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1F50" w14:textId="77777777" w:rsidR="009179DC" w:rsidRDefault="009179DC" w:rsidP="0091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9DC">
        <w:rPr>
          <w:rFonts w:ascii="Times New Roman" w:hAnsi="Times New Roman" w:cs="Times New Roman"/>
          <w:b/>
          <w:bCs/>
          <w:sz w:val="24"/>
          <w:szCs w:val="24"/>
          <w:lang w:val="en-US"/>
        </w:rPr>
        <w:t>KLAI</w:t>
      </w:r>
      <w:r w:rsidRPr="009179DC">
        <w:rPr>
          <w:rFonts w:ascii="Times New Roman" w:hAnsi="Times New Roman" w:cs="Times New Roman"/>
          <w:b/>
          <w:bCs/>
          <w:sz w:val="24"/>
          <w:szCs w:val="24"/>
        </w:rPr>
        <w:t>PĖDOS RAJONO SAVIVALDYBĖS TARYBOS NARIO</w:t>
      </w:r>
    </w:p>
    <w:p w14:paraId="7CAF12C3" w14:textId="64FC0D1F" w:rsidR="00467EA0" w:rsidRDefault="009179DC" w:rsidP="0091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9DC">
        <w:rPr>
          <w:rFonts w:ascii="Times New Roman" w:hAnsi="Times New Roman" w:cs="Times New Roman"/>
          <w:b/>
          <w:bCs/>
          <w:sz w:val="24"/>
          <w:szCs w:val="24"/>
        </w:rPr>
        <w:t>NERIJAUS GALVANAUSKO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9DC">
        <w:rPr>
          <w:rFonts w:ascii="Times New Roman" w:hAnsi="Times New Roman" w:cs="Times New Roman"/>
          <w:b/>
          <w:bCs/>
          <w:sz w:val="24"/>
          <w:szCs w:val="24"/>
        </w:rPr>
        <w:t>VEIKLOS ATASKAITA UŽ 2020 METUS</w:t>
      </w:r>
    </w:p>
    <w:p w14:paraId="7EA87381" w14:textId="77777777" w:rsidR="009179DC" w:rsidRPr="009179DC" w:rsidRDefault="009179DC" w:rsidP="0091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FB82D" w14:textId="38A452C1" w:rsidR="00467EA0" w:rsidRDefault="00467EA0" w:rsidP="0091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116">
        <w:rPr>
          <w:rFonts w:ascii="Times New Roman" w:hAnsi="Times New Roman" w:cs="Times New Roman"/>
          <w:sz w:val="24"/>
          <w:szCs w:val="24"/>
        </w:rPr>
        <w:t>Garg</w:t>
      </w:r>
      <w:r w:rsidRPr="005D4C79">
        <w:rPr>
          <w:rFonts w:ascii="Times New Roman" w:hAnsi="Times New Roman" w:cs="Times New Roman"/>
          <w:sz w:val="24"/>
          <w:szCs w:val="24"/>
        </w:rPr>
        <w:t>ždai</w:t>
      </w:r>
    </w:p>
    <w:p w14:paraId="14164A84" w14:textId="71870C9E" w:rsidR="009179DC" w:rsidRPr="005D4C79" w:rsidRDefault="009179DC" w:rsidP="0091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2021-02-24</w:t>
      </w:r>
    </w:p>
    <w:p w14:paraId="4FF98192" w14:textId="77777777" w:rsidR="00467EA0" w:rsidRPr="00467EA0" w:rsidRDefault="00467EA0" w:rsidP="009179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10D68C" w14:textId="38C13119" w:rsidR="004333D9" w:rsidRPr="00A81066" w:rsidRDefault="004333D9" w:rsidP="0091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K</w:t>
      </w:r>
      <w:r w:rsidR="00467EA0" w:rsidRPr="00A81066">
        <w:rPr>
          <w:rFonts w:ascii="Times New Roman" w:hAnsi="Times New Roman" w:cs="Times New Roman"/>
          <w:sz w:val="24"/>
          <w:szCs w:val="24"/>
        </w:rPr>
        <w:t xml:space="preserve">laipėdos rajono Liberalų sąjūdžio </w:t>
      </w:r>
      <w:r w:rsidR="008A4F00">
        <w:rPr>
          <w:rFonts w:ascii="Times New Roman" w:hAnsi="Times New Roman" w:cs="Times New Roman"/>
          <w:sz w:val="24"/>
          <w:szCs w:val="24"/>
        </w:rPr>
        <w:t xml:space="preserve">frakciją </w:t>
      </w:r>
      <w:r w:rsidR="006E6FA4" w:rsidRPr="00A81066">
        <w:rPr>
          <w:rFonts w:ascii="Times New Roman" w:hAnsi="Times New Roman" w:cs="Times New Roman"/>
          <w:sz w:val="24"/>
          <w:szCs w:val="24"/>
        </w:rPr>
        <w:t>Klaipėdos rajono savivaldybės taryboje</w:t>
      </w:r>
      <w:r w:rsidRPr="00A81066">
        <w:rPr>
          <w:rFonts w:ascii="Times New Roman" w:hAnsi="Times New Roman" w:cs="Times New Roman"/>
          <w:sz w:val="24"/>
          <w:szCs w:val="24"/>
        </w:rPr>
        <w:t xml:space="preserve"> atstovauja Nerijus Galvanauskas, Audronė Balnionienė, Aušra Gudauskienė ir Albert Albertjan.</w:t>
      </w:r>
    </w:p>
    <w:p w14:paraId="0A4B662B" w14:textId="483FC4E6" w:rsidR="008A4F00" w:rsidRDefault="004333D9" w:rsidP="0091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Kartu su Lietuvos valstiečių ir žaliųjų sąjungos, Tėvynės sąjungos - Lietuvos krikščio</w:t>
      </w:r>
      <w:r w:rsidR="00A81066">
        <w:rPr>
          <w:rFonts w:ascii="Times New Roman" w:hAnsi="Times New Roman" w:cs="Times New Roman"/>
          <w:sz w:val="24"/>
          <w:szCs w:val="24"/>
        </w:rPr>
        <w:t>nių</w:t>
      </w:r>
      <w:r w:rsidRPr="00A81066">
        <w:rPr>
          <w:rFonts w:ascii="Times New Roman" w:hAnsi="Times New Roman" w:cs="Times New Roman"/>
          <w:sz w:val="24"/>
          <w:szCs w:val="24"/>
        </w:rPr>
        <w:t xml:space="preserve"> demokratų bei visuomeninio rinkimų komiteto „Bendrai geriau“</w:t>
      </w:r>
      <w:r w:rsidR="001A161F">
        <w:rPr>
          <w:rFonts w:ascii="Times New Roman" w:hAnsi="Times New Roman" w:cs="Times New Roman"/>
          <w:sz w:val="24"/>
          <w:szCs w:val="24"/>
        </w:rPr>
        <w:t xml:space="preserve"> atlikome pirmąsias pertvarkas bei</w:t>
      </w:r>
      <w:r w:rsidRPr="00A81066">
        <w:rPr>
          <w:rFonts w:ascii="Times New Roman" w:hAnsi="Times New Roman" w:cs="Times New Roman"/>
          <w:sz w:val="24"/>
          <w:szCs w:val="24"/>
        </w:rPr>
        <w:t xml:space="preserve"> </w:t>
      </w:r>
      <w:r w:rsidR="008A4F00">
        <w:rPr>
          <w:rFonts w:ascii="Times New Roman" w:hAnsi="Times New Roman" w:cs="Times New Roman"/>
          <w:sz w:val="24"/>
          <w:szCs w:val="24"/>
        </w:rPr>
        <w:t>formavome pirmąjį šios valdančiosios daugumos biudžetą, ypatingą dėmesį skirdami:</w:t>
      </w:r>
    </w:p>
    <w:p w14:paraId="3696E1CD" w14:textId="1E257064" w:rsidR="00774C6E" w:rsidRPr="008A4F00" w:rsidRDefault="008A4F00" w:rsidP="009179DC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4F00">
        <w:rPr>
          <w:rFonts w:ascii="Times New Roman" w:hAnsi="Times New Roman" w:cs="Times New Roman"/>
          <w:sz w:val="24"/>
          <w:szCs w:val="24"/>
        </w:rPr>
        <w:t>Gargždų m. ir Sendvario</w:t>
      </w:r>
      <w:r>
        <w:rPr>
          <w:rFonts w:ascii="Times New Roman" w:hAnsi="Times New Roman" w:cs="Times New Roman"/>
          <w:sz w:val="24"/>
          <w:szCs w:val="24"/>
        </w:rPr>
        <w:t>, kitų</w:t>
      </w:r>
      <w:r w:rsidRPr="008A4F00">
        <w:rPr>
          <w:rFonts w:ascii="Times New Roman" w:hAnsi="Times New Roman" w:cs="Times New Roman"/>
          <w:sz w:val="24"/>
          <w:szCs w:val="24"/>
        </w:rPr>
        <w:t xml:space="preserve"> sen</w:t>
      </w:r>
      <w:r>
        <w:rPr>
          <w:rFonts w:ascii="Times New Roman" w:hAnsi="Times New Roman" w:cs="Times New Roman"/>
          <w:sz w:val="24"/>
          <w:szCs w:val="24"/>
        </w:rPr>
        <w:t>iūnijų</w:t>
      </w:r>
      <w:r w:rsidRPr="008A4F00">
        <w:rPr>
          <w:rFonts w:ascii="Times New Roman" w:hAnsi="Times New Roman" w:cs="Times New Roman"/>
          <w:sz w:val="24"/>
          <w:szCs w:val="24"/>
        </w:rPr>
        <w:t xml:space="preserve"> gatvėms, keliams ir kitai susisiekimo infrastruktūrai. </w:t>
      </w:r>
    </w:p>
    <w:p w14:paraId="3D92167D" w14:textId="257B268C" w:rsidR="008A4F00" w:rsidRDefault="008A4F00" w:rsidP="009179DC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Padidintas privačių darželių finansavimas leido kurtis naujiems bei plėstis jau veikiantiems privatiems darželiams – taip nesiveliant į ilgus </w:t>
      </w:r>
      <w:r w:rsidR="003D08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avivaldybės darželių statymo terminus buvo per metus sukurta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daugiau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240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nauj</w:t>
      </w:r>
      <w:proofErr w:type="spellEnd"/>
      <w:r>
        <w:rPr>
          <w:rFonts w:ascii="Times New Roman" w:hAnsi="Times New Roman" w:cs="Times New Roman"/>
          <w:sz w:val="24"/>
          <w:szCs w:val="24"/>
        </w:rPr>
        <w:t>ų vietų darželiuose Sendvario, Gargždų, Priekulės seniūnijose.</w:t>
      </w:r>
    </w:p>
    <w:p w14:paraId="5E8C5F5E" w14:textId="57440D4C" w:rsidR="008A4F00" w:rsidRDefault="008A4F00" w:rsidP="009179DC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Įvykdyta </w:t>
      </w:r>
      <w:r w:rsidR="003D08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avivaldybės administracijos pertvarka sumažinusi etatų skaičių </w:t>
      </w:r>
      <w:r w:rsidR="003D08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avivaldybėje.</w:t>
      </w:r>
    </w:p>
    <w:p w14:paraId="371E751F" w14:textId="4E71580B" w:rsidR="008A4F00" w:rsidRDefault="008A4F00" w:rsidP="009179DC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Įvykdyta švietimo įstaigų </w:t>
      </w:r>
      <w:r w:rsidR="001A161F">
        <w:rPr>
          <w:rFonts w:ascii="Times New Roman" w:hAnsi="Times New Roman" w:cs="Times New Roman"/>
          <w:sz w:val="24"/>
          <w:szCs w:val="24"/>
        </w:rPr>
        <w:t>pertvarka</w:t>
      </w:r>
      <w:r>
        <w:rPr>
          <w:rFonts w:ascii="Times New Roman" w:hAnsi="Times New Roman" w:cs="Times New Roman"/>
          <w:sz w:val="24"/>
          <w:szCs w:val="24"/>
        </w:rPr>
        <w:t xml:space="preserve">, sumažinusi išlaidas įstaigų </w:t>
      </w:r>
      <w:r w:rsidR="001A161F">
        <w:rPr>
          <w:rFonts w:ascii="Times New Roman" w:hAnsi="Times New Roman" w:cs="Times New Roman"/>
          <w:sz w:val="24"/>
          <w:szCs w:val="24"/>
        </w:rPr>
        <w:t>administravimui bei padidinusi pačiam ugdymo procesui.</w:t>
      </w:r>
    </w:p>
    <w:p w14:paraId="4ADF0D2F" w14:textId="1C2A7846" w:rsidR="008A4F00" w:rsidRPr="004E3C1F" w:rsidRDefault="004E3C1F" w:rsidP="009179DC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Privatizuota Gargždų stotis, naujoji suprojektuota ir bus pradėta statyti šalia esamos naujam suformuotam sklype </w:t>
      </w:r>
      <w:r>
        <w:rPr>
          <w:rFonts w:ascii="Times New Roman" w:hAnsi="Times New Roman" w:cs="Times New Roman"/>
          <w:sz w:val="24"/>
          <w:szCs w:val="24"/>
          <w:lang w:val="en-GB"/>
        </w:rPr>
        <w:t>2021 m.</w:t>
      </w:r>
    </w:p>
    <w:p w14:paraId="755A5992" w14:textId="5E4D00FA" w:rsidR="00537782" w:rsidRDefault="004E3C1F" w:rsidP="009179DC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Tęsiami</w:t>
      </w:r>
      <w:r w:rsidR="00A81066" w:rsidRPr="004E3C1F">
        <w:rPr>
          <w:rFonts w:ascii="Times New Roman" w:hAnsi="Times New Roman" w:cs="Times New Roman"/>
          <w:sz w:val="24"/>
          <w:szCs w:val="24"/>
        </w:rPr>
        <w:t xml:space="preserve"> projektavimo darbai pagrindinių šios kadencijos objektų - baseino ir krepšinio salių Gargždų miesto stadione, Gargždų kultūros namų, savivaldybės pastato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B6B7C" w14:textId="68D4FE84" w:rsidR="00B57F49" w:rsidRDefault="00B57F49" w:rsidP="009179DC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Įsigytas sklypas Sendvario seniūnijoje, pradėtos procedūros viešosios ir privačios partnerystės būdu pastatyti Sendvario daugiafu</w:t>
      </w:r>
      <w:r w:rsidR="00413860"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z w:val="24"/>
          <w:szCs w:val="24"/>
        </w:rPr>
        <w:t>cį centrą, pradėtos naujos mokyklos Jakuose statybos.</w:t>
      </w:r>
    </w:p>
    <w:p w14:paraId="7627A591" w14:textId="354DB05E" w:rsidR="003C74EA" w:rsidRPr="004E3C1F" w:rsidRDefault="004E3C1F" w:rsidP="009179DC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</w:t>
      </w:r>
      <w:r w:rsidR="00A81066" w:rsidRPr="004E3C1F">
        <w:rPr>
          <w:rFonts w:ascii="Times New Roman" w:hAnsi="Times New Roman" w:cs="Times New Roman"/>
          <w:sz w:val="24"/>
          <w:szCs w:val="24"/>
        </w:rPr>
        <w:t>su Lietuvos automobilių kelių direkcija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C1F">
        <w:rPr>
          <w:rFonts w:ascii="Times New Roman" w:hAnsi="Times New Roman" w:cs="Times New Roman"/>
          <w:sz w:val="24"/>
          <w:szCs w:val="24"/>
        </w:rPr>
        <w:t>prisid</w:t>
      </w:r>
      <w:r w:rsidR="00413860">
        <w:rPr>
          <w:rFonts w:ascii="Times New Roman" w:hAnsi="Times New Roman" w:cs="Times New Roman"/>
          <w:sz w:val="24"/>
          <w:szCs w:val="24"/>
        </w:rPr>
        <w:t xml:space="preserve">edant </w:t>
      </w:r>
      <w:r w:rsidRPr="004E3C1F">
        <w:rPr>
          <w:rFonts w:ascii="Times New Roman" w:hAnsi="Times New Roman" w:cs="Times New Roman"/>
          <w:sz w:val="24"/>
          <w:szCs w:val="24"/>
        </w:rPr>
        <w:t xml:space="preserve">mūsų </w:t>
      </w:r>
      <w:r w:rsidR="00413860">
        <w:rPr>
          <w:rFonts w:ascii="Times New Roman" w:hAnsi="Times New Roman" w:cs="Times New Roman"/>
          <w:sz w:val="24"/>
          <w:szCs w:val="24"/>
        </w:rPr>
        <w:t>S</w:t>
      </w:r>
      <w:r w:rsidRPr="004E3C1F">
        <w:rPr>
          <w:rFonts w:ascii="Times New Roman" w:hAnsi="Times New Roman" w:cs="Times New Roman"/>
          <w:sz w:val="24"/>
          <w:szCs w:val="24"/>
        </w:rPr>
        <w:t>avivaldybei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1066" w:rsidRPr="004E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pradėta Klaipėdos/Žalgirio gatvių rekonstrukcija Priekulėje. Pradėti projektavimo darbai</w:t>
      </w:r>
      <w:r w:rsidR="003C74EA" w:rsidRPr="004E3C1F">
        <w:rPr>
          <w:rFonts w:ascii="Times New Roman" w:hAnsi="Times New Roman" w:cs="Times New Roman"/>
          <w:sz w:val="24"/>
          <w:szCs w:val="24"/>
        </w:rPr>
        <w:t xml:space="preserve"> </w:t>
      </w:r>
      <w:r w:rsidR="00A81066" w:rsidRPr="004E3C1F">
        <w:rPr>
          <w:rFonts w:ascii="Times New Roman" w:hAnsi="Times New Roman" w:cs="Times New Roman"/>
          <w:sz w:val="24"/>
          <w:szCs w:val="24"/>
        </w:rPr>
        <w:t>Kretingos pl</w:t>
      </w:r>
      <w:r w:rsidR="00413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Tiltų g.,</w:t>
      </w:r>
      <w:r w:rsidR="00A81066" w:rsidRPr="004E3C1F">
        <w:rPr>
          <w:rFonts w:ascii="Times New Roman" w:hAnsi="Times New Roman" w:cs="Times New Roman"/>
          <w:sz w:val="24"/>
          <w:szCs w:val="24"/>
        </w:rPr>
        <w:t xml:space="preserve"> remo</w:t>
      </w:r>
      <w:r w:rsidR="003C74EA" w:rsidRPr="004E3C1F">
        <w:rPr>
          <w:rFonts w:ascii="Times New Roman" w:hAnsi="Times New Roman" w:cs="Times New Roman"/>
          <w:sz w:val="24"/>
          <w:szCs w:val="24"/>
        </w:rPr>
        <w:t>ntui</w:t>
      </w:r>
      <w:r w:rsidR="00A81066" w:rsidRPr="004E3C1F">
        <w:rPr>
          <w:rFonts w:ascii="Times New Roman" w:hAnsi="Times New Roman" w:cs="Times New Roman"/>
          <w:sz w:val="24"/>
          <w:szCs w:val="24"/>
        </w:rPr>
        <w:t xml:space="preserve"> Gargždų mieste bei pagrindin</w:t>
      </w:r>
      <w:r w:rsidR="003C74EA" w:rsidRPr="004E3C1F">
        <w:rPr>
          <w:rFonts w:ascii="Times New Roman" w:hAnsi="Times New Roman" w:cs="Times New Roman"/>
          <w:sz w:val="24"/>
          <w:szCs w:val="24"/>
        </w:rPr>
        <w:t>ių</w:t>
      </w:r>
      <w:r w:rsidR="00A81066" w:rsidRPr="004E3C1F">
        <w:rPr>
          <w:rFonts w:ascii="Times New Roman" w:hAnsi="Times New Roman" w:cs="Times New Roman"/>
          <w:sz w:val="24"/>
          <w:szCs w:val="24"/>
        </w:rPr>
        <w:t xml:space="preserve"> gatv</w:t>
      </w:r>
      <w:r w:rsidR="003C74EA" w:rsidRPr="004E3C1F">
        <w:rPr>
          <w:rFonts w:ascii="Times New Roman" w:hAnsi="Times New Roman" w:cs="Times New Roman"/>
          <w:sz w:val="24"/>
          <w:szCs w:val="24"/>
        </w:rPr>
        <w:t>ių</w:t>
      </w:r>
      <w:r w:rsidR="00A81066" w:rsidRPr="004E3C1F">
        <w:rPr>
          <w:rFonts w:ascii="Times New Roman" w:hAnsi="Times New Roman" w:cs="Times New Roman"/>
          <w:sz w:val="24"/>
          <w:szCs w:val="24"/>
        </w:rPr>
        <w:t xml:space="preserve"> Kretingalėje, </w:t>
      </w:r>
      <w:proofErr w:type="spellStart"/>
      <w:r w:rsidR="00A81066" w:rsidRPr="004E3C1F">
        <w:rPr>
          <w:rFonts w:ascii="Times New Roman" w:hAnsi="Times New Roman" w:cs="Times New Roman"/>
          <w:sz w:val="24"/>
          <w:szCs w:val="24"/>
        </w:rPr>
        <w:t>Veiviržėnuose</w:t>
      </w:r>
      <w:proofErr w:type="spellEnd"/>
      <w:r w:rsidR="003C74EA" w:rsidRPr="004E3C1F">
        <w:rPr>
          <w:rFonts w:ascii="Times New Roman" w:hAnsi="Times New Roman" w:cs="Times New Roman"/>
          <w:sz w:val="24"/>
          <w:szCs w:val="24"/>
        </w:rPr>
        <w:t xml:space="preserve"> atnaujinimui.</w:t>
      </w:r>
    </w:p>
    <w:p w14:paraId="2ADECADB" w14:textId="77777777" w:rsidR="00CE0164" w:rsidRPr="00A81066" w:rsidRDefault="00CE0164" w:rsidP="009179D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528B29" w14:textId="6D9110A1" w:rsidR="00B330C0" w:rsidRDefault="00B330C0" w:rsidP="0091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7D21F" w14:textId="77777777" w:rsidR="009179DC" w:rsidRPr="00A81066" w:rsidRDefault="009179DC" w:rsidP="0091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66E1" w14:textId="0211D362" w:rsidR="00E373FB" w:rsidRPr="00A81066" w:rsidRDefault="00E373FB" w:rsidP="0091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Liberalų sąjūdžio frakcijos pirmininkas</w:t>
      </w:r>
      <w:r w:rsidRPr="00A81066">
        <w:rPr>
          <w:rFonts w:ascii="Times New Roman" w:hAnsi="Times New Roman" w:cs="Times New Roman"/>
          <w:sz w:val="24"/>
          <w:szCs w:val="24"/>
        </w:rPr>
        <w:tab/>
      </w:r>
      <w:r w:rsidRPr="00A81066">
        <w:rPr>
          <w:rFonts w:ascii="Times New Roman" w:hAnsi="Times New Roman" w:cs="Times New Roman"/>
          <w:sz w:val="24"/>
          <w:szCs w:val="24"/>
        </w:rPr>
        <w:tab/>
      </w:r>
      <w:r w:rsidRPr="00A81066">
        <w:rPr>
          <w:rFonts w:ascii="Times New Roman" w:hAnsi="Times New Roman" w:cs="Times New Roman"/>
          <w:sz w:val="24"/>
          <w:szCs w:val="24"/>
        </w:rPr>
        <w:tab/>
      </w:r>
      <w:r w:rsidR="009179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1066">
        <w:rPr>
          <w:rFonts w:ascii="Times New Roman" w:hAnsi="Times New Roman" w:cs="Times New Roman"/>
          <w:sz w:val="24"/>
          <w:szCs w:val="24"/>
        </w:rPr>
        <w:t>Nerijus Galvanauskas</w:t>
      </w:r>
    </w:p>
    <w:p w14:paraId="41C4AE6A" w14:textId="77777777" w:rsidR="00E373FB" w:rsidRPr="00A81066" w:rsidRDefault="00E373FB" w:rsidP="0091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66">
        <w:rPr>
          <w:rFonts w:ascii="Times New Roman" w:hAnsi="Times New Roman" w:cs="Times New Roman"/>
          <w:sz w:val="24"/>
          <w:szCs w:val="24"/>
        </w:rPr>
        <w:t>Klaipėdos raj. savivaldybės taryboje</w:t>
      </w:r>
    </w:p>
    <w:p w14:paraId="3163E8D5" w14:textId="77777777" w:rsidR="00B330C0" w:rsidRPr="00A81066" w:rsidRDefault="00B330C0" w:rsidP="0091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0C0" w:rsidRPr="00A81066" w:rsidSect="009179D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568F"/>
    <w:multiLevelType w:val="hybridMultilevel"/>
    <w:tmpl w:val="BC00F386"/>
    <w:lvl w:ilvl="0" w:tplc="C994AA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26651FD"/>
    <w:multiLevelType w:val="hybridMultilevel"/>
    <w:tmpl w:val="0D2E1980"/>
    <w:lvl w:ilvl="0" w:tplc="2C58B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675560"/>
    <w:multiLevelType w:val="hybridMultilevel"/>
    <w:tmpl w:val="83B6709C"/>
    <w:lvl w:ilvl="0" w:tplc="40820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B034BC"/>
    <w:multiLevelType w:val="hybridMultilevel"/>
    <w:tmpl w:val="5C6E699C"/>
    <w:lvl w:ilvl="0" w:tplc="18F84F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A0"/>
    <w:rsid w:val="000D10B8"/>
    <w:rsid w:val="00177794"/>
    <w:rsid w:val="00180A73"/>
    <w:rsid w:val="001A161F"/>
    <w:rsid w:val="00293C79"/>
    <w:rsid w:val="002F09EA"/>
    <w:rsid w:val="00342D01"/>
    <w:rsid w:val="003C74EA"/>
    <w:rsid w:val="003D0862"/>
    <w:rsid w:val="00413860"/>
    <w:rsid w:val="004333D9"/>
    <w:rsid w:val="00467EA0"/>
    <w:rsid w:val="004E3C1F"/>
    <w:rsid w:val="00537782"/>
    <w:rsid w:val="005B2E22"/>
    <w:rsid w:val="005D4C79"/>
    <w:rsid w:val="006D6226"/>
    <w:rsid w:val="006E6FA4"/>
    <w:rsid w:val="007332BA"/>
    <w:rsid w:val="00774C6E"/>
    <w:rsid w:val="008A4F00"/>
    <w:rsid w:val="009179DC"/>
    <w:rsid w:val="00925FFA"/>
    <w:rsid w:val="00A707CC"/>
    <w:rsid w:val="00A81066"/>
    <w:rsid w:val="00B330C0"/>
    <w:rsid w:val="00B37F03"/>
    <w:rsid w:val="00B57F49"/>
    <w:rsid w:val="00B75018"/>
    <w:rsid w:val="00B96B5E"/>
    <w:rsid w:val="00BB1CD4"/>
    <w:rsid w:val="00BD3116"/>
    <w:rsid w:val="00CC1C82"/>
    <w:rsid w:val="00CE0164"/>
    <w:rsid w:val="00D06D7E"/>
    <w:rsid w:val="00D3582A"/>
    <w:rsid w:val="00D43DE4"/>
    <w:rsid w:val="00DE6F74"/>
    <w:rsid w:val="00E373FB"/>
    <w:rsid w:val="00F67028"/>
    <w:rsid w:val="00FC7158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01A4"/>
  <w15:chartTrackingRefBased/>
  <w15:docId w15:val="{D46983C8-2EF3-4982-AAEC-CD216C8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Galvanauskas</dc:creator>
  <cp:keywords/>
  <dc:description/>
  <cp:lastModifiedBy>Dainora Daugeliene</cp:lastModifiedBy>
  <cp:revision>4</cp:revision>
  <dcterms:created xsi:type="dcterms:W3CDTF">2021-02-25T12:15:00Z</dcterms:created>
  <dcterms:modified xsi:type="dcterms:W3CDTF">2021-02-25T12:36:00Z</dcterms:modified>
</cp:coreProperties>
</file>