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08" w:rsidRDefault="001E5198" w:rsidP="00E00B08">
      <w:r>
        <w:tab/>
      </w:r>
      <w:r>
        <w:tab/>
      </w:r>
      <w:r>
        <w:tab/>
      </w:r>
      <w:r w:rsidR="00E00B08">
        <w:t>PATVIRTINTA</w:t>
      </w:r>
    </w:p>
    <w:p w:rsidR="001E5198" w:rsidRDefault="001E5198" w:rsidP="00E00B08">
      <w:r>
        <w:tab/>
      </w:r>
      <w:r>
        <w:tab/>
      </w:r>
      <w:r>
        <w:tab/>
      </w:r>
      <w:r w:rsidR="00E00B08">
        <w:t>Klaipėdos rajono savivaldybės</w:t>
      </w:r>
      <w:r>
        <w:t xml:space="preserve"> </w:t>
      </w:r>
      <w:r w:rsidR="00E00B08">
        <w:t>administracijos</w:t>
      </w:r>
    </w:p>
    <w:p w:rsidR="00E00B08" w:rsidRPr="00985DD9" w:rsidRDefault="00E00B08" w:rsidP="00E00B08">
      <w:r>
        <w:t xml:space="preserve"> </w:t>
      </w:r>
      <w:r w:rsidR="001E5198">
        <w:tab/>
      </w:r>
      <w:r w:rsidR="001E5198">
        <w:tab/>
      </w:r>
      <w:r w:rsidR="001E5198">
        <w:tab/>
        <w:t>d</w:t>
      </w:r>
      <w:r>
        <w:t>irektoriaus</w:t>
      </w:r>
      <w:r w:rsidR="001E5198">
        <w:t xml:space="preserve"> 2018-12-</w:t>
      </w:r>
      <w:r w:rsidR="00A65E6D">
        <w:t>18</w:t>
      </w:r>
      <w:r w:rsidR="001E5198">
        <w:t xml:space="preserve"> </w:t>
      </w:r>
      <w:r w:rsidR="007774C9">
        <w:t xml:space="preserve">įsakymu Nr. </w:t>
      </w:r>
      <w:r w:rsidR="00A65E6D">
        <w:t>AV</w:t>
      </w:r>
      <w:r w:rsidR="00985DD9">
        <w:t>-</w:t>
      </w:r>
      <w:r w:rsidR="00A65E6D">
        <w:t>2762</w:t>
      </w:r>
    </w:p>
    <w:p w:rsidR="00E00B08" w:rsidRDefault="00E00B08" w:rsidP="00E00B08">
      <w:pPr>
        <w:jc w:val="center"/>
        <w:rPr>
          <w:b/>
        </w:rPr>
      </w:pPr>
    </w:p>
    <w:p w:rsidR="00E00B08" w:rsidRPr="00E00B08" w:rsidRDefault="00E00B08" w:rsidP="00E00B08">
      <w:pPr>
        <w:jc w:val="center"/>
        <w:rPr>
          <w:b/>
        </w:rPr>
      </w:pPr>
      <w:r w:rsidRPr="00E00B08">
        <w:rPr>
          <w:b/>
        </w:rPr>
        <w:t>BENDROJO SKYRIAUS VEDĖJO PAREIGYBĖS APRAŠYMAS</w:t>
      </w:r>
    </w:p>
    <w:p w:rsidR="00E00B08" w:rsidRPr="00E00B08" w:rsidRDefault="00E00B08" w:rsidP="00E00B08">
      <w:pPr>
        <w:jc w:val="center"/>
        <w:rPr>
          <w:b/>
        </w:rPr>
      </w:pPr>
    </w:p>
    <w:p w:rsidR="00E00B08" w:rsidRPr="00E00B08" w:rsidRDefault="00E00B08" w:rsidP="00E00B08">
      <w:pPr>
        <w:jc w:val="center"/>
        <w:rPr>
          <w:b/>
        </w:rPr>
      </w:pPr>
      <w:r w:rsidRPr="00E00B08">
        <w:rPr>
          <w:b/>
        </w:rPr>
        <w:t>I.</w:t>
      </w:r>
      <w:r>
        <w:rPr>
          <w:b/>
        </w:rPr>
        <w:t xml:space="preserve"> </w:t>
      </w:r>
      <w:r w:rsidRPr="00E00B08">
        <w:rPr>
          <w:b/>
        </w:rPr>
        <w:t>PAREIGYBĖS CHARAKTERISTIKA</w:t>
      </w:r>
    </w:p>
    <w:p w:rsidR="00C20A94" w:rsidRDefault="00C20A94" w:rsidP="00E00B08"/>
    <w:p w:rsidR="00E00B08" w:rsidRDefault="00E00B08" w:rsidP="00E00B08">
      <w:pPr>
        <w:numPr>
          <w:ilvl w:val="0"/>
          <w:numId w:val="3"/>
        </w:numPr>
      </w:pPr>
      <w:r>
        <w:t>Bendrojo skyriaus vedėjas – karjeros valstybės tarnautojas.</w:t>
      </w:r>
    </w:p>
    <w:p w:rsidR="00E00B08" w:rsidRDefault="00E00B08" w:rsidP="00E00B08">
      <w:pPr>
        <w:numPr>
          <w:ilvl w:val="0"/>
          <w:numId w:val="3"/>
        </w:numPr>
      </w:pPr>
      <w:r>
        <w:t>Pareigybės lygis – A.</w:t>
      </w:r>
    </w:p>
    <w:p w:rsidR="00E00B08" w:rsidRDefault="00E00B08" w:rsidP="00E00B08">
      <w:pPr>
        <w:numPr>
          <w:ilvl w:val="0"/>
          <w:numId w:val="3"/>
        </w:numPr>
      </w:pPr>
      <w:r>
        <w:t>Pareigybės kategorija – 1</w:t>
      </w:r>
      <w:r w:rsidR="00742E45">
        <w:t>4</w:t>
      </w:r>
      <w:r>
        <w:t>.</w:t>
      </w:r>
    </w:p>
    <w:p w:rsidR="00E00B08" w:rsidRDefault="00E00B08" w:rsidP="00E00B08"/>
    <w:p w:rsidR="00E00B08" w:rsidRPr="007359D6" w:rsidRDefault="00E00B08" w:rsidP="007359D6">
      <w:pPr>
        <w:jc w:val="center"/>
        <w:rPr>
          <w:b/>
        </w:rPr>
      </w:pPr>
      <w:r w:rsidRPr="009F00E7">
        <w:rPr>
          <w:b/>
        </w:rPr>
        <w:t>II. PASKIRTIS</w:t>
      </w:r>
    </w:p>
    <w:p w:rsidR="00E00B08" w:rsidRDefault="00E00B08" w:rsidP="000B04EE">
      <w:pPr>
        <w:jc w:val="both"/>
      </w:pPr>
      <w:r>
        <w:tab/>
        <w:t xml:space="preserve">4. </w:t>
      </w:r>
      <w:r w:rsidR="00321D6E">
        <w:t xml:space="preserve">Bendrojo skyriaus vedėjo pareigybė reikalinga organizuoti skyriaus darbą, </w:t>
      </w:r>
      <w:r w:rsidR="00985DD9">
        <w:t>kad būtų užtikrintas Skyriui nust</w:t>
      </w:r>
      <w:r w:rsidR="00321D6E">
        <w:t>atytų uždavinių ir funkcijų vykdymas</w:t>
      </w:r>
      <w:r w:rsidR="00985DD9">
        <w:t>. organizuoti</w:t>
      </w:r>
      <w:r w:rsidR="00321D6E">
        <w:t xml:space="preserve"> tinkamą </w:t>
      </w:r>
      <w:r w:rsidR="00985DD9">
        <w:t>piliečių</w:t>
      </w:r>
      <w:r w:rsidR="00321D6E">
        <w:t xml:space="preserve"> </w:t>
      </w:r>
      <w:r w:rsidR="001A0EE7">
        <w:t>priėmimą ir prašymų nagrinėjimą,</w:t>
      </w:r>
      <w:r w:rsidR="00321D6E">
        <w:t xml:space="preserve"> kontroliuoti dokumentų valdymo procesus, veiklos metu susidariusių dokumentų, turinčių išliekamąją praktinę reikšmę, išsaugojimą.</w:t>
      </w:r>
    </w:p>
    <w:p w:rsidR="00E00B08" w:rsidRDefault="00E00B08" w:rsidP="00DE4204">
      <w:pPr>
        <w:jc w:val="both"/>
      </w:pPr>
    </w:p>
    <w:p w:rsidR="009F00E7" w:rsidRDefault="009F00E7" w:rsidP="007359D6">
      <w:pPr>
        <w:jc w:val="center"/>
        <w:rPr>
          <w:b/>
        </w:rPr>
      </w:pPr>
      <w:r w:rsidRPr="005D5D03">
        <w:rPr>
          <w:b/>
        </w:rPr>
        <w:t>III. VEIKLOS SRITIS</w:t>
      </w:r>
    </w:p>
    <w:p w:rsidR="000E2B9A" w:rsidRPr="005D5D03" w:rsidRDefault="000E2B9A" w:rsidP="007359D6">
      <w:pPr>
        <w:jc w:val="center"/>
        <w:rPr>
          <w:b/>
        </w:rPr>
      </w:pPr>
    </w:p>
    <w:p w:rsidR="009F00E7" w:rsidRDefault="009F00E7" w:rsidP="00DE4204">
      <w:pPr>
        <w:jc w:val="both"/>
      </w:pPr>
      <w:r>
        <w:tab/>
      </w:r>
      <w:r w:rsidR="005D5D03">
        <w:t xml:space="preserve">5. </w:t>
      </w:r>
      <w:r w:rsidR="00321D6E">
        <w:t xml:space="preserve">Bendroji veiklos sritis – dokumentų valdymas. </w:t>
      </w:r>
    </w:p>
    <w:p w:rsidR="005D5D03" w:rsidRDefault="005D5D03" w:rsidP="00DE4204">
      <w:pPr>
        <w:jc w:val="both"/>
      </w:pPr>
    </w:p>
    <w:p w:rsidR="005D5D03" w:rsidRPr="005D5D03" w:rsidRDefault="005D5D03" w:rsidP="00DE4204">
      <w:pPr>
        <w:jc w:val="center"/>
        <w:rPr>
          <w:b/>
        </w:rPr>
      </w:pPr>
      <w:r w:rsidRPr="005D5D03">
        <w:rPr>
          <w:b/>
        </w:rPr>
        <w:t>IV. SPECIALIEJI REIKALAVIMAI ŠIAS PAREIGAS EINANČIAM</w:t>
      </w:r>
    </w:p>
    <w:p w:rsidR="005D5D03" w:rsidRDefault="005D5D03" w:rsidP="00DE4204">
      <w:pPr>
        <w:jc w:val="center"/>
        <w:rPr>
          <w:b/>
        </w:rPr>
      </w:pPr>
      <w:r w:rsidRPr="005D5D03">
        <w:rPr>
          <w:b/>
        </w:rPr>
        <w:t>VALSTYBĖS TARNAUTOJUI</w:t>
      </w:r>
    </w:p>
    <w:p w:rsidR="005D5D03" w:rsidRDefault="005D5D03" w:rsidP="00DE4204">
      <w:pPr>
        <w:jc w:val="both"/>
        <w:rPr>
          <w:b/>
        </w:rPr>
      </w:pPr>
    </w:p>
    <w:p w:rsidR="00742E45" w:rsidRDefault="0088061E" w:rsidP="00DE4204">
      <w:pPr>
        <w:jc w:val="both"/>
      </w:pPr>
      <w:r>
        <w:tab/>
        <w:t xml:space="preserve">6. </w:t>
      </w:r>
      <w:r w:rsidR="00742E45">
        <w:t>Valstybės tarnautojas, einantis šias pareigas turi atitikti šiuos reikalavimus:</w:t>
      </w:r>
    </w:p>
    <w:p w:rsidR="00742E45" w:rsidRDefault="00742E45" w:rsidP="00DE4204">
      <w:pPr>
        <w:jc w:val="both"/>
      </w:pPr>
      <w:r>
        <w:tab/>
        <w:t>6.1.  turėti aukštąjį universitetinį ar jam prilygintą išsilavinimą;</w:t>
      </w:r>
    </w:p>
    <w:p w:rsidR="00742E45" w:rsidRDefault="00742E45" w:rsidP="00DE4204">
      <w:pPr>
        <w:jc w:val="both"/>
      </w:pPr>
      <w:r>
        <w:tab/>
        <w:t>6.2. turėti ne mažesnę kaip 3 metų darbo patirtį viešojo administravimo srityje;</w:t>
      </w:r>
    </w:p>
    <w:p w:rsidR="00742E45" w:rsidRDefault="00742E45" w:rsidP="00DE4204">
      <w:pPr>
        <w:jc w:val="both"/>
      </w:pPr>
      <w:r>
        <w:tab/>
        <w:t>6.3. būti sąžininga</w:t>
      </w:r>
      <w:r w:rsidR="00A567F8">
        <w:t>s</w:t>
      </w:r>
      <w:r>
        <w:t>, pareiginga</w:t>
      </w:r>
      <w:r w:rsidR="00A567F8">
        <w:t>s</w:t>
      </w:r>
      <w:r>
        <w:t>, iniciatyv</w:t>
      </w:r>
      <w:r w:rsidR="00A567F8">
        <w:t>us</w:t>
      </w:r>
      <w:r>
        <w:t>, kūrybiška</w:t>
      </w:r>
      <w:r w:rsidR="00A567F8">
        <w:t>s</w:t>
      </w:r>
      <w:r>
        <w:t>, nešališka</w:t>
      </w:r>
      <w:r w:rsidR="00A567F8">
        <w:t>s</w:t>
      </w:r>
      <w:r>
        <w:t>, operatyv</w:t>
      </w:r>
      <w:r w:rsidR="00A567F8">
        <w:t>us</w:t>
      </w:r>
      <w:r w:rsidR="009661E2">
        <w:t xml:space="preserve"> priimant</w:t>
      </w:r>
      <w:r>
        <w:t xml:space="preserve"> sprendimus, gebėti bendrauti;</w:t>
      </w:r>
    </w:p>
    <w:p w:rsidR="00742E45" w:rsidRDefault="00742E45" w:rsidP="00DE4204">
      <w:pPr>
        <w:jc w:val="both"/>
      </w:pPr>
      <w:r>
        <w:tab/>
        <w:t xml:space="preserve">6,4. gerai </w:t>
      </w:r>
      <w:r w:rsidR="00A567F8">
        <w:t>išmanyti</w:t>
      </w:r>
      <w:r>
        <w:t xml:space="preserve"> ir mokėti taikyti praktikoje Lietuvos </w:t>
      </w:r>
      <w:r w:rsidR="00C20A94">
        <w:t>R</w:t>
      </w:r>
      <w:r>
        <w:t>espublikos įstatymus, Lietuvos Respublikos Vyriausybės nutarimus ir kitus teisės aktus, reglamentuojančius vietos sav</w:t>
      </w:r>
      <w:r w:rsidR="000E2B9A">
        <w:t>ivaldą, viešąjį administravimą.</w:t>
      </w:r>
      <w:r>
        <w:t xml:space="preserve"> Dokumentų rengimo taisykles, Dokumentų tvarkymo ir </w:t>
      </w:r>
      <w:r w:rsidR="00A17812">
        <w:t>apskaitos taisykles;</w:t>
      </w:r>
    </w:p>
    <w:p w:rsidR="00A17812" w:rsidRDefault="00A17812" w:rsidP="00DE4204">
      <w:pPr>
        <w:jc w:val="both"/>
      </w:pPr>
      <w:r>
        <w:tab/>
        <w:t xml:space="preserve">6.5. </w:t>
      </w:r>
      <w:r w:rsidR="000E2B9A">
        <w:t>sugebėti</w:t>
      </w:r>
      <w:r>
        <w:t xml:space="preserve"> savarankiškai planuoti</w:t>
      </w:r>
      <w:r w:rsidR="000E2B9A">
        <w:t xml:space="preserve"> ir organizuoti skyriaus</w:t>
      </w:r>
      <w:r w:rsidR="00C20A94">
        <w:t xml:space="preserve"> veiklą, mokėti valdyti, kaupti,</w:t>
      </w:r>
      <w:r>
        <w:t xml:space="preserve"> </w:t>
      </w:r>
      <w:r w:rsidR="00C20A94">
        <w:t>s</w:t>
      </w:r>
      <w:r>
        <w:t>isteminti ir apibendrinti informaciją, rengti išvadas;</w:t>
      </w:r>
    </w:p>
    <w:p w:rsidR="00A17812" w:rsidRDefault="00A17812" w:rsidP="00DE4204">
      <w:pPr>
        <w:jc w:val="both"/>
      </w:pPr>
      <w:r>
        <w:tab/>
        <w:t xml:space="preserve">6.6. gerai mokėti valstybinę kalbą, taisyklingai, sklandžiai dėstyti mintis raštu ir žodžiu, </w:t>
      </w:r>
      <w:r w:rsidR="001A0EE7">
        <w:t xml:space="preserve">išmanyti </w:t>
      </w:r>
      <w:r>
        <w:t>Savivaldybės teisės aktų projektų, dokumentų (tvarkos aprašų, nuostatų, taisyklių ir kt.) rengimą ir įforminimą.</w:t>
      </w:r>
    </w:p>
    <w:p w:rsidR="00A17812" w:rsidRDefault="00A17812" w:rsidP="00DE4204">
      <w:pPr>
        <w:jc w:val="both"/>
      </w:pPr>
      <w:r>
        <w:tab/>
        <w:t xml:space="preserve">6.7. </w:t>
      </w:r>
      <w:r w:rsidR="000E2B9A">
        <w:t>gerai</w:t>
      </w:r>
      <w:r w:rsidR="00C20A94">
        <w:t xml:space="preserve"> dirbti kompiuteriu (</w:t>
      </w:r>
      <w:r w:rsidR="000B27B3">
        <w:t xml:space="preserve">Microsoft Office paketu, </w:t>
      </w:r>
      <w:r w:rsidR="00C20A94">
        <w:t>Word, Exc</w:t>
      </w:r>
      <w:r>
        <w:t>el), naudotis internetu, teisinės bazės informacine sistema, Dokumentų valdymo sistema;</w:t>
      </w:r>
    </w:p>
    <w:p w:rsidR="00A17812" w:rsidRDefault="00A17812" w:rsidP="00A17812"/>
    <w:p w:rsidR="00A17812" w:rsidRDefault="00A17812" w:rsidP="00A17812">
      <w:pPr>
        <w:jc w:val="center"/>
        <w:rPr>
          <w:b/>
        </w:rPr>
      </w:pPr>
      <w:r w:rsidRPr="00A17812">
        <w:rPr>
          <w:b/>
        </w:rPr>
        <w:t>V. ŠIAS PAREIGAS EINANČIO VALSTYBĖS TARNAUTOJO</w:t>
      </w:r>
    </w:p>
    <w:p w:rsidR="00A17812" w:rsidRPr="00A17812" w:rsidRDefault="00A17812" w:rsidP="00A17812">
      <w:pPr>
        <w:jc w:val="center"/>
        <w:rPr>
          <w:b/>
        </w:rPr>
      </w:pPr>
      <w:r w:rsidRPr="00A17812">
        <w:rPr>
          <w:b/>
        </w:rPr>
        <w:t>FUNKCIJOS</w:t>
      </w:r>
    </w:p>
    <w:p w:rsidR="00742E45" w:rsidRDefault="00742E45" w:rsidP="00DE4204">
      <w:pPr>
        <w:jc w:val="both"/>
      </w:pPr>
    </w:p>
    <w:p w:rsidR="00742E45" w:rsidRDefault="00A17812" w:rsidP="00DE4204">
      <w:pPr>
        <w:jc w:val="both"/>
      </w:pPr>
      <w:r>
        <w:tab/>
        <w:t>7. Siekdamas įgyvendinti Skyriui keliamus tikslus, šias pareigas einantis valstybės tarnautojas:</w:t>
      </w:r>
    </w:p>
    <w:p w:rsidR="00A17812" w:rsidRDefault="00A17812" w:rsidP="00DE4204">
      <w:pPr>
        <w:jc w:val="both"/>
      </w:pPr>
      <w:r>
        <w:tab/>
        <w:t>7.1. planuoja, organizuoja ir kontroliuoja skyriaus darbą, užtikrina kokybišką darbų atlikimą;</w:t>
      </w:r>
    </w:p>
    <w:p w:rsidR="00A17812" w:rsidRDefault="00A17812" w:rsidP="00DE4204">
      <w:pPr>
        <w:jc w:val="both"/>
      </w:pPr>
      <w:r>
        <w:tab/>
        <w:t xml:space="preserve">7.2. paskirsto </w:t>
      </w:r>
      <w:r w:rsidR="00FA6203">
        <w:t>dar</w:t>
      </w:r>
      <w:r>
        <w:t>bus skyriaus darbuotojams;</w:t>
      </w:r>
    </w:p>
    <w:p w:rsidR="00A17812" w:rsidRDefault="00A17812" w:rsidP="00DE4204">
      <w:pPr>
        <w:jc w:val="both"/>
      </w:pPr>
      <w:r>
        <w:tab/>
        <w:t>7.3. kontroliuoja užduočių ir pareigų vykdymą;</w:t>
      </w:r>
    </w:p>
    <w:p w:rsidR="000E2B9A" w:rsidRDefault="00A17812" w:rsidP="00DE4204">
      <w:pPr>
        <w:jc w:val="both"/>
      </w:pPr>
      <w:r>
        <w:tab/>
      </w:r>
      <w:r w:rsidR="009844E0">
        <w:t>7.4. analizuoja skyriaus darbo rezultatus, teikia Administracijos direktoriui pasiūly</w:t>
      </w:r>
      <w:r w:rsidR="000E2B9A">
        <w:t>mus dėl skyriaus darbo gerinimo;</w:t>
      </w:r>
      <w:r w:rsidR="000E2B9A">
        <w:tab/>
      </w:r>
    </w:p>
    <w:p w:rsidR="00A17812" w:rsidRDefault="000E2B9A" w:rsidP="000E2B9A">
      <w:pPr>
        <w:ind w:firstLine="1296"/>
        <w:jc w:val="both"/>
      </w:pPr>
      <w:r>
        <w:lastRenderedPageBreak/>
        <w:t>7.5. rengia statistines ataskaitas, informacinę medžiagą apie skyriaus veiklą;</w:t>
      </w:r>
    </w:p>
    <w:p w:rsidR="009844E0" w:rsidRDefault="000E2B9A" w:rsidP="00DE4204">
      <w:pPr>
        <w:jc w:val="both"/>
      </w:pPr>
      <w:r>
        <w:tab/>
        <w:t>7.6</w:t>
      </w:r>
      <w:r w:rsidR="009844E0">
        <w:t xml:space="preserve">. </w:t>
      </w:r>
      <w:r w:rsidR="002F1A0B">
        <w:t>pagal kompetenciją n</w:t>
      </w:r>
      <w:r>
        <w:t>agrinėja gyventojų prašymus</w:t>
      </w:r>
      <w:r w:rsidR="0074287B">
        <w:t xml:space="preserve"> ir skundus. Kontroliuo</w:t>
      </w:r>
      <w:r w:rsidR="00C92503">
        <w:t>ja</w:t>
      </w:r>
      <w:r w:rsidR="0074287B">
        <w:t xml:space="preserve"> </w:t>
      </w:r>
      <w:r w:rsidR="004D03FC">
        <w:t xml:space="preserve"> Administracijos </w:t>
      </w:r>
      <w:r w:rsidR="0074287B">
        <w:t>direktoriaus vardu gaut</w:t>
      </w:r>
      <w:r w:rsidR="00C20A94">
        <w:t>ų</w:t>
      </w:r>
      <w:r>
        <w:t xml:space="preserve"> gyventojų prašymų</w:t>
      </w:r>
      <w:r w:rsidR="0074287B">
        <w:t xml:space="preserve"> ir skundų nagrinėjimo organiz</w:t>
      </w:r>
      <w:r w:rsidR="007774C9">
        <w:t>avimą nustatytu laiku ir tvarka;</w:t>
      </w:r>
      <w:r w:rsidR="0074287B">
        <w:t xml:space="preserve"> </w:t>
      </w:r>
    </w:p>
    <w:p w:rsidR="0074287B" w:rsidRDefault="0074287B" w:rsidP="00DE4204">
      <w:pPr>
        <w:jc w:val="both"/>
      </w:pPr>
      <w:r>
        <w:tab/>
        <w:t>7</w:t>
      </w:r>
      <w:r w:rsidR="0007178E">
        <w:t>.7</w:t>
      </w:r>
      <w:r w:rsidR="00F4420C">
        <w:t>. rengia Savivaldybės tarybos sprendimų, Mero potvarkių,</w:t>
      </w:r>
      <w:r>
        <w:t xml:space="preserve"> Administracijos direktoriaus įsakymų (susijusių su skyriaus veikla) projektus;</w:t>
      </w:r>
    </w:p>
    <w:p w:rsidR="0074287B" w:rsidRDefault="0074287B" w:rsidP="00DE4204">
      <w:pPr>
        <w:jc w:val="both"/>
      </w:pPr>
      <w:r>
        <w:tab/>
        <w:t>7.</w:t>
      </w:r>
      <w:r w:rsidR="0007178E">
        <w:t>8</w:t>
      </w:r>
      <w:r>
        <w:t>. teikia</w:t>
      </w:r>
      <w:r w:rsidR="00F4420C">
        <w:t xml:space="preserve"> spaudai Savivaldybės teisės aktų nustatyta tvarka,</w:t>
      </w:r>
      <w:r>
        <w:t xml:space="preserve"> aktualią informaciją Savivaldybės internetinei svetainei;</w:t>
      </w:r>
    </w:p>
    <w:p w:rsidR="0074287B" w:rsidRDefault="0074287B" w:rsidP="00DE4204">
      <w:pPr>
        <w:jc w:val="both"/>
      </w:pPr>
      <w:r>
        <w:tab/>
        <w:t>7.</w:t>
      </w:r>
      <w:r w:rsidR="0007178E">
        <w:t>9</w:t>
      </w:r>
      <w:r>
        <w:t>. dalyvauja Administracijos direktoriaus įsakymais sudarytų komisijų ir darbo grupių veikloje;</w:t>
      </w:r>
    </w:p>
    <w:p w:rsidR="00355F94" w:rsidRDefault="00355F94" w:rsidP="00DE4204">
      <w:pPr>
        <w:jc w:val="both"/>
      </w:pPr>
      <w:r>
        <w:tab/>
        <w:t>7.</w:t>
      </w:r>
      <w:r w:rsidR="0007178E">
        <w:t>10</w:t>
      </w:r>
      <w:r>
        <w:t>. vadovauja Klaipėdos rajono savivaldybės administracijos Dokumentų ekspertų komisijai;</w:t>
      </w:r>
    </w:p>
    <w:p w:rsidR="0074287B" w:rsidRDefault="00355F94" w:rsidP="00DE4204">
      <w:pPr>
        <w:jc w:val="both"/>
      </w:pPr>
      <w:r>
        <w:tab/>
        <w:t>7.</w:t>
      </w:r>
      <w:r w:rsidR="0007178E">
        <w:t>11</w:t>
      </w:r>
      <w:r w:rsidR="0074287B">
        <w:t>. pagal savo kompetenciją bendradarbiauja su Savivaldybės struktūriniais padaliniais, įstaigomis;</w:t>
      </w:r>
    </w:p>
    <w:p w:rsidR="0074287B" w:rsidRDefault="0074287B" w:rsidP="00DE4204">
      <w:pPr>
        <w:jc w:val="both"/>
      </w:pPr>
      <w:r>
        <w:tab/>
        <w:t>7.1</w:t>
      </w:r>
      <w:r w:rsidR="0007178E">
        <w:t>2</w:t>
      </w:r>
      <w:r>
        <w:t xml:space="preserve">. padeda Bendrojo skyriaus </w:t>
      </w:r>
      <w:r w:rsidR="00D66F99" w:rsidRPr="00F4420C">
        <w:t>archyvarui</w:t>
      </w:r>
      <w:r w:rsidR="00FA6203" w:rsidRPr="00F4420C">
        <w:t xml:space="preserve"> </w:t>
      </w:r>
      <w:r w:rsidR="00FA6203">
        <w:t xml:space="preserve">priimti į archyvą saugoti teisės norminių aktų nustatyta tvarka sutvarkytus likviduotų bendrovių, įmonių, organizacijų archyvinius dokumentus. Teikia metodinę </w:t>
      </w:r>
      <w:r w:rsidR="00C20A94">
        <w:t>pagalbą</w:t>
      </w:r>
      <w:r w:rsidR="00FA6203">
        <w:t xml:space="preserve"> Savivaldybės įstaigoms, </w:t>
      </w:r>
      <w:r w:rsidR="00C92503">
        <w:t>A</w:t>
      </w:r>
      <w:r w:rsidR="00FA6203">
        <w:t>dministraci</w:t>
      </w:r>
      <w:r w:rsidR="00C92503">
        <w:t>jos</w:t>
      </w:r>
      <w:r w:rsidR="00FA6203">
        <w:t xml:space="preserve"> padaliniams dokumentų tvarkymo, komplektavimo ir saugojimo klausimais;</w:t>
      </w:r>
    </w:p>
    <w:p w:rsidR="00FA6203" w:rsidRDefault="00FA6203" w:rsidP="00DE4204">
      <w:pPr>
        <w:jc w:val="both"/>
      </w:pPr>
      <w:r>
        <w:tab/>
        <w:t>7.1</w:t>
      </w:r>
      <w:r w:rsidR="0007178E">
        <w:t>3</w:t>
      </w:r>
      <w:r>
        <w:t>. atlieka esant būtinybei (atostogos, komandiruotės) dalį Bendrojo skyriaus vedėjo pavaduotojo darbo</w:t>
      </w:r>
      <w:r w:rsidR="002F1A0B">
        <w:t>;</w:t>
      </w:r>
    </w:p>
    <w:p w:rsidR="00FA6203" w:rsidRDefault="00FA6203" w:rsidP="00DE4204">
      <w:pPr>
        <w:jc w:val="both"/>
      </w:pPr>
      <w:r>
        <w:tab/>
        <w:t>7.1</w:t>
      </w:r>
      <w:r w:rsidR="0007178E">
        <w:t>4</w:t>
      </w:r>
      <w:r>
        <w:t>. teikia pasiūlymus Savivaldybės vadovams dėl darbo tobulinimo</w:t>
      </w:r>
      <w:r w:rsidR="0007178E">
        <w:t>;</w:t>
      </w:r>
    </w:p>
    <w:p w:rsidR="00FA6203" w:rsidRDefault="00355F94" w:rsidP="00DE4204">
      <w:pPr>
        <w:jc w:val="both"/>
      </w:pPr>
      <w:r>
        <w:tab/>
      </w:r>
      <w:r w:rsidR="00A56DC9">
        <w:t>7</w:t>
      </w:r>
      <w:r w:rsidR="00FA6203">
        <w:t>.</w:t>
      </w:r>
      <w:r w:rsidR="00F17B0F">
        <w:t>15.</w:t>
      </w:r>
      <w:bookmarkStart w:id="0" w:name="_GoBack"/>
      <w:bookmarkEnd w:id="0"/>
      <w:r w:rsidR="00FA6203">
        <w:t xml:space="preserve"> vykdo pagal kompetenciją Savivaldybės vadovų pavedimus, kitas teisės aktais nustatytas funkcijas.</w:t>
      </w:r>
    </w:p>
    <w:p w:rsidR="00B0243A" w:rsidRDefault="00B0243A" w:rsidP="00DE4204">
      <w:pPr>
        <w:jc w:val="both"/>
      </w:pPr>
    </w:p>
    <w:p w:rsidR="00B0243A" w:rsidRPr="00B0243A" w:rsidRDefault="00B0243A" w:rsidP="00DE4204">
      <w:pPr>
        <w:jc w:val="center"/>
        <w:rPr>
          <w:b/>
        </w:rPr>
      </w:pPr>
      <w:r w:rsidRPr="00B0243A">
        <w:rPr>
          <w:b/>
        </w:rPr>
        <w:t>VI. ŠIAS PAREIGAS EINANČIO VALSTYBĖS TARNAUTOJO</w:t>
      </w:r>
    </w:p>
    <w:p w:rsidR="00B0243A" w:rsidRPr="00B0243A" w:rsidRDefault="00C20A94" w:rsidP="00DE4204">
      <w:pPr>
        <w:jc w:val="center"/>
        <w:rPr>
          <w:b/>
        </w:rPr>
      </w:pPr>
      <w:r>
        <w:rPr>
          <w:b/>
        </w:rPr>
        <w:t>PAVALDUMAS</w:t>
      </w:r>
    </w:p>
    <w:p w:rsidR="00B0243A" w:rsidRDefault="00B0243A" w:rsidP="00DE4204">
      <w:pPr>
        <w:jc w:val="center"/>
      </w:pPr>
    </w:p>
    <w:p w:rsidR="00B0243A" w:rsidRDefault="00B0243A" w:rsidP="003E184A">
      <w:pPr>
        <w:jc w:val="both"/>
      </w:pPr>
      <w:r>
        <w:tab/>
      </w:r>
      <w:r w:rsidR="00C20A94">
        <w:t>8.</w:t>
      </w:r>
      <w:r>
        <w:t xml:space="preserve"> Bendrojo skyriaus vedėjas pavaldus Savivaldybės administracijos direktoriui.</w:t>
      </w:r>
    </w:p>
    <w:p w:rsidR="00B0243A" w:rsidRDefault="00B0243A" w:rsidP="003E184A">
      <w:pPr>
        <w:jc w:val="both"/>
      </w:pPr>
    </w:p>
    <w:p w:rsidR="00C20A94" w:rsidRDefault="00C20A94" w:rsidP="003E184A">
      <w:pPr>
        <w:jc w:val="both"/>
      </w:pPr>
    </w:p>
    <w:p w:rsidR="007774C9" w:rsidRDefault="007774C9" w:rsidP="003E184A">
      <w:pPr>
        <w:jc w:val="both"/>
      </w:pPr>
    </w:p>
    <w:p w:rsidR="00135598" w:rsidRDefault="00135598" w:rsidP="003E184A">
      <w:pPr>
        <w:jc w:val="both"/>
      </w:pPr>
    </w:p>
    <w:p w:rsidR="00B0243A" w:rsidRDefault="00B0243A" w:rsidP="003E184A">
      <w:pPr>
        <w:jc w:val="both"/>
      </w:pPr>
      <w:r>
        <w:t>SUSIPAŽINAU</w:t>
      </w:r>
    </w:p>
    <w:p w:rsidR="00B0243A" w:rsidRDefault="00B0243A" w:rsidP="003E184A">
      <w:pPr>
        <w:jc w:val="both"/>
      </w:pPr>
      <w:r>
        <w:t xml:space="preserve">_________________________  </w:t>
      </w:r>
    </w:p>
    <w:p w:rsidR="00B0243A" w:rsidRDefault="00B0243A" w:rsidP="003E184A">
      <w:pPr>
        <w:jc w:val="both"/>
      </w:pPr>
      <w:r>
        <w:t xml:space="preserve">              (parašas)</w:t>
      </w:r>
    </w:p>
    <w:p w:rsidR="00C20A94" w:rsidRDefault="00C20A94" w:rsidP="003E184A">
      <w:pPr>
        <w:jc w:val="both"/>
      </w:pPr>
    </w:p>
    <w:p w:rsidR="00B0243A" w:rsidRDefault="00B0243A" w:rsidP="003E184A">
      <w:pPr>
        <w:jc w:val="both"/>
      </w:pPr>
      <w:r>
        <w:t xml:space="preserve">________________________  </w:t>
      </w:r>
    </w:p>
    <w:p w:rsidR="00B0243A" w:rsidRPr="005D5D03" w:rsidRDefault="00B0243A" w:rsidP="003E184A">
      <w:pPr>
        <w:jc w:val="both"/>
      </w:pPr>
      <w:r>
        <w:t xml:space="preserve">              (data)</w:t>
      </w:r>
    </w:p>
    <w:sectPr w:rsidR="00B0243A" w:rsidRPr="005D5D03" w:rsidSect="00C20A94">
      <w:headerReference w:type="even" r:id="rId7"/>
      <w:headerReference w:type="default" r:id="rId8"/>
      <w:pgSz w:w="11906" w:h="16838" w:code="9"/>
      <w:pgMar w:top="1021" w:right="567" w:bottom="1021" w:left="1701" w:header="709" w:footer="709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0E" w:rsidRDefault="0028210E">
      <w:r>
        <w:separator/>
      </w:r>
    </w:p>
  </w:endnote>
  <w:endnote w:type="continuationSeparator" w:id="0">
    <w:p w:rsidR="0028210E" w:rsidRDefault="0028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0E" w:rsidRDefault="0028210E">
      <w:r>
        <w:separator/>
      </w:r>
    </w:p>
  </w:footnote>
  <w:footnote w:type="continuationSeparator" w:id="0">
    <w:p w:rsidR="0028210E" w:rsidRDefault="00282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A0B" w:rsidRDefault="002F1A0B" w:rsidP="0092757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F1A0B" w:rsidRDefault="002F1A0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A0B" w:rsidRDefault="002F1A0B" w:rsidP="0092757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17B0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F1A0B" w:rsidRDefault="002F1A0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D0DA2"/>
    <w:multiLevelType w:val="hybridMultilevel"/>
    <w:tmpl w:val="3C2AA844"/>
    <w:lvl w:ilvl="0" w:tplc="5F9C547A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" w15:restartNumberingAfterBreak="0">
    <w:nsid w:val="60F15026"/>
    <w:multiLevelType w:val="hybridMultilevel"/>
    <w:tmpl w:val="48FE85D6"/>
    <w:lvl w:ilvl="0" w:tplc="9FEE1E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5817CC"/>
    <w:multiLevelType w:val="hybridMultilevel"/>
    <w:tmpl w:val="1ED08180"/>
    <w:lvl w:ilvl="0" w:tplc="6242001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BA"/>
    <w:rsid w:val="00023F21"/>
    <w:rsid w:val="0007178E"/>
    <w:rsid w:val="0008131F"/>
    <w:rsid w:val="0009253B"/>
    <w:rsid w:val="000940F9"/>
    <w:rsid w:val="000B04EE"/>
    <w:rsid w:val="000B27B3"/>
    <w:rsid w:val="000E2B9A"/>
    <w:rsid w:val="00135598"/>
    <w:rsid w:val="001A0EE7"/>
    <w:rsid w:val="001C4EEC"/>
    <w:rsid w:val="001E5198"/>
    <w:rsid w:val="00237627"/>
    <w:rsid w:val="00246EA5"/>
    <w:rsid w:val="0028210E"/>
    <w:rsid w:val="002D636F"/>
    <w:rsid w:val="002E1631"/>
    <w:rsid w:val="002F1A0B"/>
    <w:rsid w:val="00312F87"/>
    <w:rsid w:val="00321D6E"/>
    <w:rsid w:val="0032216F"/>
    <w:rsid w:val="00355F94"/>
    <w:rsid w:val="00383034"/>
    <w:rsid w:val="003E184A"/>
    <w:rsid w:val="00402DD6"/>
    <w:rsid w:val="004277A7"/>
    <w:rsid w:val="00454826"/>
    <w:rsid w:val="004D03FC"/>
    <w:rsid w:val="00530B85"/>
    <w:rsid w:val="00561ED7"/>
    <w:rsid w:val="0058135D"/>
    <w:rsid w:val="005B56FD"/>
    <w:rsid w:val="005C2690"/>
    <w:rsid w:val="005D0890"/>
    <w:rsid w:val="005D45D4"/>
    <w:rsid w:val="005D5D03"/>
    <w:rsid w:val="006266A0"/>
    <w:rsid w:val="00641982"/>
    <w:rsid w:val="00666EEF"/>
    <w:rsid w:val="006C263C"/>
    <w:rsid w:val="00731ECD"/>
    <w:rsid w:val="007359D6"/>
    <w:rsid w:val="0074287B"/>
    <w:rsid w:val="00742E45"/>
    <w:rsid w:val="0076487E"/>
    <w:rsid w:val="007774C9"/>
    <w:rsid w:val="0079105E"/>
    <w:rsid w:val="007D05DF"/>
    <w:rsid w:val="007D0890"/>
    <w:rsid w:val="007F5140"/>
    <w:rsid w:val="0080704B"/>
    <w:rsid w:val="008138AD"/>
    <w:rsid w:val="0081712A"/>
    <w:rsid w:val="00842DDC"/>
    <w:rsid w:val="008576B5"/>
    <w:rsid w:val="00864C4F"/>
    <w:rsid w:val="008769BA"/>
    <w:rsid w:val="0088061E"/>
    <w:rsid w:val="00881CDA"/>
    <w:rsid w:val="008C6AE0"/>
    <w:rsid w:val="009109BE"/>
    <w:rsid w:val="00927571"/>
    <w:rsid w:val="009661E2"/>
    <w:rsid w:val="009844E0"/>
    <w:rsid w:val="00985376"/>
    <w:rsid w:val="00985DD9"/>
    <w:rsid w:val="00991BD7"/>
    <w:rsid w:val="009A1128"/>
    <w:rsid w:val="009C3BDB"/>
    <w:rsid w:val="009D1E09"/>
    <w:rsid w:val="009E1434"/>
    <w:rsid w:val="009E2B8B"/>
    <w:rsid w:val="009F00E7"/>
    <w:rsid w:val="009F2B6F"/>
    <w:rsid w:val="00A17812"/>
    <w:rsid w:val="00A23865"/>
    <w:rsid w:val="00A378CF"/>
    <w:rsid w:val="00A42115"/>
    <w:rsid w:val="00A46618"/>
    <w:rsid w:val="00A567F8"/>
    <w:rsid w:val="00A56DC9"/>
    <w:rsid w:val="00A61851"/>
    <w:rsid w:val="00A65E6D"/>
    <w:rsid w:val="00B0243A"/>
    <w:rsid w:val="00B12AA4"/>
    <w:rsid w:val="00B357F9"/>
    <w:rsid w:val="00BA406F"/>
    <w:rsid w:val="00BC084A"/>
    <w:rsid w:val="00BC1443"/>
    <w:rsid w:val="00C156BA"/>
    <w:rsid w:val="00C20A94"/>
    <w:rsid w:val="00C370FF"/>
    <w:rsid w:val="00C5512A"/>
    <w:rsid w:val="00C75E4E"/>
    <w:rsid w:val="00C92503"/>
    <w:rsid w:val="00CD2167"/>
    <w:rsid w:val="00D66F99"/>
    <w:rsid w:val="00D97586"/>
    <w:rsid w:val="00DC3E68"/>
    <w:rsid w:val="00DE4204"/>
    <w:rsid w:val="00E00B08"/>
    <w:rsid w:val="00E052F2"/>
    <w:rsid w:val="00E33279"/>
    <w:rsid w:val="00E53C23"/>
    <w:rsid w:val="00E829DF"/>
    <w:rsid w:val="00E96DDB"/>
    <w:rsid w:val="00EB25EB"/>
    <w:rsid w:val="00ED4A40"/>
    <w:rsid w:val="00F07995"/>
    <w:rsid w:val="00F15489"/>
    <w:rsid w:val="00F166F5"/>
    <w:rsid w:val="00F17B0F"/>
    <w:rsid w:val="00F4420C"/>
    <w:rsid w:val="00F732DA"/>
    <w:rsid w:val="00F9483B"/>
    <w:rsid w:val="00FA6203"/>
    <w:rsid w:val="00FC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7185E-31AD-4E53-8EA0-87124758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DE4204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DE4204"/>
  </w:style>
  <w:style w:type="paragraph" w:customStyle="1" w:styleId="Standard">
    <w:name w:val="Standard"/>
    <w:rsid w:val="008576B5"/>
    <w:pPr>
      <w:suppressAutoHyphens/>
      <w:autoSpaceDN w:val="0"/>
      <w:textAlignment w:val="baseline"/>
    </w:pPr>
    <w:rPr>
      <w:kern w:val="3"/>
      <w:lang w:val="en-GB" w:eastAsia="en-US"/>
    </w:rPr>
  </w:style>
  <w:style w:type="paragraph" w:styleId="Debesliotekstas">
    <w:name w:val="Balloon Text"/>
    <w:basedOn w:val="prastasis"/>
    <w:link w:val="DebesliotekstasDiagrama"/>
    <w:rsid w:val="001C4EE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1C4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2632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Milda Mockiene</cp:lastModifiedBy>
  <cp:revision>5</cp:revision>
  <cp:lastPrinted>2018-12-12T07:16:00Z</cp:lastPrinted>
  <dcterms:created xsi:type="dcterms:W3CDTF">2019-06-04T05:21:00Z</dcterms:created>
  <dcterms:modified xsi:type="dcterms:W3CDTF">2019-06-07T08:32:00Z</dcterms:modified>
</cp:coreProperties>
</file>