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549" w14:textId="6AD4A774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tbl>
      <w:tblPr>
        <w:tblW w:w="14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0"/>
      </w:tblGrid>
      <w:tr w:rsidR="008629EE" w:rsidRPr="008629EE" w14:paraId="59268588" w14:textId="77777777" w:rsidTr="008629EE">
        <w:tc>
          <w:tcPr>
            <w:tcW w:w="0" w:type="auto"/>
            <w:vAlign w:val="center"/>
            <w:hideMark/>
          </w:tcPr>
          <w:p w14:paraId="65827745" w14:textId="77777777" w:rsidR="008629EE" w:rsidRPr="008629EE" w:rsidRDefault="008629EE" w:rsidP="00C16F42">
            <w:pPr>
              <w:spacing w:after="0" w:line="240" w:lineRule="auto"/>
              <w:ind w:right="40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KLAIPĖDOS RAJONO SAVIVALDYBĖS ADMINISTRACIJOS</w:t>
            </w:r>
          </w:p>
        </w:tc>
      </w:tr>
      <w:tr w:rsidR="008629EE" w:rsidRPr="008629EE" w14:paraId="0ED304A4" w14:textId="77777777" w:rsidTr="008629EE">
        <w:tc>
          <w:tcPr>
            <w:tcW w:w="0" w:type="auto"/>
            <w:vAlign w:val="center"/>
            <w:hideMark/>
          </w:tcPr>
          <w:p w14:paraId="35DD88B9" w14:textId="77777777" w:rsidR="008629EE" w:rsidRPr="008629EE" w:rsidRDefault="008629EE" w:rsidP="00C16F42">
            <w:pPr>
              <w:spacing w:after="0" w:line="240" w:lineRule="auto"/>
              <w:ind w:right="40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STRATEGINIO PLANAVIMO IR PROJEKTŲ VALDYMO SKYRIAUS</w:t>
            </w:r>
          </w:p>
        </w:tc>
      </w:tr>
      <w:tr w:rsidR="008629EE" w:rsidRPr="008629EE" w14:paraId="69FC774C" w14:textId="77777777" w:rsidTr="008629EE">
        <w:tc>
          <w:tcPr>
            <w:tcW w:w="0" w:type="auto"/>
            <w:vAlign w:val="center"/>
            <w:hideMark/>
          </w:tcPr>
          <w:p w14:paraId="5065BC7A" w14:textId="77777777" w:rsidR="008629EE" w:rsidRPr="008629EE" w:rsidRDefault="008629EE" w:rsidP="00C16F42">
            <w:pPr>
              <w:spacing w:after="0" w:line="240" w:lineRule="auto"/>
              <w:ind w:right="40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VYRIAUSIOJO SPECIALISTO</w:t>
            </w:r>
          </w:p>
        </w:tc>
      </w:tr>
      <w:tr w:rsidR="008629EE" w:rsidRPr="008629EE" w14:paraId="7580C6B9" w14:textId="77777777" w:rsidTr="008629EE">
        <w:tc>
          <w:tcPr>
            <w:tcW w:w="0" w:type="auto"/>
            <w:vAlign w:val="center"/>
            <w:hideMark/>
          </w:tcPr>
          <w:p w14:paraId="15799CCB" w14:textId="77777777" w:rsidR="008629EE" w:rsidRPr="008629EE" w:rsidRDefault="008629EE" w:rsidP="00C16F42">
            <w:pPr>
              <w:spacing w:after="0" w:line="240" w:lineRule="auto"/>
              <w:ind w:right="40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PAREIGYBĖS APRAŠYMAS</w:t>
            </w:r>
          </w:p>
        </w:tc>
      </w:tr>
    </w:tbl>
    <w:p w14:paraId="6854A323" w14:textId="77777777" w:rsidR="008629EE" w:rsidRPr="008629EE" w:rsidRDefault="008629EE" w:rsidP="00C1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36057" w14:textId="77777777" w:rsidR="008629EE" w:rsidRPr="008629EE" w:rsidRDefault="008629EE" w:rsidP="0014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I SKYRIUS</w:t>
      </w:r>
      <w:r w:rsidRPr="008629EE">
        <w:rPr>
          <w:rFonts w:ascii="Times New Roman" w:hAnsi="Times New Roman" w:cs="Times New Roman"/>
          <w:sz w:val="24"/>
          <w:szCs w:val="24"/>
        </w:rPr>
        <w:br/>
        <w:t>PAREIGYBĖS CHARAKTERISTIKA</w:t>
      </w:r>
    </w:p>
    <w:p w14:paraId="2693AF4A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880E1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1. Pareigybės lygmuo – IX pareigybės lygmuo.</w:t>
      </w:r>
    </w:p>
    <w:p w14:paraId="6334E6CB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2. Šias pareigas einantis valstybės tarnautojas tiesiogiai pavaldus skyriaus vedėjui.</w:t>
      </w:r>
    </w:p>
    <w:p w14:paraId="7F86D647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6E81" w14:textId="77777777" w:rsidR="008629EE" w:rsidRPr="008629EE" w:rsidRDefault="008629EE" w:rsidP="0014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II SKYRIUS</w:t>
      </w:r>
      <w:r w:rsidRPr="008629EE">
        <w:rPr>
          <w:rFonts w:ascii="Times New Roman" w:hAnsi="Times New Roman" w:cs="Times New Roman"/>
          <w:sz w:val="24"/>
          <w:szCs w:val="24"/>
        </w:rPr>
        <w:br/>
        <w:t>VEIKLOS SRITIS</w:t>
      </w:r>
    </w:p>
    <w:p w14:paraId="4DB74FDC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F94A6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3. Pagrindinė veiklos sritis:</w:t>
      </w:r>
    </w:p>
    <w:p w14:paraId="15766319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3.1. stebėsena ir analizė.</w:t>
      </w:r>
    </w:p>
    <w:p w14:paraId="79C471CC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4. Papildoma (-</w:t>
      </w:r>
      <w:proofErr w:type="spellStart"/>
      <w:r w:rsidRPr="008629E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8629EE">
        <w:rPr>
          <w:rFonts w:ascii="Times New Roman" w:hAnsi="Times New Roman" w:cs="Times New Roman"/>
          <w:sz w:val="24"/>
          <w:szCs w:val="24"/>
        </w:rPr>
        <w:t>) veiklos sritis (-</w:t>
      </w:r>
      <w:proofErr w:type="spellStart"/>
      <w:r w:rsidRPr="008629EE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8629EE">
        <w:rPr>
          <w:rFonts w:ascii="Times New Roman" w:hAnsi="Times New Roman" w:cs="Times New Roman"/>
          <w:sz w:val="24"/>
          <w:szCs w:val="24"/>
        </w:rPr>
        <w:t>):</w:t>
      </w:r>
    </w:p>
    <w:p w14:paraId="004E9666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4.1. veiklos planavimas;</w:t>
      </w:r>
    </w:p>
    <w:p w14:paraId="61EC811F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4.2. priežiūra ir kontrolė.</w:t>
      </w:r>
    </w:p>
    <w:p w14:paraId="492279B3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39E6B" w14:textId="77777777" w:rsidR="008629EE" w:rsidRPr="008629EE" w:rsidRDefault="008629EE" w:rsidP="0014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III SKYRIUS</w:t>
      </w:r>
      <w:r w:rsidRPr="008629EE">
        <w:rPr>
          <w:rFonts w:ascii="Times New Roman" w:hAnsi="Times New Roman" w:cs="Times New Roman"/>
          <w:sz w:val="24"/>
          <w:szCs w:val="24"/>
        </w:rPr>
        <w:br/>
        <w:t>PAREIGYBĖS SPECIALIZACIJA</w:t>
      </w:r>
    </w:p>
    <w:p w14:paraId="02015946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A8336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5. Pagrindinės veiklos srities specializacija:</w:t>
      </w:r>
    </w:p>
    <w:p w14:paraId="5C186B9C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5.1. Išorės investicijų, išorės finansavimo pritraukimas.</w:t>
      </w:r>
    </w:p>
    <w:p w14:paraId="2FE52AF6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6. Papildomos (-ų) veiklos srities (-</w:t>
      </w:r>
      <w:proofErr w:type="spellStart"/>
      <w:r w:rsidRPr="008629EE">
        <w:rPr>
          <w:rFonts w:ascii="Times New Roman" w:hAnsi="Times New Roman" w:cs="Times New Roman"/>
          <w:sz w:val="24"/>
          <w:szCs w:val="24"/>
        </w:rPr>
        <w:t>čių</w:t>
      </w:r>
      <w:proofErr w:type="spellEnd"/>
      <w:r w:rsidRPr="008629EE">
        <w:rPr>
          <w:rFonts w:ascii="Times New Roman" w:hAnsi="Times New Roman" w:cs="Times New Roman"/>
          <w:sz w:val="24"/>
          <w:szCs w:val="24"/>
        </w:rPr>
        <w:t>) specializacija:</w:t>
      </w:r>
    </w:p>
    <w:p w14:paraId="05ADEE1F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6.1. Projektų paraiškų rengimas, derinimas ir teikimas;</w:t>
      </w:r>
    </w:p>
    <w:p w14:paraId="7C94CB10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6.2. Įgyvendinamų projektų priežiūra ir kontrolė.</w:t>
      </w:r>
    </w:p>
    <w:p w14:paraId="733F20AB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523B3" w14:textId="77777777" w:rsidR="008629EE" w:rsidRPr="008629EE" w:rsidRDefault="008629EE" w:rsidP="0014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IV SKYRIUS</w:t>
      </w:r>
      <w:r w:rsidRPr="008629EE">
        <w:rPr>
          <w:rFonts w:ascii="Times New Roman" w:hAnsi="Times New Roman" w:cs="Times New Roman"/>
          <w:sz w:val="24"/>
          <w:szCs w:val="24"/>
        </w:rPr>
        <w:br/>
        <w:t>FUNKCIJOS</w:t>
      </w:r>
    </w:p>
    <w:p w14:paraId="26C7734E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32AE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7. Rengia ir teikia informaciją su stebėsena ir (ar) analize susijusiais sudėtingais klausimais arba prireikus koordinuoja informacijos su stebėsena ir (ar) analize susijusiais sudėtingais klausimais rengimą ir teikimą.</w:t>
      </w:r>
    </w:p>
    <w:p w14:paraId="126811A9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8. Rengia teisės aktų projektus ir kitus susijusius dokumentus dėl stebėsenos ir (ar) analizės vykdymo arba prireikus koordinuoja teisės aktų projektų ir kitų susijusių dokumentų dėl stebėsenos ir (ar) analizės rengimą.</w:t>
      </w:r>
    </w:p>
    <w:p w14:paraId="3D7A28B5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9. Apdoroja su stebėsena ir (ar) analize susijusią informaciją arba prireikus koordinuoja susijusios informacijos apdorojimą.</w:t>
      </w:r>
    </w:p>
    <w:p w14:paraId="127876F5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10. Atlieka skaičiavimus ir prognozavimą arba prireikus koordinuoja skaičiavimų ir prognozavimų atlikimą.</w:t>
      </w:r>
    </w:p>
    <w:p w14:paraId="32784842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11. Rengia ir teikia informaciją su veiklos planavimo įgyvendinimu susijusiais sudėtingais klausimais arba prireikus koordinuoja informacijos su veiklos planavimo įgyvendinimu susijusiais sudėtingais klausimais rengimą ir teikimą.</w:t>
      </w:r>
    </w:p>
    <w:p w14:paraId="4B78C8BE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12. Rengia teisės aktų projektus bei kitus dokumentus, susijusius su veiklos planavimo įgyvendinimu ar stebėsena, arba prireikus koordinuoja teisės aktų projektų bei kitų dokumentų dėl veiklos planavimo įgyvendinimo ar stebėsenos rengimą.</w:t>
      </w:r>
    </w:p>
    <w:p w14:paraId="73BA06C6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13. Atlieka priežiūros ir (ar) kontrolės veiklas arba prireikus koordinuoja priežiūros ir (ar) kontrolės veiklų atlikimą.</w:t>
      </w:r>
    </w:p>
    <w:p w14:paraId="42A2CD65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14. Konsultuoja priskirtos srities klausimais.</w:t>
      </w:r>
    </w:p>
    <w:p w14:paraId="7AAE7215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15. Prižiūri su priežiūros ir (ar) kontrolės veiklomis susijusių sprendimų, rekomendacijų, nurodymų vykdymą arba prireikus koordinuoja su priežiūros ir (ar) kontrolės veiklomis susijusių sprendimų, rekomendacijų, nurodymų vykdymo priežiūrą.</w:t>
      </w:r>
    </w:p>
    <w:p w14:paraId="115B7A08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lastRenderedPageBreak/>
        <w:t>16. Rengia veiklos planavimo dokumentus arba prireikus koordinuoja veiklos planavimo dokumentų rengimą.</w:t>
      </w:r>
    </w:p>
    <w:p w14:paraId="7D6535AE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17. Vykdo kitus nenuolatinio pobūdžio su struktūrinio padalinio veikla susijusius pavedimus.</w:t>
      </w:r>
    </w:p>
    <w:p w14:paraId="2EC95DEE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18. Apibendrina ir teikia Europos Sąjungos finansavimą administruojančioms institucijoms informaciją apie planuojamus projektus jų atrankai.</w:t>
      </w:r>
    </w:p>
    <w:p w14:paraId="7E2547E7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19. Organizuoja dokumentų (įskaitant investicijų projektus), reikalingų teikiant projektų paraiškas finansavimui iš išorės fondų ir programų gauti, parengimą, projektų paraiškų rengimą bei projektų paraiškų tikslinimą.</w:t>
      </w:r>
    </w:p>
    <w:p w14:paraId="77445DF4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20. Rengia projektų, jiems skyrus išorės finansavimą, finansavimo ir administravimo sutarčių projektus bei organizuoja reikalingų sutarčių priedų parengimą.</w:t>
      </w:r>
    </w:p>
    <w:p w14:paraId="14D54F5B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21. Organizuoja dokumentacijos, reikalingos siekiant įgyvendinti Savivaldybės projektus viešosios ir privačios partnerystės būdu, rengimą.</w:t>
      </w:r>
    </w:p>
    <w:p w14:paraId="56521752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22. Vykdo Savivaldybės įgyvendintų ir įgyvendinamų projektų stebėseną, renka ir sistemina informaciją apie įgyvendintus ir įgyvendinamus projektus, užtikrina projektų vidinį ir išorinį viešinimą ir informacijos pateikimą.</w:t>
      </w:r>
    </w:p>
    <w:p w14:paraId="265586A6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B4A53" w14:textId="77777777" w:rsidR="008629EE" w:rsidRPr="008629EE" w:rsidRDefault="008629EE" w:rsidP="0014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V SKYRIUS</w:t>
      </w:r>
      <w:r w:rsidRPr="008629EE">
        <w:rPr>
          <w:rFonts w:ascii="Times New Roman" w:hAnsi="Times New Roman" w:cs="Times New Roman"/>
          <w:sz w:val="24"/>
          <w:szCs w:val="24"/>
        </w:rPr>
        <w:br/>
        <w:t>SPECIALIEJI REIKALAVIMAI</w:t>
      </w:r>
    </w:p>
    <w:p w14:paraId="43FF1896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F0271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 Išsilavinimo ir darbo patirties reikalavimai:</w:t>
      </w:r>
    </w:p>
    <w:p w14:paraId="53ED7B9F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23.1. išsilavinimas – aukštasis universitetinis išsilavinimas (bakalauro kvalifikacinis laipsnis) arba jam lygiavertė aukštojo mokslo kvalifikacija;</w:t>
      </w:r>
    </w:p>
    <w:p w14:paraId="58AC630B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23.2. studijų kryptis – ekonomika (arba);</w:t>
      </w:r>
    </w:p>
    <w:p w14:paraId="6860867E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23.3. studijų kryptis – vadyba (arba);</w:t>
      </w:r>
    </w:p>
    <w:p w14:paraId="5A148662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23.4. studijų kryptis – finansai (arba);</w:t>
      </w:r>
    </w:p>
    <w:p w14:paraId="60744C0B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23.5. studijų kryptis – viešasis administravimas (arba);</w:t>
      </w:r>
    </w:p>
    <w:p w14:paraId="68963828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arba:</w:t>
      </w:r>
    </w:p>
    <w:p w14:paraId="65F54187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23.6. išsilavinimas – aukštasis universitetinis išsilavinimas (bakalauro kvalifikacinis laipsnis) arba jam lygiavertė aukštojo mokslo kvalifikacija;</w:t>
      </w:r>
    </w:p>
    <w:p w14:paraId="0CDFC092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23.7. darbo patirties sritis – investicinių projektų valdymo patirties;</w:t>
      </w:r>
    </w:p>
    <w:p w14:paraId="7EEB636C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23.8. darbo patirtis srityje – 1 metai;</w:t>
      </w:r>
    </w:p>
    <w:p w14:paraId="275223E4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EE">
        <w:rPr>
          <w:rFonts w:ascii="Times New Roman" w:hAnsi="Times New Roman" w:cs="Times New Roman"/>
          <w:b/>
          <w:bCs/>
          <w:sz w:val="24"/>
          <w:szCs w:val="24"/>
        </w:rPr>
        <w:t>24. Užsienio kalbos mokėjimo reikalavimai:</w:t>
      </w:r>
    </w:p>
    <w:p w14:paraId="1537ACD6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EE">
        <w:rPr>
          <w:rFonts w:ascii="Times New Roman" w:hAnsi="Times New Roman" w:cs="Times New Roman"/>
          <w:b/>
          <w:bCs/>
          <w:sz w:val="24"/>
          <w:szCs w:val="24"/>
        </w:rPr>
        <w:t>24.1. kalba - anglų;</w:t>
      </w:r>
    </w:p>
    <w:p w14:paraId="13EE3A67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EE">
        <w:rPr>
          <w:rFonts w:ascii="Times New Roman" w:hAnsi="Times New Roman" w:cs="Times New Roman"/>
          <w:b/>
          <w:bCs/>
          <w:sz w:val="24"/>
          <w:szCs w:val="24"/>
        </w:rPr>
        <w:t>24.2. kalbos mokėjimo lygis – B1.</w:t>
      </w:r>
    </w:p>
    <w:p w14:paraId="35433EC9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EE">
        <w:rPr>
          <w:rFonts w:ascii="Times New Roman" w:hAnsi="Times New Roman" w:cs="Times New Roman"/>
          <w:b/>
          <w:bCs/>
          <w:sz w:val="24"/>
          <w:szCs w:val="24"/>
        </w:rPr>
        <w:t>25. Transporto priemonių pažymėjimai:</w:t>
      </w:r>
    </w:p>
    <w:p w14:paraId="6FCC75CA" w14:textId="77777777" w:rsidR="008629EE" w:rsidRPr="008629EE" w:rsidRDefault="008629EE" w:rsidP="00141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9EE">
        <w:rPr>
          <w:rFonts w:ascii="Times New Roman" w:hAnsi="Times New Roman" w:cs="Times New Roman"/>
          <w:b/>
          <w:bCs/>
          <w:sz w:val="24"/>
          <w:szCs w:val="24"/>
        </w:rPr>
        <w:t>25.1. turėti vairuotojo pažymėjimą (B kategorija).</w:t>
      </w:r>
    </w:p>
    <w:p w14:paraId="11CFBF3F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886E9" w14:textId="77777777" w:rsidR="008629EE" w:rsidRPr="008629EE" w:rsidRDefault="008629EE" w:rsidP="0014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VI SKYRIUS</w:t>
      </w:r>
      <w:r w:rsidRPr="008629EE">
        <w:rPr>
          <w:rFonts w:ascii="Times New Roman" w:hAnsi="Times New Roman" w:cs="Times New Roman"/>
          <w:sz w:val="24"/>
          <w:szCs w:val="24"/>
        </w:rPr>
        <w:br/>
        <w:t>KOMPETENCIJOS</w:t>
      </w:r>
    </w:p>
    <w:p w14:paraId="188C8D3C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3028C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26. Bendrosios kompetencijos ir jų reikalaujami lygiai:</w:t>
      </w:r>
    </w:p>
    <w:p w14:paraId="6B55A733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26.1. komunikacija - 3 lygis;</w:t>
      </w:r>
    </w:p>
    <w:p w14:paraId="4FFC3069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26.2. analizė ir pagrindimas - 4 lygis;</w:t>
      </w:r>
    </w:p>
    <w:p w14:paraId="18DA00BE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26.3. patikimumas ir atsakingumas - 3 lygis;</w:t>
      </w:r>
    </w:p>
    <w:p w14:paraId="7E5B2F45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26.4. organizuotumas - 3 lygis;</w:t>
      </w:r>
    </w:p>
    <w:p w14:paraId="0B315764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26.5. vertės visuomenei kūrimas - 3 lygis.</w:t>
      </w:r>
    </w:p>
    <w:p w14:paraId="7EF24B66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27. Specifinės kompetencijos ir jų reikalaujami lygiai:</w:t>
      </w:r>
    </w:p>
    <w:p w14:paraId="30439179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27.1. informacijos valdymas - 3 lygis.</w:t>
      </w:r>
    </w:p>
    <w:p w14:paraId="2B30ADE5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28. Profesinė kompetencija:</w:t>
      </w:r>
    </w:p>
    <w:p w14:paraId="058BE2FE" w14:textId="77777777" w:rsidR="008629EE" w:rsidRPr="008629EE" w:rsidRDefault="008629EE" w:rsidP="001411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28.1. veiklos planavimas - 3 lygis.</w:t>
      </w:r>
    </w:p>
    <w:p w14:paraId="628FD19C" w14:textId="77777777" w:rsidR="008629EE" w:rsidRPr="008629EE" w:rsidRDefault="008629EE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A8014" w14:textId="77777777" w:rsidR="00952118" w:rsidRPr="008629EE" w:rsidRDefault="00952118" w:rsidP="008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118" w:rsidRPr="008629EE" w:rsidSect="004B4DD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DA"/>
    <w:rsid w:val="000F649A"/>
    <w:rsid w:val="001007CE"/>
    <w:rsid w:val="001230BC"/>
    <w:rsid w:val="00141177"/>
    <w:rsid w:val="001A3376"/>
    <w:rsid w:val="001D0768"/>
    <w:rsid w:val="001D0A84"/>
    <w:rsid w:val="001E1BF8"/>
    <w:rsid w:val="00274DC1"/>
    <w:rsid w:val="00360681"/>
    <w:rsid w:val="00360F9C"/>
    <w:rsid w:val="003612B8"/>
    <w:rsid w:val="003B5D6B"/>
    <w:rsid w:val="003D1BA2"/>
    <w:rsid w:val="003D57CB"/>
    <w:rsid w:val="0040747A"/>
    <w:rsid w:val="00464CFD"/>
    <w:rsid w:val="004B4DDA"/>
    <w:rsid w:val="00510D90"/>
    <w:rsid w:val="0055576A"/>
    <w:rsid w:val="005742E1"/>
    <w:rsid w:val="005800E1"/>
    <w:rsid w:val="005E5D20"/>
    <w:rsid w:val="00637ECB"/>
    <w:rsid w:val="0064564C"/>
    <w:rsid w:val="006875B6"/>
    <w:rsid w:val="006B45D4"/>
    <w:rsid w:val="00702B56"/>
    <w:rsid w:val="00714B4B"/>
    <w:rsid w:val="0077561E"/>
    <w:rsid w:val="00794DCD"/>
    <w:rsid w:val="00796806"/>
    <w:rsid w:val="007B3D9A"/>
    <w:rsid w:val="007B7318"/>
    <w:rsid w:val="008629EE"/>
    <w:rsid w:val="008739CA"/>
    <w:rsid w:val="008F2400"/>
    <w:rsid w:val="00914B36"/>
    <w:rsid w:val="00952118"/>
    <w:rsid w:val="00A30218"/>
    <w:rsid w:val="00A32B28"/>
    <w:rsid w:val="00AB2155"/>
    <w:rsid w:val="00AF171C"/>
    <w:rsid w:val="00B07831"/>
    <w:rsid w:val="00BC000A"/>
    <w:rsid w:val="00BF1521"/>
    <w:rsid w:val="00C16F42"/>
    <w:rsid w:val="00CA4F46"/>
    <w:rsid w:val="00D211CC"/>
    <w:rsid w:val="00D93974"/>
    <w:rsid w:val="00F24BAD"/>
    <w:rsid w:val="00F2529A"/>
    <w:rsid w:val="00F34058"/>
    <w:rsid w:val="00F471BA"/>
    <w:rsid w:val="00FB1DF5"/>
    <w:rsid w:val="00FC6D11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B13"/>
  <w15:docId w15:val="{592FF3A1-D537-48AB-90DC-67DCEE2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-form-label">
    <w:name w:val="i-form-label"/>
    <w:basedOn w:val="Numatytasispastraiposriftas"/>
    <w:rsid w:val="00FB1DF5"/>
  </w:style>
  <w:style w:type="character" w:customStyle="1" w:styleId="z-label">
    <w:name w:val="z-label"/>
    <w:basedOn w:val="Numatytasispastraiposriftas"/>
    <w:rsid w:val="00FB1DF5"/>
  </w:style>
  <w:style w:type="character" w:customStyle="1" w:styleId="zk-html-textbox">
    <w:name w:val="zk-html-textbox"/>
    <w:basedOn w:val="Numatytasispastraiposriftas"/>
    <w:rsid w:val="00FB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241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477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1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765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099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706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37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46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370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5025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382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35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215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931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572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78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0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780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885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10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61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576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667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168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563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50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973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015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279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1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35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453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139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57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144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7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621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141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16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9367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668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8048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033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62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077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96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585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469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441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4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058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8249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833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7186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71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96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34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785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757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1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664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8752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608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634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1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098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213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5408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07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628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021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701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8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757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74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719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197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020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69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865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1807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1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4257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1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4173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435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488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230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21110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8709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6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198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907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75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702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728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7443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87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11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3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674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20161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895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3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290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3850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300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1519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450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61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082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5487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87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33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598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614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897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234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304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492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696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896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362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971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47">
          <w:marLeft w:val="0"/>
          <w:marRight w:val="0"/>
          <w:marTop w:val="0"/>
          <w:marBottom w:val="0"/>
          <w:divBdr>
            <w:top w:val="single" w:sz="6" w:space="0" w:color="8BA0BC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4285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246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A0BC"/>
            <w:bottom w:val="single" w:sz="6" w:space="0" w:color="8BA0BC"/>
            <w:right w:val="single" w:sz="6" w:space="0" w:color="8BA0BC"/>
          </w:divBdr>
          <w:divsChild>
            <w:div w:id="3891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Rudzkienė</dc:creator>
  <cp:keywords/>
  <dc:description/>
  <cp:lastModifiedBy>Vitalija Kazlauskienė</cp:lastModifiedBy>
  <cp:revision>3</cp:revision>
  <dcterms:created xsi:type="dcterms:W3CDTF">2022-09-13T05:32:00Z</dcterms:created>
  <dcterms:modified xsi:type="dcterms:W3CDTF">2022-09-13T05:45:00Z</dcterms:modified>
</cp:coreProperties>
</file>