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080218" w:rsidTr="00080218"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080218" w:rsidRPr="00080218" w:rsidTr="0008021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7D023A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5A276E">
                  <w:pPr>
                    <w:rPr>
                      <w:lang w:val="lt-LT"/>
                    </w:rPr>
                  </w:pPr>
                  <w:r w:rsidRPr="00080218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080218" w:rsidRPr="00080218" w:rsidTr="0008021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7D023A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0218" w:rsidRPr="00080218" w:rsidRDefault="00080218" w:rsidP="00080218">
                  <w:pPr>
                    <w:rPr>
                      <w:color w:val="000000"/>
                      <w:sz w:val="24"/>
                      <w:lang w:val="lt-LT"/>
                    </w:rPr>
                  </w:pPr>
                  <w:r w:rsidRPr="00080218">
                    <w:rPr>
                      <w:color w:val="000000"/>
                      <w:sz w:val="24"/>
                      <w:lang w:val="lt-LT"/>
                    </w:rPr>
                    <w:t xml:space="preserve">Klaipėdos rajono savivaldybės administracijos direktoriaus </w:t>
                  </w:r>
                </w:p>
                <w:p w:rsidR="007D023A" w:rsidRPr="00080218" w:rsidRDefault="00080218" w:rsidP="00080218">
                  <w:pPr>
                    <w:rPr>
                      <w:lang w:val="lt-LT"/>
                    </w:rPr>
                  </w:pPr>
                  <w:r w:rsidRPr="00080218">
                    <w:rPr>
                      <w:color w:val="000000"/>
                      <w:sz w:val="24"/>
                      <w:lang w:val="lt-LT"/>
                    </w:rPr>
                    <w:t>2020-06-30 įsakymu Nr.  AV-</w:t>
                  </w:r>
                  <w:r w:rsidR="00182227">
                    <w:rPr>
                      <w:color w:val="000000"/>
                      <w:sz w:val="24"/>
                      <w:lang w:val="lt-LT"/>
                    </w:rPr>
                    <w:t>1389</w:t>
                  </w:r>
                  <w:bookmarkStart w:id="0" w:name="_GoBack"/>
                  <w:bookmarkEnd w:id="0"/>
                </w:p>
              </w:tc>
            </w:tr>
            <w:tr w:rsidR="00080218" w:rsidRPr="00080218" w:rsidTr="00080218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7D023A">
                  <w:pPr>
                    <w:rPr>
                      <w:lang w:val="lt-LT"/>
                    </w:rPr>
                  </w:pPr>
                </w:p>
              </w:tc>
            </w:tr>
            <w:tr w:rsidR="00080218" w:rsidRPr="00080218" w:rsidTr="00080218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5A276E">
                  <w:pPr>
                    <w:jc w:val="center"/>
                    <w:rPr>
                      <w:lang w:val="lt-LT"/>
                    </w:rPr>
                  </w:pPr>
                  <w:r w:rsidRPr="00080218">
                    <w:rPr>
                      <w:b/>
                      <w:color w:val="000000"/>
                      <w:sz w:val="24"/>
                      <w:lang w:val="lt-LT"/>
                    </w:rPr>
                    <w:t>KLAIPĖDOS RAJONO SAVIVALDYBĖS ADMINISTRACIJOS</w:t>
                  </w:r>
                </w:p>
              </w:tc>
            </w:tr>
            <w:tr w:rsidR="00080218" w:rsidRPr="00080218" w:rsidTr="00080218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5A276E">
                  <w:pPr>
                    <w:jc w:val="center"/>
                    <w:rPr>
                      <w:lang w:val="lt-LT"/>
                    </w:rPr>
                  </w:pPr>
                  <w:r w:rsidRPr="00080218">
                    <w:rPr>
                      <w:b/>
                      <w:color w:val="000000"/>
                      <w:sz w:val="24"/>
                      <w:lang w:val="lt-LT"/>
                    </w:rPr>
                    <w:t>BIUDŽETO  IR EKONOMIKOS SKYRI</w:t>
                  </w:r>
                  <w:r w:rsidR="00080218" w:rsidRPr="00080218">
                    <w:rPr>
                      <w:b/>
                      <w:color w:val="000000"/>
                      <w:sz w:val="24"/>
                      <w:lang w:val="lt-LT"/>
                    </w:rPr>
                    <w:t>A</w:t>
                  </w:r>
                  <w:r w:rsidRPr="00080218">
                    <w:rPr>
                      <w:b/>
                      <w:color w:val="000000"/>
                      <w:sz w:val="24"/>
                      <w:lang w:val="lt-LT"/>
                    </w:rPr>
                    <w:t>US</w:t>
                  </w:r>
                </w:p>
              </w:tc>
            </w:tr>
            <w:tr w:rsidR="00080218" w:rsidRPr="00080218" w:rsidTr="00080218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5A276E">
                  <w:pPr>
                    <w:jc w:val="center"/>
                    <w:rPr>
                      <w:lang w:val="lt-LT"/>
                    </w:rPr>
                  </w:pPr>
                  <w:r w:rsidRPr="00080218">
                    <w:rPr>
                      <w:b/>
                      <w:color w:val="000000"/>
                      <w:sz w:val="24"/>
                      <w:lang w:val="lt-LT"/>
                    </w:rPr>
                    <w:t>PATARĖJAS</w:t>
                  </w:r>
                </w:p>
              </w:tc>
            </w:tr>
            <w:tr w:rsidR="00080218" w:rsidRPr="00080218" w:rsidTr="00080218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5A276E">
                  <w:pPr>
                    <w:jc w:val="center"/>
                    <w:rPr>
                      <w:lang w:val="lt-LT"/>
                    </w:rPr>
                  </w:pPr>
                  <w:r w:rsidRPr="00080218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:rsidR="007D023A" w:rsidRPr="00080218" w:rsidRDefault="007D023A">
            <w:pPr>
              <w:rPr>
                <w:lang w:val="lt-LT"/>
              </w:rPr>
            </w:pPr>
          </w:p>
        </w:tc>
        <w:tc>
          <w:tcPr>
            <w:tcW w:w="13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</w:tr>
      <w:tr w:rsidR="007D023A">
        <w:trPr>
          <w:trHeight w:val="349"/>
        </w:trPr>
        <w:tc>
          <w:tcPr>
            <w:tcW w:w="13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</w:tr>
      <w:tr w:rsidR="00080218" w:rsidTr="00080218">
        <w:tc>
          <w:tcPr>
            <w:tcW w:w="13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D023A" w:rsidRPr="00080218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5A276E">
                  <w:pPr>
                    <w:jc w:val="center"/>
                    <w:rPr>
                      <w:lang w:val="lt-LT"/>
                    </w:rPr>
                  </w:pPr>
                  <w:r w:rsidRPr="00080218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:rsidR="007D023A" w:rsidRPr="00080218" w:rsidRDefault="005A276E">
                  <w:pPr>
                    <w:jc w:val="center"/>
                    <w:rPr>
                      <w:lang w:val="lt-LT"/>
                    </w:rPr>
                  </w:pPr>
                  <w:r w:rsidRPr="00080218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7D023A" w:rsidRPr="000802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5A276E">
                  <w:pPr>
                    <w:rPr>
                      <w:lang w:val="lt-LT"/>
                    </w:rPr>
                  </w:pPr>
                  <w:r w:rsidRPr="00080218">
                    <w:rPr>
                      <w:color w:val="000000"/>
                      <w:sz w:val="24"/>
                      <w:lang w:val="lt-LT"/>
                    </w:rPr>
                    <w:t>1. Pareigybės lygmuo – patarėjas (VIII lygmuo).</w:t>
                  </w:r>
                </w:p>
              </w:tc>
            </w:tr>
            <w:tr w:rsidR="007D023A" w:rsidRPr="000802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5A276E">
                  <w:pPr>
                    <w:rPr>
                      <w:lang w:val="lt-LT"/>
                    </w:rPr>
                  </w:pPr>
                  <w:r w:rsidRPr="00080218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7D023A" w:rsidRPr="00080218" w:rsidRDefault="007D023A">
            <w:pPr>
              <w:rPr>
                <w:lang w:val="lt-LT"/>
              </w:rPr>
            </w:pPr>
          </w:p>
        </w:tc>
      </w:tr>
      <w:tr w:rsidR="007D023A">
        <w:trPr>
          <w:trHeight w:val="120"/>
        </w:trPr>
        <w:tc>
          <w:tcPr>
            <w:tcW w:w="13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</w:tr>
      <w:tr w:rsidR="00080218" w:rsidTr="00080218">
        <w:tc>
          <w:tcPr>
            <w:tcW w:w="13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D023A" w:rsidRPr="0008021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5A276E">
                  <w:pPr>
                    <w:jc w:val="center"/>
                    <w:rPr>
                      <w:lang w:val="lt-LT"/>
                    </w:rPr>
                  </w:pPr>
                  <w:r w:rsidRPr="00080218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:rsidR="007D023A" w:rsidRPr="00080218" w:rsidRDefault="005A276E">
                  <w:pPr>
                    <w:jc w:val="center"/>
                    <w:rPr>
                      <w:lang w:val="lt-LT"/>
                    </w:rPr>
                  </w:pPr>
                  <w:r w:rsidRPr="00080218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080218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D023A" w:rsidRPr="000802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5A276E">
                  <w:pPr>
                    <w:rPr>
                      <w:lang w:val="lt-LT"/>
                    </w:rPr>
                  </w:pPr>
                  <w:r w:rsidRPr="00080218">
                    <w:rPr>
                      <w:color w:val="000000"/>
                      <w:sz w:val="24"/>
                      <w:lang w:val="lt-LT"/>
                    </w:rPr>
                    <w:t>3. Pagrindinė veiklos sritis:</w:t>
                  </w:r>
                  <w:r w:rsidRPr="00080218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D023A" w:rsidRPr="00080218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D023A" w:rsidRPr="000802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D023A" w:rsidRPr="00080218" w:rsidRDefault="005A276E">
                        <w:pPr>
                          <w:rPr>
                            <w:lang w:val="lt-LT"/>
                          </w:rPr>
                        </w:pPr>
                        <w:r w:rsidRPr="00080218">
                          <w:rPr>
                            <w:color w:val="000000"/>
                            <w:sz w:val="24"/>
                            <w:lang w:val="lt-LT"/>
                          </w:rPr>
                          <w:t>3.1. finansų valdymas.</w:t>
                        </w:r>
                      </w:p>
                    </w:tc>
                  </w:tr>
                </w:tbl>
                <w:p w:rsidR="007D023A" w:rsidRPr="00080218" w:rsidRDefault="007D023A">
                  <w:pPr>
                    <w:rPr>
                      <w:lang w:val="lt-LT"/>
                    </w:rPr>
                  </w:pPr>
                </w:p>
              </w:tc>
            </w:tr>
            <w:tr w:rsidR="007D023A" w:rsidRPr="000802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5A276E">
                  <w:pPr>
                    <w:rPr>
                      <w:lang w:val="lt-LT"/>
                    </w:rPr>
                  </w:pPr>
                  <w:r w:rsidRPr="00080218">
                    <w:rPr>
                      <w:color w:val="000000"/>
                      <w:sz w:val="24"/>
                      <w:lang w:val="lt-LT"/>
                    </w:rPr>
                    <w:t>4. Papildoma (-os) veiklos sritis (-ys):</w:t>
                  </w:r>
                  <w:r w:rsidRPr="00080218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D023A" w:rsidRPr="00080218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D023A" w:rsidRPr="000802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D023A" w:rsidRPr="00080218" w:rsidRDefault="005A276E">
                        <w:pPr>
                          <w:rPr>
                            <w:lang w:val="lt-LT"/>
                          </w:rPr>
                        </w:pPr>
                        <w:r w:rsidRPr="00080218">
                          <w:rPr>
                            <w:color w:val="000000"/>
                            <w:sz w:val="24"/>
                            <w:lang w:val="lt-LT"/>
                          </w:rPr>
                          <w:t>4.1. stebėsena ir analizė.</w:t>
                        </w:r>
                      </w:p>
                    </w:tc>
                  </w:tr>
                </w:tbl>
                <w:p w:rsidR="007D023A" w:rsidRPr="00080218" w:rsidRDefault="007D023A">
                  <w:pPr>
                    <w:rPr>
                      <w:lang w:val="lt-LT"/>
                    </w:rPr>
                  </w:pPr>
                </w:p>
              </w:tc>
            </w:tr>
          </w:tbl>
          <w:p w:rsidR="007D023A" w:rsidRPr="00080218" w:rsidRDefault="007D023A">
            <w:pPr>
              <w:rPr>
                <w:lang w:val="lt-LT"/>
              </w:rPr>
            </w:pPr>
          </w:p>
        </w:tc>
      </w:tr>
      <w:tr w:rsidR="007D023A">
        <w:trPr>
          <w:trHeight w:val="126"/>
        </w:trPr>
        <w:tc>
          <w:tcPr>
            <w:tcW w:w="13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</w:tr>
      <w:tr w:rsidR="00080218" w:rsidTr="00080218">
        <w:tc>
          <w:tcPr>
            <w:tcW w:w="13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D023A" w:rsidRPr="0008021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5A276E">
                  <w:pPr>
                    <w:jc w:val="center"/>
                    <w:rPr>
                      <w:lang w:val="lt-LT"/>
                    </w:rPr>
                  </w:pPr>
                  <w:r w:rsidRPr="00080218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7D023A" w:rsidRPr="00080218" w:rsidRDefault="005A276E">
                  <w:pPr>
                    <w:jc w:val="center"/>
                    <w:rPr>
                      <w:lang w:val="lt-LT"/>
                    </w:rPr>
                  </w:pPr>
                  <w:r w:rsidRPr="00080218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080218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D023A" w:rsidRPr="000802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5A276E">
                  <w:pPr>
                    <w:rPr>
                      <w:lang w:val="lt-LT"/>
                    </w:rPr>
                  </w:pPr>
                  <w:r w:rsidRPr="00080218">
                    <w:rPr>
                      <w:color w:val="000000"/>
                      <w:sz w:val="24"/>
                      <w:lang w:val="lt-LT"/>
                    </w:rPr>
                    <w:t>5. Pagrindinės veiklos srities specializacija:</w:t>
                  </w:r>
                  <w:r w:rsidRPr="00080218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D023A" w:rsidRPr="00080218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D023A" w:rsidRPr="000802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D023A" w:rsidRPr="00080218" w:rsidRDefault="005A276E">
                        <w:pPr>
                          <w:rPr>
                            <w:lang w:val="lt-LT"/>
                          </w:rPr>
                        </w:pPr>
                        <w:r w:rsidRPr="00080218">
                          <w:rPr>
                            <w:color w:val="000000"/>
                            <w:sz w:val="24"/>
                            <w:lang w:val="lt-LT"/>
                          </w:rPr>
                          <w:t>5.1. savivaldybės biudžeto projekto rengimas.</w:t>
                        </w:r>
                      </w:p>
                    </w:tc>
                  </w:tr>
                </w:tbl>
                <w:p w:rsidR="007D023A" w:rsidRPr="00080218" w:rsidRDefault="007D023A">
                  <w:pPr>
                    <w:rPr>
                      <w:lang w:val="lt-LT"/>
                    </w:rPr>
                  </w:pPr>
                </w:p>
              </w:tc>
            </w:tr>
            <w:tr w:rsidR="007D023A" w:rsidRPr="000802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5A276E">
                  <w:pPr>
                    <w:rPr>
                      <w:lang w:val="lt-LT"/>
                    </w:rPr>
                  </w:pPr>
                  <w:r w:rsidRPr="00080218">
                    <w:rPr>
                      <w:color w:val="000000"/>
                      <w:sz w:val="24"/>
                      <w:lang w:val="lt-LT"/>
                    </w:rPr>
                    <w:t>6. Papildomos (-ų) veiklos srities (-čių) specializacija:</w:t>
                  </w:r>
                  <w:r w:rsidRPr="00080218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D023A" w:rsidRPr="00080218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D023A" w:rsidRPr="000802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D023A" w:rsidRPr="00080218" w:rsidRDefault="005A276E">
                        <w:pPr>
                          <w:rPr>
                            <w:lang w:val="lt-LT"/>
                          </w:rPr>
                        </w:pPr>
                        <w:r w:rsidRPr="00080218">
                          <w:rPr>
                            <w:color w:val="000000"/>
                            <w:sz w:val="24"/>
                            <w:lang w:val="lt-LT"/>
                          </w:rPr>
                          <w:t>6.1. savivaldybės biudžeto vykdymo analizė.</w:t>
                        </w:r>
                      </w:p>
                    </w:tc>
                  </w:tr>
                </w:tbl>
                <w:p w:rsidR="007D023A" w:rsidRPr="00080218" w:rsidRDefault="007D023A">
                  <w:pPr>
                    <w:rPr>
                      <w:lang w:val="lt-LT"/>
                    </w:rPr>
                  </w:pPr>
                </w:p>
              </w:tc>
            </w:tr>
          </w:tbl>
          <w:p w:rsidR="007D023A" w:rsidRPr="00080218" w:rsidRDefault="007D023A">
            <w:pPr>
              <w:rPr>
                <w:lang w:val="lt-LT"/>
              </w:rPr>
            </w:pPr>
          </w:p>
        </w:tc>
      </w:tr>
      <w:tr w:rsidR="007D023A">
        <w:trPr>
          <w:trHeight w:val="100"/>
        </w:trPr>
        <w:tc>
          <w:tcPr>
            <w:tcW w:w="13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</w:tr>
      <w:tr w:rsidR="00080218" w:rsidTr="00080218">
        <w:tc>
          <w:tcPr>
            <w:tcW w:w="13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D023A" w:rsidRPr="0008021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5A276E">
                  <w:pPr>
                    <w:jc w:val="center"/>
                    <w:rPr>
                      <w:lang w:val="lt-LT"/>
                    </w:rPr>
                  </w:pPr>
                  <w:r w:rsidRPr="00080218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:rsidR="007D023A" w:rsidRPr="00080218" w:rsidRDefault="005A276E">
                  <w:pPr>
                    <w:jc w:val="center"/>
                    <w:rPr>
                      <w:lang w:val="lt-LT"/>
                    </w:rPr>
                  </w:pPr>
                  <w:r w:rsidRPr="00080218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:rsidR="007D023A" w:rsidRPr="00080218" w:rsidRDefault="007D023A">
            <w:pPr>
              <w:rPr>
                <w:lang w:val="lt-LT"/>
              </w:rPr>
            </w:pPr>
          </w:p>
        </w:tc>
      </w:tr>
      <w:tr w:rsidR="007D023A">
        <w:trPr>
          <w:trHeight w:val="39"/>
        </w:trPr>
        <w:tc>
          <w:tcPr>
            <w:tcW w:w="13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</w:tr>
      <w:tr w:rsidR="00080218" w:rsidTr="00080218">
        <w:tc>
          <w:tcPr>
            <w:tcW w:w="13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D023A" w:rsidRPr="000802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5A276E" w:rsidP="00080218">
                  <w:pPr>
                    <w:jc w:val="both"/>
                    <w:rPr>
                      <w:lang w:val="lt-LT"/>
                    </w:rPr>
                  </w:pPr>
                  <w:r w:rsidRPr="00080218">
                    <w:rPr>
                      <w:color w:val="000000"/>
                      <w:sz w:val="24"/>
                      <w:lang w:val="lt-LT"/>
                    </w:rPr>
                    <w:t>7. Apdoroja su finansų valdymu susijusią informaciją arba prireikus koordinuoja su finansų valdymu susijusios informacijos apdorojimą.</w:t>
                  </w:r>
                </w:p>
              </w:tc>
            </w:tr>
            <w:tr w:rsidR="007D023A" w:rsidRPr="000802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5A276E" w:rsidP="00080218">
                  <w:pPr>
                    <w:jc w:val="both"/>
                    <w:rPr>
                      <w:lang w:val="lt-LT"/>
                    </w:rPr>
                  </w:pPr>
                  <w:r w:rsidRPr="00080218">
                    <w:rPr>
                      <w:color w:val="000000"/>
                      <w:sz w:val="24"/>
                      <w:lang w:val="lt-LT"/>
                    </w:rPr>
                    <w:t>8. Atlieka išankstinę, einamąją ir paskesnę finansų kontrolę arba prireikus koordinuoja išankstinės, einamosios ir paskesnės finansų kontrolės atlikimą.</w:t>
                  </w:r>
                </w:p>
              </w:tc>
            </w:tr>
            <w:tr w:rsidR="007D023A" w:rsidRPr="000802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5A276E" w:rsidP="00080218">
                  <w:pPr>
                    <w:jc w:val="both"/>
                    <w:rPr>
                      <w:lang w:val="lt-LT"/>
                    </w:rPr>
                  </w:pPr>
                  <w:r w:rsidRPr="00080218">
                    <w:rPr>
                      <w:color w:val="000000"/>
                      <w:sz w:val="24"/>
                      <w:lang w:val="lt-LT"/>
                    </w:rPr>
                    <w:t>9. Konsultuoja priskirtos srities klausimais.</w:t>
                  </w:r>
                </w:p>
              </w:tc>
            </w:tr>
            <w:tr w:rsidR="007D023A" w:rsidRPr="000802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5A276E" w:rsidP="00080218">
                  <w:pPr>
                    <w:jc w:val="both"/>
                    <w:rPr>
                      <w:lang w:val="lt-LT"/>
                    </w:rPr>
                  </w:pPr>
                  <w:r w:rsidRPr="00080218">
                    <w:rPr>
                      <w:color w:val="000000"/>
                      <w:sz w:val="24"/>
                      <w:lang w:val="lt-LT"/>
                    </w:rPr>
                    <w:t>10. Koordinuoja kitų su finansų valdymu susijusių ataskaitų rengimą.</w:t>
                  </w:r>
                </w:p>
              </w:tc>
            </w:tr>
            <w:tr w:rsidR="007D023A" w:rsidRPr="000802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5A276E" w:rsidP="00080218">
                  <w:pPr>
                    <w:jc w:val="both"/>
                    <w:rPr>
                      <w:lang w:val="lt-LT"/>
                    </w:rPr>
                  </w:pPr>
                  <w:r w:rsidRPr="00080218">
                    <w:rPr>
                      <w:color w:val="000000"/>
                      <w:sz w:val="24"/>
                      <w:lang w:val="lt-LT"/>
                    </w:rPr>
                    <w:t>11. Rengia ir teikia pasiūlymus su finansų valdymu susijusiais klausimais.</w:t>
                  </w:r>
                </w:p>
              </w:tc>
            </w:tr>
            <w:tr w:rsidR="007D023A" w:rsidRPr="000802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5A276E" w:rsidP="00080218">
                  <w:pPr>
                    <w:jc w:val="both"/>
                    <w:rPr>
                      <w:lang w:val="lt-LT"/>
                    </w:rPr>
                  </w:pPr>
                  <w:r w:rsidRPr="00080218">
                    <w:rPr>
                      <w:color w:val="000000"/>
                      <w:sz w:val="24"/>
                      <w:lang w:val="lt-LT"/>
                    </w:rPr>
                    <w:t>12. Rengia teisės aktų projektus ir kitus susijusius dokumentus dėl finansų valdymo arba prireikus koordinuoja teisės aktų projektų ir kitų susijusių dokumentų dėl finansų valdymo rengimą.</w:t>
                  </w:r>
                </w:p>
              </w:tc>
            </w:tr>
            <w:tr w:rsidR="007D023A" w:rsidRPr="000802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5A276E" w:rsidP="00080218">
                  <w:pPr>
                    <w:jc w:val="both"/>
                    <w:rPr>
                      <w:lang w:val="lt-LT"/>
                    </w:rPr>
                  </w:pPr>
                  <w:r w:rsidRPr="00080218">
                    <w:rPr>
                      <w:color w:val="000000"/>
                      <w:sz w:val="24"/>
                      <w:lang w:val="lt-LT"/>
                    </w:rPr>
                    <w:t>13. Atlieka skaičiavimus ir prognozavimą arba prireikus koordinuoja skaičiavimų ir prognozavimų atlikimą.</w:t>
                  </w:r>
                </w:p>
              </w:tc>
            </w:tr>
            <w:tr w:rsidR="007D023A" w:rsidRPr="000802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5A276E" w:rsidP="00080218">
                  <w:pPr>
                    <w:jc w:val="both"/>
                    <w:rPr>
                      <w:lang w:val="lt-LT"/>
                    </w:rPr>
                  </w:pPr>
                  <w:r w:rsidRPr="00080218">
                    <w:rPr>
                      <w:color w:val="000000"/>
                      <w:sz w:val="24"/>
                      <w:lang w:val="lt-LT"/>
                    </w:rPr>
                    <w:t>14. Rengia ir teikia pasiūlymus su stebėsena ir (ar) analize susijusiais klausimais.</w:t>
                  </w:r>
                </w:p>
              </w:tc>
            </w:tr>
            <w:tr w:rsidR="007D023A" w:rsidRPr="000802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5A276E" w:rsidP="00080218">
                  <w:pPr>
                    <w:jc w:val="both"/>
                    <w:rPr>
                      <w:lang w:val="lt-LT"/>
                    </w:rPr>
                  </w:pPr>
                  <w:r w:rsidRPr="00080218">
                    <w:rPr>
                      <w:color w:val="000000"/>
                      <w:sz w:val="24"/>
                      <w:lang w:val="lt-LT"/>
                    </w:rPr>
                    <w:lastRenderedPageBreak/>
                    <w:t>15. Rengia ataskaitas, išvadas ir kitus dokumentus arba prireikus koordinuoja ataskaitų, išvadų ir kitų dokumentų rengimą.</w:t>
                  </w:r>
                </w:p>
              </w:tc>
            </w:tr>
            <w:tr w:rsidR="007D023A" w:rsidRPr="000802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5A276E" w:rsidP="00080218">
                  <w:pPr>
                    <w:jc w:val="both"/>
                    <w:rPr>
                      <w:lang w:val="lt-LT"/>
                    </w:rPr>
                  </w:pPr>
                  <w:r w:rsidRPr="00080218">
                    <w:rPr>
                      <w:color w:val="000000"/>
                      <w:sz w:val="24"/>
                      <w:lang w:val="lt-LT"/>
                    </w:rPr>
                    <w:t>16. Apdoroja su stebėsena ir (ar) analize susijusią informaciją arba prireikus koordinuoja susijusios informacijos apdorojimą.</w:t>
                  </w:r>
                </w:p>
              </w:tc>
            </w:tr>
            <w:tr w:rsidR="007D023A" w:rsidRPr="000802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5A276E" w:rsidP="00080218">
                  <w:pPr>
                    <w:jc w:val="both"/>
                    <w:rPr>
                      <w:lang w:val="lt-LT"/>
                    </w:rPr>
                  </w:pPr>
                  <w:r w:rsidRPr="00080218">
                    <w:rPr>
                      <w:color w:val="000000"/>
                      <w:sz w:val="24"/>
                      <w:lang w:val="lt-LT"/>
                    </w:rPr>
                    <w:t>17. Rengia ir teikia informaciją su finansų valdymu susijusiais sudėtingais klausimais arba prireikus koordinuoja informacijos su finansų valdymu susijusiais sudėtingais klausimais rengimą ir teikimą.</w:t>
                  </w:r>
                </w:p>
              </w:tc>
            </w:tr>
          </w:tbl>
          <w:p w:rsidR="007D023A" w:rsidRPr="00080218" w:rsidRDefault="007D023A" w:rsidP="00080218">
            <w:pPr>
              <w:jc w:val="both"/>
              <w:rPr>
                <w:lang w:val="lt-LT"/>
              </w:rPr>
            </w:pPr>
          </w:p>
        </w:tc>
      </w:tr>
      <w:tr w:rsidR="007D023A">
        <w:trPr>
          <w:trHeight w:val="20"/>
        </w:trPr>
        <w:tc>
          <w:tcPr>
            <w:tcW w:w="13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D023A" w:rsidRPr="00080218" w:rsidRDefault="007D023A" w:rsidP="00080218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7D023A" w:rsidRPr="00080218" w:rsidRDefault="007D023A" w:rsidP="00080218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7D023A" w:rsidRPr="00080218" w:rsidRDefault="007D023A" w:rsidP="00080218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</w:tr>
      <w:tr w:rsidR="00080218" w:rsidTr="00080218">
        <w:tc>
          <w:tcPr>
            <w:tcW w:w="13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D023A" w:rsidRPr="000802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5A276E" w:rsidP="00080218">
                  <w:pPr>
                    <w:jc w:val="both"/>
                    <w:rPr>
                      <w:lang w:val="lt-LT"/>
                    </w:rPr>
                  </w:pPr>
                  <w:r w:rsidRPr="00080218">
                    <w:rPr>
                      <w:color w:val="000000"/>
                      <w:sz w:val="24"/>
                      <w:lang w:val="lt-LT"/>
                    </w:rPr>
                    <w:t>18. Rengia biudžeto projektą, sudaro patvirtinto biudžeto suvestinę.</w:t>
                  </w:r>
                </w:p>
              </w:tc>
            </w:tr>
            <w:tr w:rsidR="007D023A" w:rsidRPr="000802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5A276E" w:rsidP="00080218">
                  <w:pPr>
                    <w:jc w:val="both"/>
                    <w:rPr>
                      <w:lang w:val="lt-LT"/>
                    </w:rPr>
                  </w:pPr>
                  <w:r w:rsidRPr="00080218">
                    <w:rPr>
                      <w:color w:val="000000"/>
                      <w:sz w:val="24"/>
                      <w:lang w:val="lt-LT"/>
                    </w:rPr>
                    <w:t>19. Analizuoja biudžeto lėšų naudojimo tikslingumą, efektyvumą, rengia informaciją apie biudžeto pajamų ir išlaidų plano įvykdymą.</w:t>
                  </w:r>
                </w:p>
              </w:tc>
            </w:tr>
            <w:tr w:rsidR="007D023A" w:rsidRPr="000802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5A276E" w:rsidP="00080218">
                  <w:pPr>
                    <w:jc w:val="both"/>
                    <w:rPr>
                      <w:lang w:val="lt-LT"/>
                    </w:rPr>
                  </w:pPr>
                  <w:r w:rsidRPr="00080218">
                    <w:rPr>
                      <w:color w:val="000000"/>
                      <w:sz w:val="24"/>
                      <w:lang w:val="lt-LT"/>
                    </w:rPr>
                    <w:t>20. Rengia ir teikia tvirtinti švietimo įstaigų mokymo aplinkos finansavimo normatyvus.</w:t>
                  </w:r>
                </w:p>
              </w:tc>
            </w:tr>
            <w:tr w:rsidR="007D023A" w:rsidRPr="000802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5A276E" w:rsidP="00080218">
                  <w:pPr>
                    <w:jc w:val="both"/>
                    <w:rPr>
                      <w:lang w:val="lt-LT"/>
                    </w:rPr>
                  </w:pPr>
                  <w:r w:rsidRPr="00080218">
                    <w:rPr>
                      <w:color w:val="000000"/>
                      <w:sz w:val="24"/>
                      <w:lang w:val="lt-LT"/>
                    </w:rPr>
                    <w:t>21. Rengia Savivaldybės tarybos sprendimų projektus dėl žemės mokesčio tarifų nustatymo.</w:t>
                  </w:r>
                </w:p>
              </w:tc>
            </w:tr>
          </w:tbl>
          <w:p w:rsidR="007D023A" w:rsidRPr="00080218" w:rsidRDefault="007D023A" w:rsidP="00080218">
            <w:pPr>
              <w:jc w:val="both"/>
              <w:rPr>
                <w:lang w:val="lt-LT"/>
              </w:rPr>
            </w:pPr>
          </w:p>
        </w:tc>
      </w:tr>
      <w:tr w:rsidR="007D023A">
        <w:trPr>
          <w:trHeight w:val="19"/>
        </w:trPr>
        <w:tc>
          <w:tcPr>
            <w:tcW w:w="13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D023A" w:rsidRPr="00080218" w:rsidRDefault="007D023A" w:rsidP="00080218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7D023A" w:rsidRPr="00080218" w:rsidRDefault="007D023A" w:rsidP="00080218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7D023A" w:rsidRPr="00080218" w:rsidRDefault="007D023A" w:rsidP="00080218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</w:tr>
      <w:tr w:rsidR="00080218" w:rsidTr="00080218">
        <w:tc>
          <w:tcPr>
            <w:tcW w:w="13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D023A" w:rsidRPr="000802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5A276E" w:rsidP="00080218">
                  <w:pPr>
                    <w:jc w:val="both"/>
                    <w:rPr>
                      <w:lang w:val="lt-LT"/>
                    </w:rPr>
                  </w:pPr>
                  <w:r w:rsidRPr="00080218">
                    <w:rPr>
                      <w:color w:val="000000"/>
                      <w:sz w:val="24"/>
                      <w:lang w:val="lt-LT"/>
                    </w:rPr>
                    <w:t>22. Vykdo kitus nenuolatinio pobūdžio su struktūrinio padalinio veikla susijusius pavedimus.</w:t>
                  </w:r>
                </w:p>
              </w:tc>
            </w:tr>
          </w:tbl>
          <w:p w:rsidR="007D023A" w:rsidRPr="00080218" w:rsidRDefault="007D023A" w:rsidP="00080218">
            <w:pPr>
              <w:jc w:val="both"/>
              <w:rPr>
                <w:lang w:val="lt-LT"/>
              </w:rPr>
            </w:pPr>
          </w:p>
        </w:tc>
      </w:tr>
      <w:tr w:rsidR="007D023A">
        <w:trPr>
          <w:trHeight w:val="139"/>
        </w:trPr>
        <w:tc>
          <w:tcPr>
            <w:tcW w:w="13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D023A" w:rsidRPr="00080218" w:rsidRDefault="007D023A" w:rsidP="00080218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7D023A" w:rsidRPr="00080218" w:rsidRDefault="007D023A" w:rsidP="00080218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7D023A" w:rsidRPr="00080218" w:rsidRDefault="007D023A" w:rsidP="00080218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</w:tr>
      <w:tr w:rsidR="00080218" w:rsidTr="00080218">
        <w:tc>
          <w:tcPr>
            <w:tcW w:w="13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7D023A" w:rsidRPr="0008021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5A276E">
                  <w:pPr>
                    <w:jc w:val="center"/>
                    <w:rPr>
                      <w:lang w:val="lt-LT"/>
                    </w:rPr>
                  </w:pPr>
                  <w:r w:rsidRPr="00080218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:rsidR="007D023A" w:rsidRPr="00080218" w:rsidRDefault="005A276E">
                  <w:pPr>
                    <w:jc w:val="center"/>
                    <w:rPr>
                      <w:lang w:val="lt-LT"/>
                    </w:rPr>
                  </w:pPr>
                  <w:r w:rsidRPr="00080218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7D023A" w:rsidRPr="000802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5A276E">
                  <w:pPr>
                    <w:rPr>
                      <w:lang w:val="lt-LT"/>
                    </w:rPr>
                  </w:pPr>
                  <w:r w:rsidRPr="00080218">
                    <w:rPr>
                      <w:color w:val="000000"/>
                      <w:sz w:val="24"/>
                      <w:lang w:val="lt-LT"/>
                    </w:rPr>
                    <w:t>23. Išsilavinimo ir darbo patirties reikalavimai:</w:t>
                  </w:r>
                  <w:r w:rsidRPr="00080218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D023A" w:rsidRPr="00080218">
              <w:trPr>
                <w:trHeight w:val="238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7D023A" w:rsidRPr="00080218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7D023A" w:rsidRPr="0008021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D023A" w:rsidRPr="00080218" w:rsidRDefault="005A276E">
                              <w:pPr>
                                <w:rPr>
                                  <w:lang w:val="lt-LT"/>
                                </w:rPr>
                              </w:pPr>
                              <w:r w:rsidRPr="00080218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23.1.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7D023A" w:rsidRPr="0008021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D023A" w:rsidRPr="00080218" w:rsidRDefault="005A276E">
                              <w:pPr>
                                <w:rPr>
                                  <w:lang w:val="lt-LT"/>
                                </w:rPr>
                              </w:pPr>
                              <w:r w:rsidRPr="00080218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23.2. studijų kryptis – ekonomika;</w:t>
                              </w:r>
                            </w:p>
                          </w:tc>
                        </w:tr>
                        <w:tr w:rsidR="007D023A" w:rsidRPr="0008021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D023A" w:rsidRPr="00080218" w:rsidRDefault="005A276E">
                              <w:pPr>
                                <w:rPr>
                                  <w:lang w:val="lt-LT"/>
                                </w:rPr>
                              </w:pPr>
                              <w:r w:rsidRPr="00080218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23.3. studijų kryptis – finansai;</w:t>
                              </w:r>
                            </w:p>
                          </w:tc>
                        </w:tr>
                        <w:tr w:rsidR="007D023A" w:rsidRPr="0008021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D023A" w:rsidRPr="00080218" w:rsidRDefault="005A276E">
                              <w:pPr>
                                <w:rPr>
                                  <w:lang w:val="lt-LT"/>
                                </w:rPr>
                              </w:pPr>
                              <w:r w:rsidRPr="00080218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7D023A" w:rsidRPr="00080218" w:rsidRDefault="007D023A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  <w:tr w:rsidR="007D023A" w:rsidRPr="00080218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7D023A" w:rsidRPr="0008021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D023A" w:rsidRPr="00080218" w:rsidRDefault="005A276E">
                              <w:pPr>
                                <w:rPr>
                                  <w:lang w:val="lt-LT"/>
                                </w:rPr>
                              </w:pPr>
                              <w:r w:rsidRPr="00080218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23.4.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7D023A" w:rsidRPr="0008021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D023A" w:rsidRPr="00080218" w:rsidRDefault="005A276E">
                              <w:pPr>
                                <w:rPr>
                                  <w:lang w:val="lt-LT"/>
                                </w:rPr>
                              </w:pPr>
                              <w:r w:rsidRPr="00080218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23.5. darbo patirtis – finansų valdymo srities patirtis;</w:t>
                              </w:r>
                            </w:p>
                          </w:tc>
                        </w:tr>
                        <w:tr w:rsidR="007D023A" w:rsidRPr="0008021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D023A" w:rsidRPr="00080218" w:rsidRDefault="005A276E">
                              <w:pPr>
                                <w:rPr>
                                  <w:lang w:val="lt-LT"/>
                                </w:rPr>
                              </w:pPr>
                              <w:r w:rsidRPr="00080218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23.6. darbo patirties trukmė – ne mažiau kaip 2 metai. </w:t>
                              </w:r>
                            </w:p>
                          </w:tc>
                        </w:tr>
                      </w:tbl>
                      <w:p w:rsidR="007D023A" w:rsidRPr="00080218" w:rsidRDefault="007D023A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7D023A" w:rsidRPr="00080218" w:rsidRDefault="007D023A">
                  <w:pPr>
                    <w:rPr>
                      <w:lang w:val="lt-LT"/>
                    </w:rPr>
                  </w:pPr>
                </w:p>
              </w:tc>
            </w:tr>
            <w:tr w:rsidR="007D023A" w:rsidRPr="000802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5A276E">
                  <w:pPr>
                    <w:rPr>
                      <w:lang w:val="lt-LT"/>
                    </w:rPr>
                  </w:pPr>
                  <w:r w:rsidRPr="00080218">
                    <w:rPr>
                      <w:color w:val="000000"/>
                      <w:sz w:val="24"/>
                      <w:lang w:val="lt-LT"/>
                    </w:rPr>
                    <w:t>24. Atitikimas kitiems reikalavimams:</w:t>
                  </w:r>
                  <w:r w:rsidRPr="00080218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D023A" w:rsidRPr="00080218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7D023A" w:rsidRPr="000802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D023A" w:rsidRPr="00080218" w:rsidRDefault="005A276E">
                        <w:pPr>
                          <w:rPr>
                            <w:lang w:val="lt-LT"/>
                          </w:rPr>
                        </w:pPr>
                        <w:r w:rsidRPr="00080218">
                          <w:rPr>
                            <w:color w:val="000000"/>
                            <w:sz w:val="24"/>
                            <w:lang w:val="lt-LT"/>
                          </w:rPr>
                          <w:t>24.1. gebėti dirbti su kompiuterinėmis programomis.</w:t>
                        </w:r>
                      </w:p>
                    </w:tc>
                  </w:tr>
                </w:tbl>
                <w:p w:rsidR="007D023A" w:rsidRPr="00080218" w:rsidRDefault="007D023A">
                  <w:pPr>
                    <w:rPr>
                      <w:lang w:val="lt-LT"/>
                    </w:rPr>
                  </w:pPr>
                </w:p>
              </w:tc>
            </w:tr>
          </w:tbl>
          <w:p w:rsidR="007D023A" w:rsidRPr="00080218" w:rsidRDefault="007D023A">
            <w:pPr>
              <w:rPr>
                <w:lang w:val="lt-LT"/>
              </w:rPr>
            </w:pPr>
          </w:p>
        </w:tc>
      </w:tr>
      <w:tr w:rsidR="007D023A">
        <w:trPr>
          <w:trHeight w:val="62"/>
        </w:trPr>
        <w:tc>
          <w:tcPr>
            <w:tcW w:w="13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</w:tr>
      <w:tr w:rsidR="00080218" w:rsidTr="00080218">
        <w:tc>
          <w:tcPr>
            <w:tcW w:w="13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7D023A" w:rsidRPr="0008021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5A276E">
                  <w:pPr>
                    <w:jc w:val="center"/>
                    <w:rPr>
                      <w:lang w:val="lt-LT"/>
                    </w:rPr>
                  </w:pPr>
                  <w:r w:rsidRPr="00080218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:rsidR="007D023A" w:rsidRPr="00080218" w:rsidRDefault="005A276E">
                  <w:pPr>
                    <w:jc w:val="center"/>
                    <w:rPr>
                      <w:lang w:val="lt-LT"/>
                    </w:rPr>
                  </w:pPr>
                  <w:r w:rsidRPr="00080218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7D023A" w:rsidRPr="000802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5A276E">
                  <w:pPr>
                    <w:rPr>
                      <w:lang w:val="lt-LT"/>
                    </w:rPr>
                  </w:pPr>
                  <w:r w:rsidRPr="00080218">
                    <w:rPr>
                      <w:color w:val="000000"/>
                      <w:sz w:val="24"/>
                      <w:lang w:val="lt-LT"/>
                    </w:rPr>
                    <w:t>25. Bendrosios kompetencijos ir jų pakankami lygiai:</w:t>
                  </w:r>
                  <w:r w:rsidRPr="00080218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D023A" w:rsidRPr="00080218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7D023A" w:rsidRPr="000802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D023A" w:rsidRPr="00080218" w:rsidRDefault="005A276E">
                        <w:pPr>
                          <w:rPr>
                            <w:lang w:val="lt-LT"/>
                          </w:rPr>
                        </w:pPr>
                        <w:r w:rsidRPr="00080218">
                          <w:rPr>
                            <w:color w:val="000000"/>
                            <w:sz w:val="24"/>
                            <w:lang w:val="lt-LT"/>
                          </w:rPr>
                          <w:t>25.1. komunikacija – 4;</w:t>
                        </w:r>
                      </w:p>
                    </w:tc>
                  </w:tr>
                  <w:tr w:rsidR="007D023A" w:rsidRPr="000802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D023A" w:rsidRPr="00080218" w:rsidRDefault="005A276E">
                        <w:pPr>
                          <w:rPr>
                            <w:lang w:val="lt-LT"/>
                          </w:rPr>
                        </w:pPr>
                        <w:r w:rsidRPr="00080218">
                          <w:rPr>
                            <w:color w:val="000000"/>
                            <w:sz w:val="24"/>
                            <w:lang w:val="lt-LT"/>
                          </w:rPr>
                          <w:t>25.2. analizė ir pagrindimas – 5;</w:t>
                        </w:r>
                      </w:p>
                    </w:tc>
                  </w:tr>
                  <w:tr w:rsidR="007D023A" w:rsidRPr="000802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D023A" w:rsidRPr="00080218" w:rsidRDefault="005A276E">
                        <w:pPr>
                          <w:rPr>
                            <w:lang w:val="lt-LT"/>
                          </w:rPr>
                        </w:pPr>
                        <w:r w:rsidRPr="00080218">
                          <w:rPr>
                            <w:color w:val="000000"/>
                            <w:sz w:val="24"/>
                            <w:lang w:val="lt-LT"/>
                          </w:rPr>
                          <w:t>25.3. patikimumas ir atsakingumas – 4;</w:t>
                        </w:r>
                      </w:p>
                    </w:tc>
                  </w:tr>
                  <w:tr w:rsidR="007D023A" w:rsidRPr="000802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D023A" w:rsidRPr="00080218" w:rsidRDefault="005A276E">
                        <w:pPr>
                          <w:rPr>
                            <w:lang w:val="lt-LT"/>
                          </w:rPr>
                        </w:pPr>
                        <w:r w:rsidRPr="00080218">
                          <w:rPr>
                            <w:color w:val="000000"/>
                            <w:sz w:val="24"/>
                            <w:lang w:val="lt-LT"/>
                          </w:rPr>
                          <w:t>25.4. organizuotumas – 4;</w:t>
                        </w:r>
                      </w:p>
                    </w:tc>
                  </w:tr>
                  <w:tr w:rsidR="007D023A" w:rsidRPr="000802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D023A" w:rsidRPr="00080218" w:rsidRDefault="005A276E">
                        <w:pPr>
                          <w:rPr>
                            <w:lang w:val="lt-LT"/>
                          </w:rPr>
                        </w:pPr>
                        <w:r w:rsidRPr="00080218">
                          <w:rPr>
                            <w:color w:val="000000"/>
                            <w:sz w:val="24"/>
                            <w:lang w:val="lt-LT"/>
                          </w:rPr>
                          <w:t>25.5. vertės visuomenei kūrimas – 4.</w:t>
                        </w:r>
                      </w:p>
                    </w:tc>
                  </w:tr>
                </w:tbl>
                <w:p w:rsidR="007D023A" w:rsidRPr="00080218" w:rsidRDefault="007D023A">
                  <w:pPr>
                    <w:rPr>
                      <w:lang w:val="lt-LT"/>
                    </w:rPr>
                  </w:pPr>
                </w:p>
              </w:tc>
            </w:tr>
            <w:tr w:rsidR="007D023A" w:rsidRPr="000802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5A276E">
                  <w:pPr>
                    <w:rPr>
                      <w:lang w:val="lt-LT"/>
                    </w:rPr>
                  </w:pPr>
                  <w:r w:rsidRPr="00080218">
                    <w:rPr>
                      <w:color w:val="000000"/>
                      <w:sz w:val="24"/>
                      <w:lang w:val="lt-LT"/>
                    </w:rPr>
                    <w:t>26. Specifinės kompetencijos ir jų pakankami lygiai:</w:t>
                  </w:r>
                  <w:r w:rsidRPr="00080218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D023A" w:rsidRPr="00080218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7D023A" w:rsidRPr="000802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D023A" w:rsidRPr="00080218" w:rsidRDefault="005A276E">
                        <w:pPr>
                          <w:rPr>
                            <w:lang w:val="lt-LT"/>
                          </w:rPr>
                        </w:pPr>
                        <w:r w:rsidRPr="00080218">
                          <w:rPr>
                            <w:color w:val="000000"/>
                            <w:sz w:val="24"/>
                            <w:lang w:val="lt-LT"/>
                          </w:rPr>
                          <w:t>26.1. kontrolės ir priežiūros proceso valdymas – 4;</w:t>
                        </w:r>
                      </w:p>
                    </w:tc>
                  </w:tr>
                  <w:tr w:rsidR="007D023A" w:rsidRPr="000802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D023A" w:rsidRPr="00080218" w:rsidRDefault="005A276E">
                        <w:pPr>
                          <w:rPr>
                            <w:lang w:val="lt-LT"/>
                          </w:rPr>
                        </w:pPr>
                        <w:r w:rsidRPr="00080218">
                          <w:rPr>
                            <w:color w:val="000000"/>
                            <w:sz w:val="24"/>
                            <w:lang w:val="lt-LT"/>
                          </w:rPr>
                          <w:t>26.2. informacijos valdymas – 4.</w:t>
                        </w:r>
                      </w:p>
                    </w:tc>
                  </w:tr>
                </w:tbl>
                <w:p w:rsidR="007D023A" w:rsidRPr="00080218" w:rsidRDefault="007D023A">
                  <w:pPr>
                    <w:rPr>
                      <w:lang w:val="lt-LT"/>
                    </w:rPr>
                  </w:pPr>
                </w:p>
              </w:tc>
            </w:tr>
          </w:tbl>
          <w:p w:rsidR="007D023A" w:rsidRPr="00080218" w:rsidRDefault="007D023A">
            <w:pPr>
              <w:rPr>
                <w:lang w:val="lt-LT"/>
              </w:rPr>
            </w:pPr>
          </w:p>
        </w:tc>
      </w:tr>
      <w:tr w:rsidR="007D023A">
        <w:trPr>
          <w:trHeight w:val="517"/>
        </w:trPr>
        <w:tc>
          <w:tcPr>
            <w:tcW w:w="13" w:type="dxa"/>
          </w:tcPr>
          <w:p w:rsidR="007D023A" w:rsidRDefault="007D023A">
            <w:pPr>
              <w:pStyle w:val="EmptyLayoutCell"/>
            </w:pPr>
          </w:p>
        </w:tc>
        <w:tc>
          <w:tcPr>
            <w:tcW w:w="1" w:type="dxa"/>
          </w:tcPr>
          <w:p w:rsidR="007D023A" w:rsidRDefault="007D023A">
            <w:pPr>
              <w:pStyle w:val="EmptyLayoutCell"/>
            </w:pPr>
          </w:p>
        </w:tc>
        <w:tc>
          <w:tcPr>
            <w:tcW w:w="1" w:type="dxa"/>
          </w:tcPr>
          <w:p w:rsidR="007D023A" w:rsidRDefault="007D023A">
            <w:pPr>
              <w:pStyle w:val="EmptyLayoutCell"/>
            </w:pPr>
          </w:p>
        </w:tc>
        <w:tc>
          <w:tcPr>
            <w:tcW w:w="9055" w:type="dxa"/>
          </w:tcPr>
          <w:p w:rsidR="007D023A" w:rsidRDefault="007D023A">
            <w:pPr>
              <w:pStyle w:val="EmptyLayoutCell"/>
            </w:pPr>
          </w:p>
        </w:tc>
        <w:tc>
          <w:tcPr>
            <w:tcW w:w="13" w:type="dxa"/>
          </w:tcPr>
          <w:p w:rsidR="007D023A" w:rsidRDefault="007D023A">
            <w:pPr>
              <w:pStyle w:val="EmptyLayoutCell"/>
            </w:pPr>
          </w:p>
        </w:tc>
      </w:tr>
      <w:tr w:rsidR="00080218" w:rsidTr="00080218">
        <w:tc>
          <w:tcPr>
            <w:tcW w:w="13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D023A" w:rsidRPr="00080218" w:rsidRDefault="007D023A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7D023A" w:rsidRPr="00080218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5A276E">
                  <w:pPr>
                    <w:rPr>
                      <w:lang w:val="lt-LT"/>
                    </w:rPr>
                  </w:pPr>
                  <w:r w:rsidRPr="00080218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7D023A">
                  <w:pPr>
                    <w:rPr>
                      <w:lang w:val="lt-LT"/>
                    </w:rPr>
                  </w:pPr>
                </w:p>
              </w:tc>
            </w:tr>
            <w:tr w:rsidR="007D023A" w:rsidRPr="00080218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7D023A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7D023A">
                  <w:pPr>
                    <w:rPr>
                      <w:lang w:val="lt-LT"/>
                    </w:rPr>
                  </w:pPr>
                </w:p>
              </w:tc>
            </w:tr>
            <w:tr w:rsidR="007D023A" w:rsidRPr="00080218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5A276E">
                  <w:pPr>
                    <w:rPr>
                      <w:lang w:val="lt-LT"/>
                    </w:rPr>
                  </w:pPr>
                  <w:r w:rsidRPr="00080218">
                    <w:rPr>
                      <w:color w:val="000000"/>
                      <w:lang w:val="lt-LT"/>
                    </w:rPr>
                    <w:lastRenderedPageBreak/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7D023A">
                  <w:pPr>
                    <w:rPr>
                      <w:lang w:val="lt-LT"/>
                    </w:rPr>
                  </w:pPr>
                </w:p>
              </w:tc>
            </w:tr>
            <w:tr w:rsidR="007D023A" w:rsidRPr="00080218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7D023A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7D023A">
                  <w:pPr>
                    <w:rPr>
                      <w:lang w:val="lt-LT"/>
                    </w:rPr>
                  </w:pPr>
                </w:p>
              </w:tc>
            </w:tr>
            <w:tr w:rsidR="007D023A" w:rsidRPr="00080218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5A276E">
                  <w:pPr>
                    <w:rPr>
                      <w:lang w:val="lt-LT"/>
                    </w:rPr>
                  </w:pPr>
                  <w:r w:rsidRPr="00080218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7D023A">
                  <w:pPr>
                    <w:rPr>
                      <w:lang w:val="lt-LT"/>
                    </w:rPr>
                  </w:pPr>
                </w:p>
              </w:tc>
            </w:tr>
            <w:tr w:rsidR="007D023A" w:rsidRPr="00080218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7D023A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7D023A">
                  <w:pPr>
                    <w:rPr>
                      <w:lang w:val="lt-LT"/>
                    </w:rPr>
                  </w:pPr>
                </w:p>
              </w:tc>
            </w:tr>
            <w:tr w:rsidR="007D023A" w:rsidRPr="00080218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5A276E">
                  <w:pPr>
                    <w:rPr>
                      <w:lang w:val="lt-LT"/>
                    </w:rPr>
                  </w:pPr>
                  <w:r w:rsidRPr="00080218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7D023A">
                  <w:pPr>
                    <w:rPr>
                      <w:lang w:val="lt-LT"/>
                    </w:rPr>
                  </w:pPr>
                </w:p>
              </w:tc>
            </w:tr>
            <w:tr w:rsidR="007D023A" w:rsidRPr="00080218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7D023A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023A" w:rsidRPr="00080218" w:rsidRDefault="007D023A">
                  <w:pPr>
                    <w:rPr>
                      <w:lang w:val="lt-LT"/>
                    </w:rPr>
                  </w:pPr>
                </w:p>
              </w:tc>
            </w:tr>
          </w:tbl>
          <w:p w:rsidR="007D023A" w:rsidRPr="00080218" w:rsidRDefault="007D023A">
            <w:pPr>
              <w:rPr>
                <w:lang w:val="lt-LT"/>
              </w:rPr>
            </w:pPr>
          </w:p>
        </w:tc>
      </w:tr>
      <w:tr w:rsidR="007D023A">
        <w:trPr>
          <w:trHeight w:val="41"/>
        </w:trPr>
        <w:tc>
          <w:tcPr>
            <w:tcW w:w="13" w:type="dxa"/>
          </w:tcPr>
          <w:p w:rsidR="007D023A" w:rsidRDefault="007D023A">
            <w:pPr>
              <w:pStyle w:val="EmptyLayoutCell"/>
            </w:pPr>
          </w:p>
        </w:tc>
        <w:tc>
          <w:tcPr>
            <w:tcW w:w="1" w:type="dxa"/>
          </w:tcPr>
          <w:p w:rsidR="007D023A" w:rsidRDefault="007D023A">
            <w:pPr>
              <w:pStyle w:val="EmptyLayoutCell"/>
            </w:pPr>
          </w:p>
        </w:tc>
        <w:tc>
          <w:tcPr>
            <w:tcW w:w="1" w:type="dxa"/>
          </w:tcPr>
          <w:p w:rsidR="007D023A" w:rsidRDefault="007D023A">
            <w:pPr>
              <w:pStyle w:val="EmptyLayoutCell"/>
            </w:pPr>
          </w:p>
        </w:tc>
        <w:tc>
          <w:tcPr>
            <w:tcW w:w="9055" w:type="dxa"/>
          </w:tcPr>
          <w:p w:rsidR="007D023A" w:rsidRDefault="007D023A">
            <w:pPr>
              <w:pStyle w:val="EmptyLayoutCell"/>
            </w:pPr>
          </w:p>
        </w:tc>
        <w:tc>
          <w:tcPr>
            <w:tcW w:w="13" w:type="dxa"/>
          </w:tcPr>
          <w:p w:rsidR="007D023A" w:rsidRDefault="007D023A">
            <w:pPr>
              <w:pStyle w:val="EmptyLayoutCell"/>
            </w:pPr>
          </w:p>
        </w:tc>
      </w:tr>
    </w:tbl>
    <w:p w:rsidR="005A276E" w:rsidRDefault="005A276E"/>
    <w:sectPr w:rsidR="005A276E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18"/>
    <w:rsid w:val="00080218"/>
    <w:rsid w:val="00182227"/>
    <w:rsid w:val="005A276E"/>
    <w:rsid w:val="007D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2487</Words>
  <Characters>1418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Raimonda Sodeikė</dc:creator>
  <cp:lastModifiedBy>Irena Gailiuvienė</cp:lastModifiedBy>
  <cp:revision>2</cp:revision>
  <cp:lastPrinted>2020-07-02T06:48:00Z</cp:lastPrinted>
  <dcterms:created xsi:type="dcterms:W3CDTF">2020-07-02T06:50:00Z</dcterms:created>
  <dcterms:modified xsi:type="dcterms:W3CDTF">2020-07-02T06:50:00Z</dcterms:modified>
</cp:coreProperties>
</file>