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A1C" w:rsidRDefault="00E07A1C" w:rsidP="008C7B14">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RAJONO</w:t>
      </w:r>
      <w:r w:rsidR="001479B4">
        <w:rPr>
          <w:rFonts w:ascii="Times New Roman" w:eastAsia="Times New Roman" w:hAnsi="Times New Roman" w:cs="Times New Roman"/>
          <w:b/>
          <w:sz w:val="24"/>
          <w:szCs w:val="24"/>
          <w:lang w:eastAsia="lt-LT"/>
        </w:rPr>
        <w:t xml:space="preserve"> SAVIVALDYBĖS TARYBOS 2020-0</w:t>
      </w:r>
      <w:r w:rsidR="00F61E31">
        <w:rPr>
          <w:rFonts w:ascii="Times New Roman" w:eastAsia="Times New Roman" w:hAnsi="Times New Roman" w:cs="Times New Roman"/>
          <w:b/>
          <w:sz w:val="24"/>
          <w:szCs w:val="24"/>
          <w:lang w:eastAsia="lt-LT"/>
        </w:rPr>
        <w:t>6</w:t>
      </w:r>
      <w:r w:rsidR="001479B4">
        <w:rPr>
          <w:rFonts w:ascii="Times New Roman" w:eastAsia="Times New Roman" w:hAnsi="Times New Roman" w:cs="Times New Roman"/>
          <w:b/>
          <w:sz w:val="24"/>
          <w:szCs w:val="24"/>
          <w:lang w:eastAsia="lt-LT"/>
        </w:rPr>
        <w:t>-2</w:t>
      </w:r>
      <w:r w:rsidR="00F61E31">
        <w:rPr>
          <w:rFonts w:ascii="Times New Roman" w:eastAsia="Times New Roman" w:hAnsi="Times New Roman" w:cs="Times New Roman"/>
          <w:b/>
          <w:sz w:val="24"/>
          <w:szCs w:val="24"/>
          <w:lang w:eastAsia="lt-LT"/>
        </w:rPr>
        <w:t>5</w:t>
      </w:r>
      <w:r>
        <w:rPr>
          <w:rFonts w:ascii="Times New Roman" w:eastAsia="Times New Roman" w:hAnsi="Times New Roman" w:cs="Times New Roman"/>
          <w:b/>
          <w:sz w:val="24"/>
          <w:szCs w:val="24"/>
          <w:lang w:eastAsia="lt-LT"/>
        </w:rPr>
        <w:t xml:space="preserve"> POSĖDYJE</w:t>
      </w:r>
    </w:p>
    <w:p w:rsidR="00E07A1C" w:rsidRDefault="00E07A1C" w:rsidP="008C7B14">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rsidR="00E07A1C" w:rsidRDefault="00E07A1C" w:rsidP="008C7B14">
      <w:pPr>
        <w:spacing w:after="0" w:line="240" w:lineRule="auto"/>
        <w:rPr>
          <w:rFonts w:ascii="Times New Roman" w:eastAsia="Times New Roman" w:hAnsi="Times New Roman" w:cs="Times New Roman"/>
          <w:b/>
          <w:sz w:val="23"/>
          <w:szCs w:val="23"/>
          <w:lang w:eastAsia="lt-LT"/>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3"/>
        <w:gridCol w:w="5103"/>
      </w:tblGrid>
      <w:tr w:rsidR="00E07A1C" w:rsidRPr="00BE6F3F" w:rsidTr="00A34462">
        <w:trPr>
          <w:cantSplit/>
          <w:trHeight w:val="447"/>
        </w:trPr>
        <w:tc>
          <w:tcPr>
            <w:tcW w:w="1141" w:type="dxa"/>
            <w:tcBorders>
              <w:top w:val="single" w:sz="4" w:space="0" w:color="auto"/>
              <w:left w:val="single" w:sz="4" w:space="0" w:color="auto"/>
              <w:bottom w:val="single" w:sz="4" w:space="0" w:color="auto"/>
              <w:right w:val="single" w:sz="4" w:space="0" w:color="auto"/>
            </w:tcBorders>
            <w:vAlign w:val="center"/>
            <w:hideMark/>
          </w:tcPr>
          <w:p w:rsidR="00E07A1C" w:rsidRPr="00BE6F3F" w:rsidRDefault="00E07A1C" w:rsidP="008C7B14">
            <w:pPr>
              <w:spacing w:after="0" w:line="240" w:lineRule="auto"/>
              <w:rPr>
                <w:rFonts w:ascii="Times New Roman" w:eastAsia="Times New Roman" w:hAnsi="Times New Roman" w:cs="Times New Roman"/>
                <w:b/>
                <w:lang w:eastAsia="lt-LT"/>
              </w:rPr>
            </w:pPr>
            <w:r w:rsidRPr="00BE6F3F">
              <w:rPr>
                <w:rFonts w:ascii="Times New Roman" w:eastAsia="Times New Roman" w:hAnsi="Times New Roman" w:cs="Times New Roman"/>
                <w:b/>
                <w:lang w:eastAsia="lt-LT"/>
              </w:rPr>
              <w:t>Sprendi</w:t>
            </w:r>
          </w:p>
          <w:p w:rsidR="00E07A1C" w:rsidRPr="00BE6F3F" w:rsidRDefault="00E07A1C" w:rsidP="008C7B14">
            <w:pPr>
              <w:spacing w:after="0" w:line="240" w:lineRule="auto"/>
              <w:rPr>
                <w:rFonts w:ascii="Times New Roman" w:eastAsia="Times New Roman" w:hAnsi="Times New Roman" w:cs="Times New Roman"/>
                <w:b/>
                <w:lang w:eastAsia="lt-LT"/>
              </w:rPr>
            </w:pPr>
            <w:proofErr w:type="spellStart"/>
            <w:r w:rsidRPr="00BE6F3F">
              <w:rPr>
                <w:rFonts w:ascii="Times New Roman" w:eastAsia="Times New Roman" w:hAnsi="Times New Roman" w:cs="Times New Roman"/>
                <w:b/>
                <w:lang w:eastAsia="lt-LT"/>
              </w:rPr>
              <w:t>mo</w:t>
            </w:r>
            <w:proofErr w:type="spellEnd"/>
            <w:r w:rsidRPr="00BE6F3F">
              <w:rPr>
                <w:rFonts w:ascii="Times New Roman" w:eastAsia="Times New Roman" w:hAnsi="Times New Roman" w:cs="Times New Roman"/>
                <w:b/>
                <w:lang w:eastAsia="lt-LT"/>
              </w:rPr>
              <w:t xml:space="preserve"> Nr.</w:t>
            </w:r>
          </w:p>
        </w:tc>
        <w:tc>
          <w:tcPr>
            <w:tcW w:w="4253" w:type="dxa"/>
            <w:tcBorders>
              <w:top w:val="single" w:sz="4" w:space="0" w:color="auto"/>
              <w:left w:val="single" w:sz="4" w:space="0" w:color="auto"/>
              <w:bottom w:val="single" w:sz="4" w:space="0" w:color="auto"/>
              <w:right w:val="single" w:sz="4" w:space="0" w:color="auto"/>
            </w:tcBorders>
            <w:vAlign w:val="center"/>
            <w:hideMark/>
          </w:tcPr>
          <w:p w:rsidR="00E07A1C" w:rsidRPr="00BE6F3F" w:rsidRDefault="00E07A1C" w:rsidP="008C7B14">
            <w:pPr>
              <w:spacing w:after="0" w:line="240" w:lineRule="auto"/>
              <w:jc w:val="center"/>
              <w:rPr>
                <w:rFonts w:ascii="Times New Roman" w:eastAsia="Times New Roman" w:hAnsi="Times New Roman" w:cs="Times New Roman"/>
                <w:b/>
                <w:lang w:eastAsia="lt-LT"/>
              </w:rPr>
            </w:pPr>
            <w:r w:rsidRPr="00BE6F3F">
              <w:rPr>
                <w:rFonts w:ascii="Times New Roman" w:eastAsia="Times New Roman" w:hAnsi="Times New Roman" w:cs="Times New Roman"/>
                <w:b/>
                <w:lang w:eastAsia="lt-LT"/>
              </w:rPr>
              <w:t xml:space="preserve">Sprendimo pavadinimas </w:t>
            </w:r>
          </w:p>
        </w:tc>
        <w:tc>
          <w:tcPr>
            <w:tcW w:w="5103" w:type="dxa"/>
            <w:tcBorders>
              <w:top w:val="single" w:sz="4" w:space="0" w:color="auto"/>
              <w:left w:val="single" w:sz="4" w:space="0" w:color="auto"/>
              <w:bottom w:val="single" w:sz="4" w:space="0" w:color="auto"/>
              <w:right w:val="single" w:sz="4" w:space="0" w:color="auto"/>
            </w:tcBorders>
            <w:hideMark/>
          </w:tcPr>
          <w:p w:rsidR="00E07A1C" w:rsidRPr="00BE6F3F" w:rsidRDefault="00E07A1C" w:rsidP="008C7B14">
            <w:pPr>
              <w:spacing w:after="0" w:line="240" w:lineRule="auto"/>
              <w:jc w:val="center"/>
              <w:rPr>
                <w:rFonts w:ascii="Times New Roman" w:eastAsia="Times New Roman" w:hAnsi="Times New Roman" w:cs="Times New Roman"/>
                <w:b/>
                <w:lang w:eastAsia="lt-LT"/>
              </w:rPr>
            </w:pPr>
            <w:r w:rsidRPr="00BE6F3F">
              <w:rPr>
                <w:rFonts w:ascii="Times New Roman" w:eastAsia="Times New Roman" w:hAnsi="Times New Roman" w:cs="Times New Roman"/>
                <w:b/>
                <w:lang w:eastAsia="lt-LT"/>
              </w:rPr>
              <w:t>Sprendimo esmė</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5247D9">
              <w:rPr>
                <w:rFonts w:ascii="Times New Roman" w:eastAsia="Times New Roman" w:hAnsi="Times New Roman" w:cs="Times New Roman"/>
                <w:sz w:val="23"/>
                <w:szCs w:val="23"/>
                <w:lang w:eastAsia="lt-LT"/>
              </w:rPr>
              <w:t>230</w:t>
            </w:r>
          </w:p>
        </w:tc>
        <w:tc>
          <w:tcPr>
            <w:tcW w:w="4253" w:type="dxa"/>
            <w:tcBorders>
              <w:top w:val="single" w:sz="4" w:space="0" w:color="auto"/>
              <w:left w:val="single" w:sz="4" w:space="0" w:color="auto"/>
              <w:bottom w:val="single" w:sz="4" w:space="0" w:color="auto"/>
              <w:right w:val="single" w:sz="4" w:space="0" w:color="auto"/>
            </w:tcBorders>
            <w:hideMark/>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tarybos 2009 m. lapkričio 26 d. sprendimo Nr. T11-528 „Dėl Klaipėdos rajono tradicinių religinių bendruomenių ir bendrijų rėmimo programos nuostatų patvirtinimo“ pakeitimo.</w:t>
            </w:r>
          </w:p>
        </w:tc>
        <w:tc>
          <w:tcPr>
            <w:tcW w:w="5103" w:type="dxa"/>
            <w:tcBorders>
              <w:top w:val="single" w:sz="4" w:space="0" w:color="auto"/>
              <w:left w:val="single" w:sz="4" w:space="0" w:color="auto"/>
              <w:bottom w:val="single" w:sz="4" w:space="0" w:color="auto"/>
              <w:right w:val="single" w:sz="4" w:space="0" w:color="auto"/>
            </w:tcBorders>
            <w:hideMark/>
          </w:tcPr>
          <w:p w:rsidR="00E07A1C" w:rsidRPr="00F61E31" w:rsidRDefault="00AC1645" w:rsidP="008C7B14">
            <w:pPr>
              <w:spacing w:after="0" w:line="240" w:lineRule="auto"/>
              <w:jc w:val="both"/>
              <w:rPr>
                <w:rFonts w:ascii="Times New Roman" w:hAnsi="Times New Roman" w:cs="Times New Roman"/>
                <w:shd w:val="clear" w:color="auto" w:fill="FFFFFF"/>
              </w:rPr>
            </w:pPr>
            <w:r>
              <w:rPr>
                <w:rFonts w:ascii="Times New Roman" w:hAnsi="Times New Roman" w:cs="Times New Roman"/>
              </w:rPr>
              <w:t xml:space="preserve">Pakeisti </w:t>
            </w:r>
            <w:r w:rsidR="0017124B" w:rsidRPr="00F61E31">
              <w:rPr>
                <w:rFonts w:ascii="Times New Roman" w:hAnsi="Times New Roman" w:cs="Times New Roman"/>
              </w:rPr>
              <w:t>Klaipėdos rajono tradicinių religinių bendruomenių ir bendrijų rėmimo programos nuostatų 3, 8 ir 14 punkt</w:t>
            </w:r>
            <w:r>
              <w:rPr>
                <w:rFonts w:ascii="Times New Roman" w:hAnsi="Times New Roman" w:cs="Times New Roman"/>
              </w:rPr>
              <w:t>ai bei nuostatai p</w:t>
            </w:r>
            <w:r w:rsidR="0017124B" w:rsidRPr="00F61E31">
              <w:rPr>
                <w:rFonts w:ascii="Times New Roman" w:hAnsi="Times New Roman" w:cs="Times New Roman"/>
              </w:rPr>
              <w:t>apildyt</w:t>
            </w:r>
            <w:r>
              <w:rPr>
                <w:rFonts w:ascii="Times New Roman" w:hAnsi="Times New Roman" w:cs="Times New Roman"/>
              </w:rPr>
              <w:t xml:space="preserve">i </w:t>
            </w:r>
            <w:r w:rsidR="0017124B" w:rsidRPr="00F61E31">
              <w:rPr>
                <w:rFonts w:ascii="Times New Roman" w:hAnsi="Times New Roman" w:cs="Times New Roman"/>
              </w:rPr>
              <w:t>6.1.2</w:t>
            </w:r>
            <w:r>
              <w:rPr>
                <w:rFonts w:ascii="Times New Roman" w:hAnsi="Times New Roman" w:cs="Times New Roman"/>
              </w:rPr>
              <w:t>.12</w:t>
            </w:r>
            <w:r w:rsidR="0017124B" w:rsidRPr="00F61E31">
              <w:rPr>
                <w:rFonts w:ascii="Times New Roman" w:hAnsi="Times New Roman" w:cs="Times New Roman"/>
              </w:rPr>
              <w:t xml:space="preserve"> papunk</w:t>
            </w:r>
            <w:r>
              <w:rPr>
                <w:rFonts w:ascii="Times New Roman" w:hAnsi="Times New Roman" w:cs="Times New Roman"/>
              </w:rPr>
              <w:t>čiu</w:t>
            </w:r>
            <w:r w:rsidR="00B633E9" w:rsidRPr="00F61E31">
              <w:rPr>
                <w:rFonts w:ascii="Times New Roman" w:hAnsi="Times New Roman" w:cs="Times New Roman"/>
              </w:rPr>
              <w:t xml:space="preserve"> įrašant </w:t>
            </w:r>
            <w:r>
              <w:rPr>
                <w:rFonts w:ascii="Times New Roman" w:hAnsi="Times New Roman" w:cs="Times New Roman"/>
              </w:rPr>
              <w:t>„</w:t>
            </w:r>
            <w:proofErr w:type="spellStart"/>
            <w:r w:rsidR="00B633E9" w:rsidRPr="00F61E31">
              <w:rPr>
                <w:rFonts w:ascii="Times New Roman" w:hAnsi="Times New Roman" w:cs="Times New Roman"/>
              </w:rPr>
              <w:t>Slengių</w:t>
            </w:r>
            <w:proofErr w:type="spellEnd"/>
            <w:r w:rsidR="00B633E9" w:rsidRPr="00F61E31">
              <w:rPr>
                <w:rFonts w:ascii="Times New Roman" w:hAnsi="Times New Roman" w:cs="Times New Roman"/>
              </w:rPr>
              <w:t xml:space="preserve"> Šv. Jono Pauliaus II bažnyči</w:t>
            </w:r>
            <w:r>
              <w:rPr>
                <w:rFonts w:ascii="Times New Roman" w:hAnsi="Times New Roman" w:cs="Times New Roman"/>
              </w:rPr>
              <w:t>ai“. N</w:t>
            </w:r>
            <w:r w:rsidR="00B633E9" w:rsidRPr="00F61E31">
              <w:rPr>
                <w:rFonts w:ascii="Times New Roman" w:hAnsi="Times New Roman" w:cs="Times New Roman"/>
              </w:rPr>
              <w:t>uo 2021 m</w:t>
            </w:r>
            <w:r w:rsidR="0017124B" w:rsidRPr="00F61E31">
              <w:rPr>
                <w:rFonts w:ascii="Times New Roman" w:hAnsi="Times New Roman" w:cs="Times New Roman"/>
              </w:rPr>
              <w:t xml:space="preserve">etų </w:t>
            </w:r>
            <w:proofErr w:type="spellStart"/>
            <w:r w:rsidR="0017124B" w:rsidRPr="00F61E31">
              <w:rPr>
                <w:rFonts w:ascii="Times New Roman" w:hAnsi="Times New Roman" w:cs="Times New Roman"/>
              </w:rPr>
              <w:t>Slengių</w:t>
            </w:r>
            <w:proofErr w:type="spellEnd"/>
            <w:r w:rsidR="0017124B" w:rsidRPr="00F61E31">
              <w:rPr>
                <w:rFonts w:ascii="Times New Roman" w:hAnsi="Times New Roman" w:cs="Times New Roman"/>
              </w:rPr>
              <w:t xml:space="preserve"> bažnyčia gaus</w:t>
            </w:r>
            <w:r w:rsidR="00B633E9" w:rsidRPr="00F61E31">
              <w:rPr>
                <w:rFonts w:ascii="Times New Roman" w:hAnsi="Times New Roman" w:cs="Times New Roman"/>
              </w:rPr>
              <w:t xml:space="preserve"> 2000 eurų bazinių programos lėšų veiklai vykdyti.</w:t>
            </w:r>
            <w:r w:rsidR="00B633E9" w:rsidRPr="00F61E31">
              <w:rPr>
                <w:rFonts w:ascii="Times New Roman" w:hAnsi="Times New Roman" w:cs="Times New Roman"/>
                <w:shd w:val="clear" w:color="auto" w:fill="FFFFFF"/>
              </w:rPr>
              <w:t xml:space="preserve"> </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23</w:t>
            </w:r>
            <w:r w:rsidR="009738B1" w:rsidRPr="00350001">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hideMark/>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tradicinių religinių bendruomenių ir bendrijų rėmimo programos prašymų vertinimo komisijos sudarymo.</w:t>
            </w:r>
          </w:p>
        </w:tc>
        <w:tc>
          <w:tcPr>
            <w:tcW w:w="5103" w:type="dxa"/>
            <w:tcBorders>
              <w:top w:val="single" w:sz="4" w:space="0" w:color="auto"/>
              <w:left w:val="single" w:sz="4" w:space="0" w:color="auto"/>
              <w:bottom w:val="single" w:sz="4" w:space="0" w:color="auto"/>
              <w:right w:val="single" w:sz="4" w:space="0" w:color="auto"/>
            </w:tcBorders>
            <w:hideMark/>
          </w:tcPr>
          <w:p w:rsidR="00E07A1C" w:rsidRPr="00F61E31" w:rsidRDefault="0017124B" w:rsidP="008C7B14">
            <w:pPr>
              <w:tabs>
                <w:tab w:val="left" w:pos="540"/>
                <w:tab w:val="right" w:pos="9639"/>
              </w:tabs>
              <w:spacing w:after="0" w:line="240" w:lineRule="auto"/>
              <w:ind w:right="-81"/>
              <w:jc w:val="both"/>
              <w:rPr>
                <w:rFonts w:ascii="Times New Roman" w:eastAsia="Times New Roman" w:hAnsi="Times New Roman" w:cs="Times New Roman"/>
                <w:lang w:eastAsia="lt-LT"/>
              </w:rPr>
            </w:pPr>
            <w:r w:rsidRPr="00F61E31">
              <w:rPr>
                <w:rFonts w:ascii="Times New Roman" w:eastAsia="Times New Roman" w:hAnsi="Times New Roman" w:cs="Times New Roman"/>
                <w:bCs/>
              </w:rPr>
              <w:t xml:space="preserve">Patvirtina M. </w:t>
            </w:r>
            <w:proofErr w:type="spellStart"/>
            <w:r w:rsidRPr="00F61E31">
              <w:rPr>
                <w:rFonts w:ascii="Times New Roman" w:eastAsia="Times New Roman" w:hAnsi="Times New Roman" w:cs="Times New Roman"/>
                <w:bCs/>
              </w:rPr>
              <w:t>Šunoko</w:t>
            </w:r>
            <w:proofErr w:type="spellEnd"/>
            <w:r w:rsidRPr="00F61E31">
              <w:rPr>
                <w:rFonts w:ascii="Times New Roman" w:eastAsia="Times New Roman" w:hAnsi="Times New Roman" w:cs="Times New Roman"/>
                <w:bCs/>
              </w:rPr>
              <w:t xml:space="preserve"> kandidatūr</w:t>
            </w:r>
            <w:r w:rsidR="00AC1645">
              <w:rPr>
                <w:rFonts w:ascii="Times New Roman" w:eastAsia="Times New Roman" w:hAnsi="Times New Roman" w:cs="Times New Roman"/>
                <w:bCs/>
              </w:rPr>
              <w:t>a</w:t>
            </w:r>
            <w:r w:rsidRPr="00F61E31">
              <w:rPr>
                <w:rFonts w:ascii="Times New Roman" w:eastAsia="Times New Roman" w:hAnsi="Times New Roman" w:cs="Times New Roman"/>
                <w:bCs/>
              </w:rPr>
              <w:t xml:space="preserve"> į Klaipėdos rajono tradicinių religinių bendruomenių ir bendrijų rėmimo programos prašymų vertinimo k</w:t>
            </w:r>
            <w:r w:rsidR="00F61E31">
              <w:rPr>
                <w:rFonts w:ascii="Times New Roman" w:eastAsia="Times New Roman" w:hAnsi="Times New Roman" w:cs="Times New Roman"/>
                <w:bCs/>
              </w:rPr>
              <w:t>omisijos pirmininko pavaduotojo pareigas</w:t>
            </w:r>
            <w:r w:rsidRPr="00F61E31">
              <w:rPr>
                <w:rFonts w:ascii="Times New Roman" w:eastAsia="Times New Roman" w:hAnsi="Times New Roman" w:cs="Times New Roman"/>
                <w:bCs/>
              </w:rPr>
              <w:t>.</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232</w:t>
            </w:r>
          </w:p>
        </w:tc>
        <w:tc>
          <w:tcPr>
            <w:tcW w:w="4253" w:type="dxa"/>
            <w:tcBorders>
              <w:top w:val="single" w:sz="4" w:space="0" w:color="auto"/>
              <w:left w:val="single" w:sz="4" w:space="0" w:color="auto"/>
              <w:bottom w:val="single" w:sz="4" w:space="0" w:color="auto"/>
              <w:right w:val="single" w:sz="4" w:space="0" w:color="auto"/>
            </w:tcBorders>
            <w:hideMark/>
          </w:tcPr>
          <w:p w:rsidR="00E07A1C" w:rsidRPr="00F61E31" w:rsidRDefault="00B633E9"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tarybos 2019 m. rugsėjo 26 d. sprendimo Nr. T11-316 „Dėl Klaipėdos rajono savivaldybės bendruomeninių organizacijų tarybos sudarymo“ pakeitimo.</w:t>
            </w:r>
          </w:p>
        </w:tc>
        <w:tc>
          <w:tcPr>
            <w:tcW w:w="5103" w:type="dxa"/>
            <w:tcBorders>
              <w:top w:val="single" w:sz="4" w:space="0" w:color="auto"/>
              <w:left w:val="single" w:sz="4" w:space="0" w:color="auto"/>
              <w:bottom w:val="single" w:sz="4" w:space="0" w:color="auto"/>
              <w:right w:val="single" w:sz="4" w:space="0" w:color="auto"/>
            </w:tcBorders>
            <w:hideMark/>
          </w:tcPr>
          <w:p w:rsidR="00E07A1C" w:rsidRPr="00F61E31" w:rsidRDefault="0017124B" w:rsidP="008C7B14">
            <w:pPr>
              <w:spacing w:after="0" w:line="240" w:lineRule="auto"/>
              <w:jc w:val="both"/>
              <w:rPr>
                <w:rFonts w:ascii="Times New Roman" w:hAnsi="Times New Roman" w:cs="Times New Roman"/>
                <w:bCs/>
              </w:rPr>
            </w:pPr>
            <w:r w:rsidRPr="00F61E31">
              <w:rPr>
                <w:rFonts w:ascii="Times New Roman" w:hAnsi="Times New Roman" w:cs="Times New Roman"/>
              </w:rPr>
              <w:t>Pakeisti Bendruomeninių organizacijų tarybos narių pareigybių pavadinimai.</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233</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tarybos 2019 m. rugpjūčio 29 d. sprendimo Nr. T11-226 „Dėl Klaipėdos rajono savivaldybės nevyriausybinių organizacijų tarybos patvirtinimo“ pakeitimo.</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C16290" w:rsidP="008C7B1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F61E31">
              <w:rPr>
                <w:rFonts w:ascii="Times New Roman" w:eastAsia="Times New Roman" w:hAnsi="Times New Roman" w:cs="Times New Roman"/>
                <w:lang w:eastAsia="ar-SA"/>
              </w:rPr>
              <w:t>Pakeistas Nevyriausybinių organiza</w:t>
            </w:r>
            <w:r w:rsidR="0017124B" w:rsidRPr="00F61E31">
              <w:rPr>
                <w:rFonts w:ascii="Times New Roman" w:eastAsia="Times New Roman" w:hAnsi="Times New Roman" w:cs="Times New Roman"/>
                <w:lang w:eastAsia="ar-SA"/>
              </w:rPr>
              <w:t>cijų tarybos narės pareigybės pavadinimas.</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23</w:t>
            </w:r>
            <w:r w:rsidR="009738B1" w:rsidRPr="00350001">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viešųjų sveikatos priežiūros įstaigų stebėtojų tarybų sudarymo.</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17124B" w:rsidP="008C7B14">
            <w:pPr>
              <w:tabs>
                <w:tab w:val="num" w:pos="-57"/>
              </w:tabs>
              <w:spacing w:after="0" w:line="240" w:lineRule="auto"/>
              <w:jc w:val="both"/>
              <w:rPr>
                <w:rFonts w:ascii="Times New Roman" w:eastAsia="Times New Roman" w:hAnsi="Times New Roman" w:cs="Times New Roman"/>
                <w:color w:val="000000" w:themeColor="text1"/>
              </w:rPr>
            </w:pPr>
            <w:r w:rsidRPr="00F61E31">
              <w:rPr>
                <w:rFonts w:ascii="Times New Roman" w:eastAsia="Times New Roman" w:hAnsi="Times New Roman" w:cs="Times New Roman"/>
                <w:color w:val="000000" w:themeColor="text1"/>
              </w:rPr>
              <w:t xml:space="preserve">Pakeistos į </w:t>
            </w:r>
            <w:r w:rsidR="00C16290" w:rsidRPr="00F61E31">
              <w:rPr>
                <w:rFonts w:ascii="Times New Roman" w:eastAsia="Times New Roman" w:hAnsi="Times New Roman" w:cs="Times New Roman"/>
                <w:color w:val="000000" w:themeColor="text1"/>
              </w:rPr>
              <w:t>Viešųjų sveikatos priežiūros įstaigų stebėtojų tarybą</w:t>
            </w:r>
            <w:r w:rsidRPr="00F61E31">
              <w:rPr>
                <w:rFonts w:ascii="Times New Roman" w:eastAsia="Times New Roman" w:hAnsi="Times New Roman" w:cs="Times New Roman"/>
                <w:color w:val="000000" w:themeColor="text1"/>
              </w:rPr>
              <w:t xml:space="preserve"> deleguotų Savivaldybės administracijos valstybės tarnautojų pareigos.</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23</w:t>
            </w:r>
            <w:r w:rsidR="009738B1" w:rsidRPr="00350001">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w:t>
            </w:r>
            <w:proofErr w:type="spellStart"/>
            <w:r w:rsidRPr="00F61E31">
              <w:rPr>
                <w:rFonts w:ascii="Times New Roman" w:hAnsi="Times New Roman" w:cs="Times New Roman"/>
                <w:color w:val="000000"/>
                <w:shd w:val="clear" w:color="auto" w:fill="FFFFFF"/>
              </w:rPr>
              <w:t>Vėžaičių</w:t>
            </w:r>
            <w:proofErr w:type="spellEnd"/>
            <w:r w:rsidRPr="00F61E31">
              <w:rPr>
                <w:rFonts w:ascii="Times New Roman" w:hAnsi="Times New Roman" w:cs="Times New Roman"/>
                <w:color w:val="000000"/>
                <w:shd w:val="clear" w:color="auto" w:fill="FFFFFF"/>
              </w:rPr>
              <w:t xml:space="preserve"> miestelio šilumos ūkio specialiojo plano tvirtinimo.</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C16290" w:rsidP="008C7B14">
            <w:pPr>
              <w:pStyle w:val="Sraopastraipa"/>
              <w:tabs>
                <w:tab w:val="left" w:pos="567"/>
              </w:tabs>
              <w:ind w:left="0"/>
              <w:jc w:val="both"/>
              <w:rPr>
                <w:color w:val="000000" w:themeColor="text1"/>
                <w:sz w:val="22"/>
                <w:szCs w:val="22"/>
                <w:lang w:val="lt-LT"/>
              </w:rPr>
            </w:pPr>
            <w:r w:rsidRPr="00F61E31">
              <w:rPr>
                <w:color w:val="000000" w:themeColor="text1"/>
                <w:sz w:val="22"/>
                <w:szCs w:val="22"/>
                <w:lang w:val="lt-LT"/>
              </w:rPr>
              <w:t xml:space="preserve">Patvirtintas </w:t>
            </w:r>
            <w:proofErr w:type="spellStart"/>
            <w:r w:rsidRPr="00F61E31">
              <w:rPr>
                <w:color w:val="000000" w:themeColor="text1"/>
                <w:sz w:val="22"/>
                <w:szCs w:val="22"/>
                <w:lang w:val="lt-LT"/>
              </w:rPr>
              <w:t>Vėžaičių</w:t>
            </w:r>
            <w:proofErr w:type="spellEnd"/>
            <w:r w:rsidRPr="00F61E31">
              <w:rPr>
                <w:color w:val="000000" w:themeColor="text1"/>
                <w:sz w:val="22"/>
                <w:szCs w:val="22"/>
                <w:lang w:val="lt-LT"/>
              </w:rPr>
              <w:t xml:space="preserve"> miestelio šilumos ūkio specialusis planas.</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23</w:t>
            </w:r>
            <w:r w:rsidR="009738B1" w:rsidRPr="00350001">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tarybos 2019 m. gegužės 3 d. sprendimo Nr. T11-117 „Dėl Klaipėdos rajono savivaldybės jaunimo reikalų tarybos sudarymo“ pakeitimo.</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C16290" w:rsidP="008C7B14">
            <w:pPr>
              <w:spacing w:after="0" w:line="240" w:lineRule="auto"/>
              <w:jc w:val="both"/>
              <w:rPr>
                <w:rFonts w:ascii="Times New Roman" w:eastAsia="Times New Roman" w:hAnsi="Times New Roman" w:cs="Times New Roman"/>
                <w:lang w:eastAsia="ar-SA"/>
              </w:rPr>
            </w:pPr>
            <w:r w:rsidRPr="00F61E31">
              <w:rPr>
                <w:rFonts w:ascii="Times New Roman" w:eastAsia="Times New Roman" w:hAnsi="Times New Roman" w:cs="Times New Roman"/>
                <w:lang w:eastAsia="ar-SA"/>
              </w:rPr>
              <w:t>Pakeistos Jaunimo reikalų tarybos narių pareigos.</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23</w:t>
            </w:r>
            <w:r w:rsidR="009738B1" w:rsidRPr="00350001">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įstaigų, vykdančių ikimokyklinio ir priešmokyklinio ugdymo programas, darbo organizavimo 2020 metų liepos ir rugpjūčio mėnesiais grafiko patvirtinimo.</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C16290" w:rsidP="008C7B14">
            <w:pPr>
              <w:spacing w:after="0" w:line="240" w:lineRule="auto"/>
              <w:jc w:val="both"/>
              <w:rPr>
                <w:rFonts w:ascii="Times New Roman" w:hAnsi="Times New Roman" w:cs="Times New Roman"/>
                <w:bCs/>
                <w:color w:val="000000" w:themeColor="text1"/>
                <w:lang w:eastAsia="zh-CN"/>
              </w:rPr>
            </w:pPr>
            <w:r w:rsidRPr="00F61E31">
              <w:rPr>
                <w:rFonts w:ascii="Times New Roman" w:hAnsi="Times New Roman" w:cs="Times New Roman"/>
                <w:color w:val="000000" w:themeColor="text1"/>
              </w:rPr>
              <w:t xml:space="preserve">Patvirtintas Klaipėdos rajono savivaldybės įstaigų, vykdančių ikimokyklinio ir priešmokyklinio ugdymo programas, darbo </w:t>
            </w:r>
            <w:r w:rsidR="00AC1645">
              <w:rPr>
                <w:rFonts w:ascii="Times New Roman" w:hAnsi="Times New Roman" w:cs="Times New Roman"/>
                <w:color w:val="000000" w:themeColor="text1"/>
              </w:rPr>
              <w:t xml:space="preserve">organizavimo </w:t>
            </w:r>
            <w:r w:rsidRPr="00F61E31">
              <w:rPr>
                <w:rFonts w:ascii="Times New Roman" w:hAnsi="Times New Roman" w:cs="Times New Roman"/>
                <w:color w:val="000000" w:themeColor="text1"/>
              </w:rPr>
              <w:t>2020 metų liepos–rugpjūčio mėnesiais grafikas.</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23</w:t>
            </w:r>
            <w:r w:rsidR="009738B1" w:rsidRPr="00350001">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patalpų, tinkamų </w:t>
            </w:r>
            <w:proofErr w:type="spellStart"/>
            <w:r w:rsidRPr="00F61E31">
              <w:rPr>
                <w:rFonts w:ascii="Times New Roman" w:hAnsi="Times New Roman" w:cs="Times New Roman"/>
                <w:color w:val="000000"/>
                <w:shd w:val="clear" w:color="auto" w:fill="FFFFFF"/>
              </w:rPr>
              <w:t>Kalotės</w:t>
            </w:r>
            <w:proofErr w:type="spellEnd"/>
            <w:r w:rsidRPr="00F61E31">
              <w:rPr>
                <w:rFonts w:ascii="Times New Roman" w:hAnsi="Times New Roman" w:cs="Times New Roman"/>
                <w:color w:val="000000"/>
                <w:shd w:val="clear" w:color="auto" w:fill="FFFFFF"/>
              </w:rPr>
              <w:t xml:space="preserve"> rinkiminės apylinkės veiklai, nuomos pirkimo.</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C16290" w:rsidP="008C7B14">
            <w:pPr>
              <w:pStyle w:val="Pagrindiniotekstotrauka"/>
              <w:ind w:firstLine="0"/>
              <w:rPr>
                <w:sz w:val="22"/>
                <w:szCs w:val="22"/>
              </w:rPr>
            </w:pPr>
            <w:r w:rsidRPr="00F61E31">
              <w:rPr>
                <w:sz w:val="22"/>
                <w:szCs w:val="22"/>
              </w:rPr>
              <w:t>Leista</w:t>
            </w:r>
            <w:r w:rsidRPr="008C7B14">
              <w:rPr>
                <w:sz w:val="16"/>
                <w:szCs w:val="16"/>
              </w:rPr>
              <w:t xml:space="preserve"> </w:t>
            </w:r>
            <w:r w:rsidRPr="00F61E31">
              <w:rPr>
                <w:sz w:val="22"/>
                <w:szCs w:val="22"/>
              </w:rPr>
              <w:t>Klaipėdos</w:t>
            </w:r>
            <w:r w:rsidRPr="008C7B14">
              <w:rPr>
                <w:sz w:val="16"/>
                <w:szCs w:val="16"/>
              </w:rPr>
              <w:t xml:space="preserve"> </w:t>
            </w:r>
            <w:r w:rsidRPr="00F61E31">
              <w:rPr>
                <w:sz w:val="22"/>
                <w:szCs w:val="22"/>
              </w:rPr>
              <w:t>rajono</w:t>
            </w:r>
            <w:r w:rsidRPr="008C7B14">
              <w:rPr>
                <w:sz w:val="16"/>
                <w:szCs w:val="16"/>
              </w:rPr>
              <w:t xml:space="preserve"> </w:t>
            </w:r>
            <w:r w:rsidRPr="00F61E31">
              <w:rPr>
                <w:sz w:val="22"/>
                <w:szCs w:val="22"/>
              </w:rPr>
              <w:t>savivaldybės</w:t>
            </w:r>
            <w:r w:rsidRPr="008C7B14">
              <w:rPr>
                <w:sz w:val="16"/>
                <w:szCs w:val="16"/>
              </w:rPr>
              <w:t xml:space="preserve"> </w:t>
            </w:r>
            <w:r w:rsidRPr="00F61E31">
              <w:rPr>
                <w:sz w:val="22"/>
                <w:szCs w:val="22"/>
              </w:rPr>
              <w:t>administracijai</w:t>
            </w:r>
            <w:r w:rsidR="00F61E31">
              <w:rPr>
                <w:sz w:val="22"/>
                <w:szCs w:val="22"/>
              </w:rPr>
              <w:t>,</w:t>
            </w:r>
            <w:r w:rsidRPr="00F61E31">
              <w:rPr>
                <w:sz w:val="22"/>
                <w:szCs w:val="22"/>
              </w:rPr>
              <w:t xml:space="preserve"> teisės aktų nustatyta tvarka organizuoti patalpų, tinkamų </w:t>
            </w:r>
            <w:proofErr w:type="spellStart"/>
            <w:r w:rsidRPr="00F61E31">
              <w:rPr>
                <w:sz w:val="22"/>
                <w:szCs w:val="22"/>
              </w:rPr>
              <w:t>Kalotės</w:t>
            </w:r>
            <w:proofErr w:type="spellEnd"/>
            <w:r w:rsidRPr="00F61E31">
              <w:rPr>
                <w:sz w:val="22"/>
                <w:szCs w:val="22"/>
              </w:rPr>
              <w:t xml:space="preserve"> rinkiminės apylinkės veiklai, nuomos pirkimą.</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23</w:t>
            </w:r>
            <w:r w:rsidR="009738B1" w:rsidRPr="00350001">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tarybos 2019 m. rugpjūčio 29 d. sprendimo Nr. T11-281 „Dėl viešame aukcione parduodamo Klaipėdos rajono savivaldybės nekilnojamojo turto ir kitų nekilnojamųjų daiktų sąrašo tvirtinimo“ pakeitimo.</w:t>
            </w:r>
          </w:p>
        </w:tc>
        <w:tc>
          <w:tcPr>
            <w:tcW w:w="5103" w:type="dxa"/>
            <w:tcBorders>
              <w:top w:val="single" w:sz="4" w:space="0" w:color="auto"/>
              <w:left w:val="single" w:sz="4" w:space="0" w:color="auto"/>
              <w:bottom w:val="single" w:sz="4" w:space="0" w:color="auto"/>
              <w:right w:val="single" w:sz="4" w:space="0" w:color="auto"/>
            </w:tcBorders>
          </w:tcPr>
          <w:p w:rsidR="00C16290" w:rsidRPr="00F61E31" w:rsidRDefault="00C16290" w:rsidP="008C7B14">
            <w:pPr>
              <w:spacing w:after="0" w:line="240" w:lineRule="auto"/>
              <w:jc w:val="both"/>
              <w:rPr>
                <w:rFonts w:ascii="Times New Roman" w:hAnsi="Times New Roman" w:cs="Times New Roman"/>
              </w:rPr>
            </w:pPr>
            <w:r w:rsidRPr="00F61E31">
              <w:rPr>
                <w:rFonts w:ascii="Times New Roman" w:hAnsi="Times New Roman" w:cs="Times New Roman"/>
              </w:rPr>
              <w:t xml:space="preserve">Papildytas viešame aukcione parduodamo Klaipėdos rajono savivaldybės nekilnojamojo turto ir kitų nekilnojamųjų daiktų sąrašas. </w:t>
            </w:r>
          </w:p>
          <w:p w:rsidR="00E07A1C" w:rsidRPr="00F61E31" w:rsidRDefault="00E07A1C" w:rsidP="008C7B14">
            <w:pPr>
              <w:spacing w:after="0" w:line="240" w:lineRule="auto"/>
              <w:jc w:val="both"/>
              <w:rPr>
                <w:rFonts w:ascii="Times New Roman" w:hAnsi="Times New Roman" w:cs="Times New Roman"/>
              </w:rPr>
            </w:pP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9738B1" w:rsidRPr="00350001">
              <w:rPr>
                <w:rFonts w:ascii="Times New Roman" w:eastAsia="Times New Roman" w:hAnsi="Times New Roman" w:cs="Times New Roman"/>
                <w:sz w:val="23"/>
                <w:szCs w:val="23"/>
                <w:lang w:eastAsia="lt-LT"/>
              </w:rPr>
              <w:t>2</w:t>
            </w:r>
            <w:r w:rsidR="00E5610D">
              <w:rPr>
                <w:rFonts w:ascii="Times New Roman" w:eastAsia="Times New Roman" w:hAnsi="Times New Roman" w:cs="Times New Roman"/>
                <w:sz w:val="23"/>
                <w:szCs w:val="23"/>
                <w:lang w:eastAsia="lt-LT"/>
              </w:rPr>
              <w:t>40</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savivaldybės turto perdavimo Klaipėdos r. </w:t>
            </w:r>
            <w:proofErr w:type="spellStart"/>
            <w:r w:rsidRPr="00F61E31">
              <w:rPr>
                <w:rFonts w:ascii="Times New Roman" w:hAnsi="Times New Roman" w:cs="Times New Roman"/>
                <w:color w:val="000000"/>
                <w:shd w:val="clear" w:color="auto" w:fill="FFFFFF"/>
              </w:rPr>
              <w:t>Slengių</w:t>
            </w:r>
            <w:proofErr w:type="spellEnd"/>
            <w:r w:rsidRPr="00F61E31">
              <w:rPr>
                <w:rFonts w:ascii="Times New Roman" w:hAnsi="Times New Roman" w:cs="Times New Roman"/>
                <w:color w:val="000000"/>
                <w:shd w:val="clear" w:color="auto" w:fill="FFFFFF"/>
              </w:rPr>
              <w:t xml:space="preserve"> mokyklai-daugiafunkciam centrui valdyti panaudos pagrindais.</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C16290" w:rsidP="008C7B14">
            <w:pPr>
              <w:spacing w:after="0" w:line="240" w:lineRule="auto"/>
              <w:jc w:val="both"/>
              <w:rPr>
                <w:rFonts w:ascii="Times New Roman" w:hAnsi="Times New Roman" w:cs="Times New Roman"/>
              </w:rPr>
            </w:pPr>
            <w:r w:rsidRPr="00F61E31">
              <w:rPr>
                <w:rFonts w:ascii="Times New Roman" w:hAnsi="Times New Roman" w:cs="Times New Roman"/>
              </w:rPr>
              <w:t xml:space="preserve">Pritarta perduoti Klaipėdos r. </w:t>
            </w:r>
            <w:proofErr w:type="spellStart"/>
            <w:r w:rsidRPr="00F61E31">
              <w:rPr>
                <w:rFonts w:ascii="Times New Roman" w:hAnsi="Times New Roman" w:cs="Times New Roman"/>
              </w:rPr>
              <w:t>Slengių</w:t>
            </w:r>
            <w:proofErr w:type="spellEnd"/>
            <w:r w:rsidRPr="00F61E31">
              <w:rPr>
                <w:rFonts w:ascii="Times New Roman" w:hAnsi="Times New Roman" w:cs="Times New Roman"/>
              </w:rPr>
              <w:t xml:space="preserve"> mokyklai-daugiafunkciam centrui, valdyti, naudoti ir disponuoti patikėjimo teise Klaipėdos rajono savivaldybės turtą – 146,85 kv. m ploto </w:t>
            </w:r>
            <w:r w:rsidRPr="00F61E31">
              <w:rPr>
                <w:rFonts w:ascii="Times New Roman" w:hAnsi="Times New Roman" w:cs="Times New Roman"/>
                <w:bCs/>
              </w:rPr>
              <w:t>Mokomųjų dirbtuv</w:t>
            </w:r>
            <w:r w:rsidR="00F61E31">
              <w:rPr>
                <w:rFonts w:ascii="Times New Roman" w:hAnsi="Times New Roman" w:cs="Times New Roman"/>
                <w:bCs/>
              </w:rPr>
              <w:t xml:space="preserve">ių pastatą, </w:t>
            </w:r>
            <w:r w:rsidRPr="00F61E31">
              <w:rPr>
                <w:rFonts w:ascii="Times New Roman" w:hAnsi="Times New Roman" w:cs="Times New Roman"/>
              </w:rPr>
              <w:t xml:space="preserve">esantį Saulės g. 1, </w:t>
            </w:r>
            <w:proofErr w:type="spellStart"/>
            <w:r w:rsidRPr="00F61E31">
              <w:rPr>
                <w:rFonts w:ascii="Times New Roman" w:hAnsi="Times New Roman" w:cs="Times New Roman"/>
              </w:rPr>
              <w:t>Slengių</w:t>
            </w:r>
            <w:proofErr w:type="spellEnd"/>
            <w:r w:rsidRPr="00F61E31">
              <w:rPr>
                <w:rFonts w:ascii="Times New Roman" w:hAnsi="Times New Roman" w:cs="Times New Roman"/>
              </w:rPr>
              <w:t xml:space="preserve"> k., </w:t>
            </w:r>
            <w:proofErr w:type="spellStart"/>
            <w:r w:rsidRPr="00F61E31">
              <w:rPr>
                <w:rFonts w:ascii="Times New Roman" w:hAnsi="Times New Roman" w:cs="Times New Roman"/>
              </w:rPr>
              <w:t>Sendvario</w:t>
            </w:r>
            <w:proofErr w:type="spellEnd"/>
            <w:r w:rsidRPr="00F61E31">
              <w:rPr>
                <w:rFonts w:ascii="Times New Roman" w:hAnsi="Times New Roman" w:cs="Times New Roman"/>
              </w:rPr>
              <w:t xml:space="preserve"> sen., Klaipėdos rajone.</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lastRenderedPageBreak/>
              <w:t>T11-</w:t>
            </w:r>
            <w:r w:rsidR="00E5610D">
              <w:rPr>
                <w:rFonts w:ascii="Times New Roman" w:eastAsia="Times New Roman" w:hAnsi="Times New Roman" w:cs="Times New Roman"/>
                <w:sz w:val="23"/>
                <w:szCs w:val="23"/>
                <w:lang w:eastAsia="lt-LT"/>
              </w:rPr>
              <w:t>24</w:t>
            </w:r>
            <w:r w:rsidR="009738B1" w:rsidRPr="00350001">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savivaldybės turto perdavimo Klaipėdos rajono turizmo informacijos centrui valdyti patikėjimo teise.</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C16290" w:rsidP="008C7B14">
            <w:pPr>
              <w:spacing w:after="0" w:line="240" w:lineRule="auto"/>
              <w:jc w:val="both"/>
              <w:rPr>
                <w:rFonts w:ascii="Times New Roman" w:hAnsi="Times New Roman" w:cs="Times New Roman"/>
              </w:rPr>
            </w:pPr>
            <w:r w:rsidRPr="00F61E31">
              <w:rPr>
                <w:rFonts w:ascii="Times New Roman" w:hAnsi="Times New Roman" w:cs="Times New Roman"/>
              </w:rPr>
              <w:t xml:space="preserve">Pritarta perduoti </w:t>
            </w:r>
            <w:bookmarkStart w:id="0" w:name="_Hlk42784918"/>
            <w:r w:rsidRPr="00F61E31">
              <w:rPr>
                <w:rFonts w:ascii="Times New Roman" w:hAnsi="Times New Roman" w:cs="Times New Roman"/>
              </w:rPr>
              <w:t>Klaipėdos rajono turizmo informacijos centru</w:t>
            </w:r>
            <w:bookmarkEnd w:id="0"/>
            <w:r w:rsidRPr="00F61E31">
              <w:rPr>
                <w:rFonts w:ascii="Times New Roman" w:hAnsi="Times New Roman" w:cs="Times New Roman"/>
              </w:rPr>
              <w:t xml:space="preserve">i nuo 2020 m. liepos 1 d. iki 2021 m. spalio 31 d. valdyti, naudoti ir disponuoti patikėjimo teise Klaipėdos rajono savivaldybės turtą – 115,37 </w:t>
            </w:r>
            <w:bookmarkStart w:id="1" w:name="_Hlk42777711"/>
            <w:r w:rsidRPr="00F61E31">
              <w:rPr>
                <w:rFonts w:ascii="Times New Roman" w:hAnsi="Times New Roman" w:cs="Times New Roman"/>
              </w:rPr>
              <w:t>m</w:t>
            </w:r>
            <w:r w:rsidRPr="00F61E31">
              <w:rPr>
                <w:rFonts w:ascii="Times New Roman" w:hAnsi="Times New Roman" w:cs="Times New Roman"/>
                <w:vertAlign w:val="superscript"/>
              </w:rPr>
              <w:t>2</w:t>
            </w:r>
            <w:bookmarkEnd w:id="1"/>
            <w:r w:rsidRPr="00F61E31">
              <w:rPr>
                <w:rFonts w:ascii="Times New Roman" w:hAnsi="Times New Roman" w:cs="Times New Roman"/>
                <w:vertAlign w:val="superscript"/>
              </w:rPr>
              <w:t xml:space="preserve"> </w:t>
            </w:r>
            <w:r w:rsidRPr="00F61E31">
              <w:rPr>
                <w:rFonts w:ascii="Times New Roman" w:hAnsi="Times New Roman" w:cs="Times New Roman"/>
              </w:rPr>
              <w:t>ploto patalpas, 68 m</w:t>
            </w:r>
            <w:r w:rsidRPr="00F61E31">
              <w:rPr>
                <w:rFonts w:ascii="Times New Roman" w:hAnsi="Times New Roman" w:cs="Times New Roman"/>
                <w:vertAlign w:val="superscript"/>
              </w:rPr>
              <w:t>2</w:t>
            </w:r>
            <w:r w:rsidRPr="00F61E31">
              <w:rPr>
                <w:rFonts w:ascii="Times New Roman" w:hAnsi="Times New Roman" w:cs="Times New Roman"/>
              </w:rPr>
              <w:t xml:space="preserve"> užstatyto ploto svirno pastatą, 60 m</w:t>
            </w:r>
            <w:r w:rsidRPr="00F61E31">
              <w:rPr>
                <w:rFonts w:ascii="Times New Roman" w:hAnsi="Times New Roman" w:cs="Times New Roman"/>
                <w:vertAlign w:val="superscript"/>
              </w:rPr>
              <w:t>2</w:t>
            </w:r>
            <w:r w:rsidRPr="00F61E31">
              <w:rPr>
                <w:rFonts w:ascii="Times New Roman" w:hAnsi="Times New Roman" w:cs="Times New Roman"/>
              </w:rPr>
              <w:t xml:space="preserve"> užstatyto ploto malkinės pastatą, kiemo įre</w:t>
            </w:r>
            <w:r w:rsidR="00F61E31">
              <w:rPr>
                <w:rFonts w:ascii="Times New Roman" w:hAnsi="Times New Roman" w:cs="Times New Roman"/>
              </w:rPr>
              <w:t xml:space="preserve">nginius, </w:t>
            </w:r>
            <w:r w:rsidRPr="00F61E31">
              <w:rPr>
                <w:rFonts w:ascii="Times New Roman" w:hAnsi="Times New Roman" w:cs="Times New Roman"/>
              </w:rPr>
              <w:t xml:space="preserve">vandentiekio </w:t>
            </w:r>
            <w:r w:rsidR="00F61E31">
              <w:rPr>
                <w:rFonts w:ascii="Times New Roman" w:hAnsi="Times New Roman" w:cs="Times New Roman"/>
              </w:rPr>
              <w:t xml:space="preserve">ir nuotekų tinklus, </w:t>
            </w:r>
            <w:r w:rsidRPr="00F61E31">
              <w:rPr>
                <w:rFonts w:ascii="Times New Roman" w:hAnsi="Times New Roman" w:cs="Times New Roman"/>
              </w:rPr>
              <w:t xml:space="preserve">esančius Žvejų g. 13, Drevernoje, Klaipėdos rajone. </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24</w:t>
            </w:r>
            <w:r w:rsidR="009738B1" w:rsidRPr="00350001">
              <w:rPr>
                <w:rFonts w:ascii="Times New Roman" w:eastAsia="Times New Roman" w:hAnsi="Times New Roman" w:cs="Times New Roman"/>
                <w:sz w:val="23"/>
                <w:szCs w:val="23"/>
                <w:lang w:eastAsia="lt-LT"/>
              </w:rPr>
              <w:t>2</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Socialinės paramos teikimo komisijos nuostatų patvirtinimo.</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C16290" w:rsidP="008C7B14">
            <w:pPr>
              <w:spacing w:after="0" w:line="240" w:lineRule="auto"/>
              <w:jc w:val="both"/>
              <w:rPr>
                <w:rFonts w:ascii="Times New Roman" w:hAnsi="Times New Roman" w:cs="Times New Roman"/>
                <w:b/>
                <w:iCs/>
              </w:rPr>
            </w:pPr>
            <w:r w:rsidRPr="00F61E31">
              <w:rPr>
                <w:rFonts w:ascii="Times New Roman" w:hAnsi="Times New Roman" w:cs="Times New Roman"/>
              </w:rPr>
              <w:t>Patvirtinti Klaipėdos rajono savivaldybės Socialinės paramos teikimo komisijos nuostatai.</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24</w:t>
            </w:r>
            <w:r w:rsidR="009738B1" w:rsidRPr="00350001">
              <w:rPr>
                <w:rFonts w:ascii="Times New Roman" w:eastAsia="Times New Roman" w:hAnsi="Times New Roman" w:cs="Times New Roman"/>
                <w:sz w:val="23"/>
                <w:szCs w:val="23"/>
                <w:lang w:eastAsia="lt-LT"/>
              </w:rPr>
              <w:t>3</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Vienkartinių pašalpų skyrimo ir mokėjimo tvarkos aprašo patvirtinimo.</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01755E" w:rsidP="008C7B14">
            <w:pPr>
              <w:spacing w:after="0" w:line="240" w:lineRule="auto"/>
              <w:jc w:val="both"/>
              <w:rPr>
                <w:rFonts w:ascii="Times New Roman" w:hAnsi="Times New Roman" w:cs="Times New Roman"/>
              </w:rPr>
            </w:pPr>
            <w:r w:rsidRPr="00F61E31">
              <w:rPr>
                <w:rFonts w:ascii="Times New Roman" w:hAnsi="Times New Roman" w:cs="Times New Roman"/>
              </w:rPr>
              <w:t>Patvirtintas Vienkartinių pašalpų skyrimo ir mokėjimo tvarkos aprašas. Nustatyta, kad asmenys, patekę į sunkią materialinę padėtį dėl įvairių situacijų galėtų gauti Savivaldybės finansinę paramą, praplėst</w:t>
            </w:r>
            <w:r w:rsidR="00AC1645">
              <w:rPr>
                <w:rFonts w:ascii="Times New Roman" w:hAnsi="Times New Roman" w:cs="Times New Roman"/>
              </w:rPr>
              <w:t>as</w:t>
            </w:r>
            <w:r w:rsidR="00AC1645" w:rsidRPr="00F61E31">
              <w:rPr>
                <w:rFonts w:ascii="Times New Roman" w:hAnsi="Times New Roman" w:cs="Times New Roman"/>
              </w:rPr>
              <w:t xml:space="preserve"> </w:t>
            </w:r>
            <w:r w:rsidR="00AC1645" w:rsidRPr="00F61E31">
              <w:rPr>
                <w:rFonts w:ascii="Times New Roman" w:hAnsi="Times New Roman" w:cs="Times New Roman"/>
              </w:rPr>
              <w:t>finansin</w:t>
            </w:r>
            <w:r w:rsidR="00AC1645">
              <w:rPr>
                <w:rFonts w:ascii="Times New Roman" w:hAnsi="Times New Roman" w:cs="Times New Roman"/>
              </w:rPr>
              <w:t>ės</w:t>
            </w:r>
            <w:r w:rsidR="00AC1645" w:rsidRPr="00F61E31">
              <w:rPr>
                <w:rFonts w:ascii="Times New Roman" w:hAnsi="Times New Roman" w:cs="Times New Roman"/>
              </w:rPr>
              <w:t xml:space="preserve"> param</w:t>
            </w:r>
            <w:r w:rsidR="00AC1645">
              <w:rPr>
                <w:rFonts w:ascii="Times New Roman" w:hAnsi="Times New Roman" w:cs="Times New Roman"/>
              </w:rPr>
              <w:t>os</w:t>
            </w:r>
            <w:r w:rsidRPr="00F61E31">
              <w:rPr>
                <w:rFonts w:ascii="Times New Roman" w:hAnsi="Times New Roman" w:cs="Times New Roman"/>
              </w:rPr>
              <w:t xml:space="preserve"> teikim</w:t>
            </w:r>
            <w:r w:rsidR="00AC1645">
              <w:rPr>
                <w:rFonts w:ascii="Times New Roman" w:hAnsi="Times New Roman" w:cs="Times New Roman"/>
              </w:rPr>
              <w:t>o</w:t>
            </w:r>
            <w:r w:rsidRPr="00F61E31">
              <w:rPr>
                <w:rFonts w:ascii="Times New Roman" w:hAnsi="Times New Roman" w:cs="Times New Roman"/>
              </w:rPr>
              <w:t xml:space="preserve"> atvejų sąraš</w:t>
            </w:r>
            <w:r w:rsidR="00AC1645">
              <w:rPr>
                <w:rFonts w:ascii="Times New Roman" w:hAnsi="Times New Roman" w:cs="Times New Roman"/>
              </w:rPr>
              <w:t>as</w:t>
            </w:r>
            <w:r w:rsidRPr="00F61E31">
              <w:rPr>
                <w:rFonts w:ascii="Times New Roman" w:hAnsi="Times New Roman" w:cs="Times New Roman"/>
              </w:rPr>
              <w:t xml:space="preserve">, </w:t>
            </w:r>
            <w:r w:rsidR="00AC1645">
              <w:rPr>
                <w:rFonts w:ascii="Times New Roman" w:hAnsi="Times New Roman" w:cs="Times New Roman"/>
              </w:rPr>
              <w:t>pa</w:t>
            </w:r>
            <w:r w:rsidRPr="00F61E31">
              <w:rPr>
                <w:rFonts w:ascii="Times New Roman" w:hAnsi="Times New Roman" w:cs="Times New Roman"/>
              </w:rPr>
              <w:t>keist</w:t>
            </w:r>
            <w:r w:rsidR="00AC1645">
              <w:rPr>
                <w:rFonts w:ascii="Times New Roman" w:hAnsi="Times New Roman" w:cs="Times New Roman"/>
              </w:rPr>
              <w:t>as</w:t>
            </w:r>
            <w:r w:rsidRPr="00F61E31">
              <w:rPr>
                <w:rFonts w:ascii="Times New Roman" w:hAnsi="Times New Roman" w:cs="Times New Roman"/>
              </w:rPr>
              <w:t xml:space="preserve"> nustatytos paramos dyd</w:t>
            </w:r>
            <w:r w:rsidR="00AC1645">
              <w:rPr>
                <w:rFonts w:ascii="Times New Roman" w:hAnsi="Times New Roman" w:cs="Times New Roman"/>
              </w:rPr>
              <w:t>is</w:t>
            </w:r>
            <w:r w:rsidRPr="00F61E31">
              <w:rPr>
                <w:rFonts w:ascii="Times New Roman" w:hAnsi="Times New Roman" w:cs="Times New Roman"/>
              </w:rPr>
              <w:t>.</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24</w:t>
            </w:r>
            <w:r w:rsidR="009738B1" w:rsidRPr="00350001">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prekybos ir paslaugų teikimo Klaipėdos rajono savivaldybės tarybos nustatytose viešosiose vietose taisyklių patvirtinimo.</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01755E" w:rsidP="008C7B14">
            <w:pPr>
              <w:spacing w:after="0" w:line="240" w:lineRule="auto"/>
              <w:jc w:val="both"/>
              <w:rPr>
                <w:rFonts w:ascii="Times New Roman" w:hAnsi="Times New Roman" w:cs="Times New Roman"/>
              </w:rPr>
            </w:pPr>
            <w:bookmarkStart w:id="2" w:name="_Hlk42611762"/>
            <w:r w:rsidRPr="00F61E31">
              <w:rPr>
                <w:rFonts w:ascii="Times New Roman" w:hAnsi="Times New Roman" w:cs="Times New Roman"/>
              </w:rPr>
              <w:t xml:space="preserve">Patvirtintos </w:t>
            </w:r>
            <w:bookmarkEnd w:id="2"/>
            <w:r w:rsidRPr="00F61E31">
              <w:rPr>
                <w:rFonts w:ascii="Times New Roman" w:hAnsi="Times New Roman" w:cs="Times New Roman"/>
              </w:rPr>
              <w:t>Prekybos ir paslaugų teikimo Klaipėdos rajono savivaldybės tarybos nustatytose viešosiose vietose taisykl</w:t>
            </w:r>
            <w:r w:rsidR="00F61E31">
              <w:rPr>
                <w:rFonts w:ascii="Times New Roman" w:hAnsi="Times New Roman" w:cs="Times New Roman"/>
              </w:rPr>
              <w:t>ės.</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24</w:t>
            </w:r>
            <w:r w:rsidR="009738B1" w:rsidRPr="00350001">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w:t>
            </w:r>
            <w:proofErr w:type="spellStart"/>
            <w:r w:rsidRPr="00F61E31">
              <w:rPr>
                <w:rFonts w:ascii="Times New Roman" w:hAnsi="Times New Roman" w:cs="Times New Roman"/>
                <w:color w:val="000000"/>
                <w:shd w:val="clear" w:color="auto" w:fill="FFFFFF"/>
              </w:rPr>
              <w:t>Mėguvos</w:t>
            </w:r>
            <w:proofErr w:type="spellEnd"/>
            <w:r w:rsidRPr="00F61E31">
              <w:rPr>
                <w:rFonts w:ascii="Times New Roman" w:hAnsi="Times New Roman" w:cs="Times New Roman"/>
                <w:color w:val="000000"/>
                <w:shd w:val="clear" w:color="auto" w:fill="FFFFFF"/>
              </w:rPr>
              <w:t xml:space="preserve"> ir Keramikos gatvių pavadinimų suteikimo Girkalių kaime.</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01755E" w:rsidP="008C7B14">
            <w:pPr>
              <w:spacing w:after="0" w:line="240" w:lineRule="auto"/>
              <w:jc w:val="both"/>
              <w:rPr>
                <w:rFonts w:ascii="Times New Roman" w:eastAsia="Times New Roman" w:hAnsi="Times New Roman" w:cs="Times New Roman"/>
                <w:bCs/>
                <w:color w:val="000000"/>
              </w:rPr>
            </w:pPr>
            <w:r w:rsidRPr="00F61E31">
              <w:rPr>
                <w:rFonts w:ascii="Times New Roman" w:eastAsia="Calibri" w:hAnsi="Times New Roman" w:cs="Times New Roman"/>
                <w:lang w:eastAsia="lt-LT"/>
              </w:rPr>
              <w:t xml:space="preserve">Suteikti </w:t>
            </w:r>
            <w:proofErr w:type="spellStart"/>
            <w:r w:rsidRPr="00F61E31">
              <w:rPr>
                <w:rFonts w:ascii="Times New Roman" w:hAnsi="Times New Roman" w:cs="Times New Roman"/>
                <w:color w:val="000000"/>
                <w:shd w:val="clear" w:color="auto" w:fill="FFFFFF"/>
              </w:rPr>
              <w:t>Mėguvos</w:t>
            </w:r>
            <w:proofErr w:type="spellEnd"/>
            <w:r w:rsidRPr="00F61E31">
              <w:rPr>
                <w:rFonts w:ascii="Times New Roman" w:hAnsi="Times New Roman" w:cs="Times New Roman"/>
                <w:color w:val="000000"/>
                <w:shd w:val="clear" w:color="auto" w:fill="FFFFFF"/>
              </w:rPr>
              <w:t xml:space="preserve"> ir Keramikos gatvių </w:t>
            </w:r>
            <w:r w:rsidRPr="00F61E31">
              <w:rPr>
                <w:rFonts w:ascii="Times New Roman" w:eastAsia="Calibri" w:hAnsi="Times New Roman" w:cs="Times New Roman"/>
                <w:lang w:eastAsia="lt-LT"/>
              </w:rPr>
              <w:t xml:space="preserve">pavadinimai </w:t>
            </w:r>
            <w:r w:rsidRPr="00F61E31">
              <w:rPr>
                <w:rFonts w:ascii="Times New Roman" w:hAnsi="Times New Roman" w:cs="Times New Roman"/>
                <w:color w:val="000000"/>
                <w:shd w:val="clear" w:color="auto" w:fill="FFFFFF"/>
              </w:rPr>
              <w:t>Girkalių</w:t>
            </w:r>
            <w:r w:rsidRPr="00F61E31">
              <w:rPr>
                <w:rFonts w:ascii="Times New Roman" w:eastAsia="Calibri" w:hAnsi="Times New Roman" w:cs="Times New Roman"/>
                <w:lang w:eastAsia="lt-LT"/>
              </w:rPr>
              <w:t xml:space="preserve"> kaime.</w:t>
            </w:r>
          </w:p>
        </w:tc>
      </w:tr>
      <w:tr w:rsidR="00E07A1C"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07A1C" w:rsidRPr="00350001" w:rsidRDefault="00E07A1C"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24</w:t>
            </w:r>
            <w:r w:rsidR="009738B1" w:rsidRPr="00350001">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E07A1C"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Pionierių gatvės pavadinimo pakeitimo Endriejavo miestelyje.</w:t>
            </w:r>
          </w:p>
        </w:tc>
        <w:tc>
          <w:tcPr>
            <w:tcW w:w="5103" w:type="dxa"/>
            <w:tcBorders>
              <w:top w:val="single" w:sz="4" w:space="0" w:color="auto"/>
              <w:left w:val="single" w:sz="4" w:space="0" w:color="auto"/>
              <w:bottom w:val="single" w:sz="4" w:space="0" w:color="auto"/>
              <w:right w:val="single" w:sz="4" w:space="0" w:color="auto"/>
            </w:tcBorders>
          </w:tcPr>
          <w:p w:rsidR="00E07A1C" w:rsidRPr="00F61E31" w:rsidRDefault="0001755E" w:rsidP="008C7B14">
            <w:pPr>
              <w:spacing w:after="0" w:line="240" w:lineRule="auto"/>
              <w:jc w:val="both"/>
              <w:rPr>
                <w:rFonts w:ascii="Times New Roman" w:hAnsi="Times New Roman" w:cs="Times New Roman"/>
                <w:bCs/>
                <w:color w:val="000000"/>
              </w:rPr>
            </w:pPr>
            <w:r w:rsidRPr="00F61E31">
              <w:rPr>
                <w:rFonts w:ascii="Times New Roman" w:hAnsi="Times New Roman" w:cs="Times New Roman"/>
              </w:rPr>
              <w:t>Pakeistas Endriejavo miestelyje esantis Pionierių gatvės pavadinimas į Saulėtekio gatvės pavadinimą.</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24</w:t>
            </w:r>
            <w:r w:rsidR="009738B1" w:rsidRPr="00350001">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w:t>
            </w:r>
            <w:proofErr w:type="spellStart"/>
            <w:r w:rsidRPr="00F61E31">
              <w:rPr>
                <w:rFonts w:ascii="Times New Roman" w:hAnsi="Times New Roman" w:cs="Times New Roman"/>
                <w:color w:val="000000"/>
                <w:shd w:val="clear" w:color="auto" w:fill="FFFFFF"/>
              </w:rPr>
              <w:t>Obelynės</w:t>
            </w:r>
            <w:proofErr w:type="spellEnd"/>
            <w:r w:rsidRPr="00F61E31">
              <w:rPr>
                <w:rFonts w:ascii="Times New Roman" w:hAnsi="Times New Roman" w:cs="Times New Roman"/>
                <w:color w:val="000000"/>
                <w:shd w:val="clear" w:color="auto" w:fill="FFFFFF"/>
              </w:rPr>
              <w:t xml:space="preserve"> gatvės pavadinimo suteikimo </w:t>
            </w:r>
            <w:proofErr w:type="spellStart"/>
            <w:r w:rsidRPr="00F61E31">
              <w:rPr>
                <w:rFonts w:ascii="Times New Roman" w:hAnsi="Times New Roman" w:cs="Times New Roman"/>
                <w:color w:val="000000"/>
                <w:shd w:val="clear" w:color="auto" w:fill="FFFFFF"/>
              </w:rPr>
              <w:t>Bendikų</w:t>
            </w:r>
            <w:proofErr w:type="spellEnd"/>
            <w:r w:rsidRPr="00F61E31">
              <w:rPr>
                <w:rFonts w:ascii="Times New Roman" w:hAnsi="Times New Roman" w:cs="Times New Roman"/>
                <w:color w:val="000000"/>
                <w:shd w:val="clear" w:color="auto" w:fill="FFFFFF"/>
              </w:rPr>
              <w:t xml:space="preserve"> kaime.</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shd w:val="clear" w:color="auto" w:fill="FFFFFF"/>
              <w:spacing w:after="0" w:line="240" w:lineRule="auto"/>
              <w:jc w:val="both"/>
              <w:rPr>
                <w:rFonts w:ascii="Times New Roman" w:hAnsi="Times New Roman" w:cs="Times New Roman"/>
                <w:lang w:eastAsia="lt-LT"/>
              </w:rPr>
            </w:pPr>
            <w:r w:rsidRPr="00F61E31">
              <w:rPr>
                <w:rFonts w:ascii="Times New Roman" w:hAnsi="Times New Roman" w:cs="Times New Roman"/>
                <w:color w:val="000000"/>
                <w:shd w:val="clear" w:color="auto" w:fill="FFFFFF"/>
              </w:rPr>
              <w:t xml:space="preserve">Suteiktas </w:t>
            </w:r>
            <w:proofErr w:type="spellStart"/>
            <w:r w:rsidRPr="00F61E31">
              <w:rPr>
                <w:rFonts w:ascii="Times New Roman" w:hAnsi="Times New Roman" w:cs="Times New Roman"/>
                <w:color w:val="000000"/>
                <w:shd w:val="clear" w:color="auto" w:fill="FFFFFF"/>
              </w:rPr>
              <w:t>Obelynės</w:t>
            </w:r>
            <w:proofErr w:type="spellEnd"/>
            <w:r w:rsidRPr="00F61E31">
              <w:rPr>
                <w:rFonts w:ascii="Times New Roman" w:hAnsi="Times New Roman" w:cs="Times New Roman"/>
                <w:color w:val="000000"/>
                <w:shd w:val="clear" w:color="auto" w:fill="FFFFFF"/>
              </w:rPr>
              <w:t xml:space="preserve"> gatvės pavadinimas </w:t>
            </w:r>
            <w:proofErr w:type="spellStart"/>
            <w:r w:rsidRPr="00F61E31">
              <w:rPr>
                <w:rFonts w:ascii="Times New Roman" w:hAnsi="Times New Roman" w:cs="Times New Roman"/>
                <w:color w:val="000000"/>
                <w:shd w:val="clear" w:color="auto" w:fill="FFFFFF"/>
              </w:rPr>
              <w:t>Bendikų</w:t>
            </w:r>
            <w:proofErr w:type="spellEnd"/>
            <w:r w:rsidRPr="00F61E31">
              <w:rPr>
                <w:rFonts w:ascii="Times New Roman" w:hAnsi="Times New Roman" w:cs="Times New Roman"/>
                <w:color w:val="000000"/>
                <w:shd w:val="clear" w:color="auto" w:fill="FFFFFF"/>
              </w:rPr>
              <w:t xml:space="preserve"> kaime.</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24</w:t>
            </w:r>
            <w:r w:rsidR="009738B1" w:rsidRPr="00350001">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w:t>
            </w:r>
            <w:proofErr w:type="spellStart"/>
            <w:r w:rsidRPr="00F61E31">
              <w:rPr>
                <w:rFonts w:ascii="Times New Roman" w:hAnsi="Times New Roman" w:cs="Times New Roman"/>
                <w:color w:val="000000"/>
                <w:shd w:val="clear" w:color="auto" w:fill="FFFFFF"/>
              </w:rPr>
              <w:t>Bismarko</w:t>
            </w:r>
            <w:proofErr w:type="spellEnd"/>
            <w:r w:rsidRPr="00F61E31">
              <w:rPr>
                <w:rFonts w:ascii="Times New Roman" w:hAnsi="Times New Roman" w:cs="Times New Roman"/>
                <w:color w:val="000000"/>
                <w:shd w:val="clear" w:color="auto" w:fill="FFFFFF"/>
              </w:rPr>
              <w:t xml:space="preserve"> Ąžuolo, Gilių, Raugerškių ir Sedulų gatvių pavadinimų suteikimo </w:t>
            </w:r>
            <w:proofErr w:type="spellStart"/>
            <w:r w:rsidRPr="00F61E31">
              <w:rPr>
                <w:rFonts w:ascii="Times New Roman" w:hAnsi="Times New Roman" w:cs="Times New Roman"/>
                <w:color w:val="000000"/>
                <w:shd w:val="clear" w:color="auto" w:fill="FFFFFF"/>
              </w:rPr>
              <w:t>Pjaulių</w:t>
            </w:r>
            <w:proofErr w:type="spellEnd"/>
            <w:r w:rsidRPr="00F61E31">
              <w:rPr>
                <w:rFonts w:ascii="Times New Roman" w:hAnsi="Times New Roman" w:cs="Times New Roman"/>
                <w:color w:val="000000"/>
                <w:shd w:val="clear" w:color="auto" w:fill="FFFFFF"/>
              </w:rPr>
              <w:t xml:space="preserve"> kaime.</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spacing w:after="0" w:line="240" w:lineRule="auto"/>
              <w:ind w:right="-82"/>
              <w:jc w:val="both"/>
              <w:rPr>
                <w:rFonts w:ascii="Times New Roman" w:eastAsia="Times New Roman" w:hAnsi="Times New Roman" w:cs="Times New Roman"/>
                <w:lang w:eastAsia="lt-LT"/>
              </w:rPr>
            </w:pPr>
            <w:r w:rsidRPr="00F61E31">
              <w:rPr>
                <w:rFonts w:ascii="Times New Roman" w:hAnsi="Times New Roman" w:cs="Times New Roman"/>
                <w:color w:val="000000"/>
                <w:shd w:val="clear" w:color="auto" w:fill="FFFFFF"/>
              </w:rPr>
              <w:t xml:space="preserve">Suteikti </w:t>
            </w:r>
            <w:proofErr w:type="spellStart"/>
            <w:r w:rsidRPr="00F61E31">
              <w:rPr>
                <w:rFonts w:ascii="Times New Roman" w:hAnsi="Times New Roman" w:cs="Times New Roman"/>
                <w:color w:val="000000"/>
                <w:shd w:val="clear" w:color="auto" w:fill="FFFFFF"/>
              </w:rPr>
              <w:t>Bismarko</w:t>
            </w:r>
            <w:proofErr w:type="spellEnd"/>
            <w:r w:rsidRPr="00F61E31">
              <w:rPr>
                <w:rFonts w:ascii="Times New Roman" w:hAnsi="Times New Roman" w:cs="Times New Roman"/>
                <w:color w:val="000000"/>
                <w:shd w:val="clear" w:color="auto" w:fill="FFFFFF"/>
              </w:rPr>
              <w:t xml:space="preserve"> Ąžuolo, Gilių, Raugerškių ir Sedulų gatvių pavadinimai </w:t>
            </w:r>
            <w:proofErr w:type="spellStart"/>
            <w:r w:rsidRPr="00F61E31">
              <w:rPr>
                <w:rFonts w:ascii="Times New Roman" w:hAnsi="Times New Roman" w:cs="Times New Roman"/>
                <w:color w:val="000000"/>
                <w:shd w:val="clear" w:color="auto" w:fill="FFFFFF"/>
              </w:rPr>
              <w:t>Pjaulių</w:t>
            </w:r>
            <w:proofErr w:type="spellEnd"/>
            <w:r w:rsidRPr="00F61E31">
              <w:rPr>
                <w:rFonts w:ascii="Times New Roman" w:hAnsi="Times New Roman" w:cs="Times New Roman"/>
                <w:color w:val="000000"/>
                <w:shd w:val="clear" w:color="auto" w:fill="FFFFFF"/>
              </w:rPr>
              <w:t xml:space="preserve"> kaime.</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24</w:t>
            </w:r>
            <w:r w:rsidR="009738B1" w:rsidRPr="00350001">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Senojo Plento gatvės pavadinimo suteikimo Kopūstų kaime.</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tabs>
                <w:tab w:val="left" w:pos="993"/>
              </w:tabs>
              <w:spacing w:after="0" w:line="240" w:lineRule="auto"/>
              <w:jc w:val="both"/>
              <w:rPr>
                <w:rFonts w:ascii="Times New Roman" w:hAnsi="Times New Roman" w:cs="Times New Roman"/>
              </w:rPr>
            </w:pPr>
            <w:r w:rsidRPr="00F61E31">
              <w:rPr>
                <w:rFonts w:ascii="Times New Roman" w:hAnsi="Times New Roman" w:cs="Times New Roman"/>
                <w:color w:val="000000"/>
                <w:shd w:val="clear" w:color="auto" w:fill="FFFFFF"/>
              </w:rPr>
              <w:t>Suteiktas Senojo Plento gatvės pavadinimas  Kopūstų kaime.</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0</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Lomos gatvės pavadinimo suteikimo </w:t>
            </w:r>
            <w:proofErr w:type="spellStart"/>
            <w:r w:rsidRPr="00F61E31">
              <w:rPr>
                <w:rFonts w:ascii="Times New Roman" w:hAnsi="Times New Roman" w:cs="Times New Roman"/>
                <w:color w:val="000000"/>
                <w:shd w:val="clear" w:color="auto" w:fill="FFFFFF"/>
              </w:rPr>
              <w:t>Žemgrindžių</w:t>
            </w:r>
            <w:proofErr w:type="spellEnd"/>
            <w:r w:rsidRPr="00F61E31">
              <w:rPr>
                <w:rFonts w:ascii="Times New Roman" w:hAnsi="Times New Roman" w:cs="Times New Roman"/>
                <w:color w:val="000000"/>
                <w:shd w:val="clear" w:color="auto" w:fill="FFFFFF"/>
              </w:rPr>
              <w:t xml:space="preserve"> kaime.</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F61E31">
              <w:rPr>
                <w:rFonts w:ascii="Times New Roman" w:hAnsi="Times New Roman" w:cs="Times New Roman"/>
                <w:color w:val="000000"/>
                <w:shd w:val="clear" w:color="auto" w:fill="FFFFFF"/>
              </w:rPr>
              <w:t xml:space="preserve">Suteiktas Lomos gatvės pavadinimas </w:t>
            </w:r>
            <w:proofErr w:type="spellStart"/>
            <w:r w:rsidRPr="00F61E31">
              <w:rPr>
                <w:rFonts w:ascii="Times New Roman" w:hAnsi="Times New Roman" w:cs="Times New Roman"/>
                <w:color w:val="000000"/>
                <w:shd w:val="clear" w:color="auto" w:fill="FFFFFF"/>
              </w:rPr>
              <w:t>Žemgrindžių</w:t>
            </w:r>
            <w:proofErr w:type="spellEnd"/>
            <w:r w:rsidRPr="00F61E31">
              <w:rPr>
                <w:rFonts w:ascii="Times New Roman" w:hAnsi="Times New Roman" w:cs="Times New Roman"/>
                <w:color w:val="000000"/>
                <w:shd w:val="clear" w:color="auto" w:fill="FFFFFF"/>
              </w:rPr>
              <w:t xml:space="preserve"> kaime.</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B633E9"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Intako gatvės pavadinimo suteikimo Radailių kaime.</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F61E31">
              <w:rPr>
                <w:rFonts w:ascii="Times New Roman" w:hAnsi="Times New Roman" w:cs="Times New Roman"/>
                <w:color w:val="000000"/>
                <w:shd w:val="clear" w:color="auto" w:fill="FFFFFF"/>
              </w:rPr>
              <w:t>Suteiktas Intako gatvės pavadinimas Radailių kaime.</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2</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Senojo Plento gatvės pavadinimo suteikimo Normantų kaime.</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9561B9" w:rsidP="008C7B1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F61E31">
              <w:rPr>
                <w:rFonts w:ascii="Times New Roman" w:hAnsi="Times New Roman" w:cs="Times New Roman"/>
                <w:color w:val="000000"/>
                <w:shd w:val="clear" w:color="auto" w:fill="FFFFFF"/>
              </w:rPr>
              <w:t>Suteiktas Senojo Plento gatvės pavadinimas Normantų kaime.</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3</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Lietuvos Partizanų, </w:t>
            </w:r>
            <w:proofErr w:type="spellStart"/>
            <w:r w:rsidRPr="00F61E31">
              <w:rPr>
                <w:rFonts w:ascii="Times New Roman" w:hAnsi="Times New Roman" w:cs="Times New Roman"/>
                <w:color w:val="000000"/>
                <w:shd w:val="clear" w:color="auto" w:fill="FFFFFF"/>
              </w:rPr>
              <w:t>Mikoliškių</w:t>
            </w:r>
            <w:proofErr w:type="spellEnd"/>
            <w:r w:rsidRPr="00F61E31">
              <w:rPr>
                <w:rFonts w:ascii="Times New Roman" w:hAnsi="Times New Roman" w:cs="Times New Roman"/>
                <w:color w:val="000000"/>
                <w:shd w:val="clear" w:color="auto" w:fill="FFFFFF"/>
              </w:rPr>
              <w:t xml:space="preserve">, </w:t>
            </w:r>
            <w:proofErr w:type="spellStart"/>
            <w:r w:rsidRPr="00F61E31">
              <w:rPr>
                <w:rFonts w:ascii="Times New Roman" w:hAnsi="Times New Roman" w:cs="Times New Roman"/>
                <w:color w:val="000000"/>
                <w:shd w:val="clear" w:color="auto" w:fill="FFFFFF"/>
              </w:rPr>
              <w:t>Palioniškių</w:t>
            </w:r>
            <w:proofErr w:type="spellEnd"/>
            <w:r w:rsidRPr="00F61E31">
              <w:rPr>
                <w:rFonts w:ascii="Times New Roman" w:hAnsi="Times New Roman" w:cs="Times New Roman"/>
                <w:color w:val="000000"/>
                <w:shd w:val="clear" w:color="auto" w:fill="FFFFFF"/>
              </w:rPr>
              <w:t xml:space="preserve"> ir </w:t>
            </w:r>
            <w:proofErr w:type="spellStart"/>
            <w:r w:rsidRPr="00F61E31">
              <w:rPr>
                <w:rFonts w:ascii="Times New Roman" w:hAnsi="Times New Roman" w:cs="Times New Roman"/>
                <w:color w:val="000000"/>
                <w:shd w:val="clear" w:color="auto" w:fill="FFFFFF"/>
              </w:rPr>
              <w:t>Gerdaujos</w:t>
            </w:r>
            <w:proofErr w:type="spellEnd"/>
            <w:r w:rsidRPr="00F61E31">
              <w:rPr>
                <w:rFonts w:ascii="Times New Roman" w:hAnsi="Times New Roman" w:cs="Times New Roman"/>
                <w:color w:val="000000"/>
                <w:shd w:val="clear" w:color="auto" w:fill="FFFFFF"/>
              </w:rPr>
              <w:t xml:space="preserve"> gatvių pavadinimų suteikimo </w:t>
            </w:r>
            <w:proofErr w:type="spellStart"/>
            <w:r w:rsidRPr="00F61E31">
              <w:rPr>
                <w:rFonts w:ascii="Times New Roman" w:hAnsi="Times New Roman" w:cs="Times New Roman"/>
                <w:color w:val="000000"/>
                <w:shd w:val="clear" w:color="auto" w:fill="FFFFFF"/>
              </w:rPr>
              <w:t>Pažvelsio</w:t>
            </w:r>
            <w:proofErr w:type="spellEnd"/>
            <w:r w:rsidRPr="00F61E31">
              <w:rPr>
                <w:rFonts w:ascii="Times New Roman" w:hAnsi="Times New Roman" w:cs="Times New Roman"/>
                <w:color w:val="000000"/>
                <w:shd w:val="clear" w:color="auto" w:fill="FFFFFF"/>
              </w:rPr>
              <w:t xml:space="preserve"> kaime.</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9561B9" w:rsidP="008C7B1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F61E31">
              <w:rPr>
                <w:rFonts w:ascii="Times New Roman" w:hAnsi="Times New Roman" w:cs="Times New Roman"/>
                <w:color w:val="000000"/>
                <w:shd w:val="clear" w:color="auto" w:fill="FFFFFF"/>
              </w:rPr>
              <w:t xml:space="preserve">Suteikti Lietuvos Partizanų, </w:t>
            </w:r>
            <w:proofErr w:type="spellStart"/>
            <w:r w:rsidRPr="00F61E31">
              <w:rPr>
                <w:rFonts w:ascii="Times New Roman" w:hAnsi="Times New Roman" w:cs="Times New Roman"/>
                <w:color w:val="000000"/>
                <w:shd w:val="clear" w:color="auto" w:fill="FFFFFF"/>
              </w:rPr>
              <w:t>Mikoliškių</w:t>
            </w:r>
            <w:proofErr w:type="spellEnd"/>
            <w:r w:rsidRPr="00F61E31">
              <w:rPr>
                <w:rFonts w:ascii="Times New Roman" w:hAnsi="Times New Roman" w:cs="Times New Roman"/>
                <w:color w:val="000000"/>
                <w:shd w:val="clear" w:color="auto" w:fill="FFFFFF"/>
              </w:rPr>
              <w:t xml:space="preserve">, </w:t>
            </w:r>
            <w:proofErr w:type="spellStart"/>
            <w:r w:rsidRPr="00F61E31">
              <w:rPr>
                <w:rFonts w:ascii="Times New Roman" w:hAnsi="Times New Roman" w:cs="Times New Roman"/>
                <w:color w:val="000000"/>
                <w:shd w:val="clear" w:color="auto" w:fill="FFFFFF"/>
              </w:rPr>
              <w:t>Palioniškių</w:t>
            </w:r>
            <w:proofErr w:type="spellEnd"/>
            <w:r w:rsidRPr="00F61E31">
              <w:rPr>
                <w:rFonts w:ascii="Times New Roman" w:hAnsi="Times New Roman" w:cs="Times New Roman"/>
                <w:color w:val="000000"/>
                <w:shd w:val="clear" w:color="auto" w:fill="FFFFFF"/>
              </w:rPr>
              <w:t xml:space="preserve"> ir </w:t>
            </w:r>
            <w:proofErr w:type="spellStart"/>
            <w:r w:rsidRPr="00F61E31">
              <w:rPr>
                <w:rFonts w:ascii="Times New Roman" w:hAnsi="Times New Roman" w:cs="Times New Roman"/>
                <w:color w:val="000000"/>
                <w:shd w:val="clear" w:color="auto" w:fill="FFFFFF"/>
              </w:rPr>
              <w:t>Gerdaujos</w:t>
            </w:r>
            <w:proofErr w:type="spellEnd"/>
            <w:r w:rsidRPr="00F61E31">
              <w:rPr>
                <w:rFonts w:ascii="Times New Roman" w:hAnsi="Times New Roman" w:cs="Times New Roman"/>
                <w:color w:val="000000"/>
                <w:shd w:val="clear" w:color="auto" w:fill="FFFFFF"/>
              </w:rPr>
              <w:t xml:space="preserve"> gatvių pavadinimai </w:t>
            </w:r>
            <w:proofErr w:type="spellStart"/>
            <w:r w:rsidRPr="00F61E31">
              <w:rPr>
                <w:rFonts w:ascii="Times New Roman" w:hAnsi="Times New Roman" w:cs="Times New Roman"/>
                <w:color w:val="000000"/>
                <w:shd w:val="clear" w:color="auto" w:fill="FFFFFF"/>
              </w:rPr>
              <w:t>Pažvelsio</w:t>
            </w:r>
            <w:proofErr w:type="spellEnd"/>
            <w:r w:rsidRPr="00F61E31">
              <w:rPr>
                <w:rFonts w:ascii="Times New Roman" w:hAnsi="Times New Roman" w:cs="Times New Roman"/>
                <w:color w:val="000000"/>
                <w:shd w:val="clear" w:color="auto" w:fill="FFFFFF"/>
              </w:rPr>
              <w:t xml:space="preserve"> kaime.</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Greičiūnų ir </w:t>
            </w:r>
            <w:proofErr w:type="spellStart"/>
            <w:r w:rsidRPr="00F61E31">
              <w:rPr>
                <w:rFonts w:ascii="Times New Roman" w:hAnsi="Times New Roman" w:cs="Times New Roman"/>
                <w:color w:val="000000"/>
                <w:shd w:val="clear" w:color="auto" w:fill="FFFFFF"/>
              </w:rPr>
              <w:t>Palioniškių</w:t>
            </w:r>
            <w:proofErr w:type="spellEnd"/>
            <w:r w:rsidRPr="00F61E31">
              <w:rPr>
                <w:rFonts w:ascii="Times New Roman" w:hAnsi="Times New Roman" w:cs="Times New Roman"/>
                <w:color w:val="000000"/>
                <w:shd w:val="clear" w:color="auto" w:fill="FFFFFF"/>
              </w:rPr>
              <w:t xml:space="preserve"> gatvių pavadinimų suteikimo Šakinių kaime.</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9561B9" w:rsidP="008C7B1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F61E31">
              <w:rPr>
                <w:rFonts w:ascii="Times New Roman" w:hAnsi="Times New Roman" w:cs="Times New Roman"/>
                <w:color w:val="000000"/>
                <w:shd w:val="clear" w:color="auto" w:fill="FFFFFF"/>
              </w:rPr>
              <w:t xml:space="preserve">Suteikti Greičiūnų ir </w:t>
            </w:r>
            <w:proofErr w:type="spellStart"/>
            <w:r w:rsidRPr="00F61E31">
              <w:rPr>
                <w:rFonts w:ascii="Times New Roman" w:hAnsi="Times New Roman" w:cs="Times New Roman"/>
                <w:color w:val="000000"/>
                <w:shd w:val="clear" w:color="auto" w:fill="FFFFFF"/>
              </w:rPr>
              <w:t>Palioniškių</w:t>
            </w:r>
            <w:proofErr w:type="spellEnd"/>
            <w:r w:rsidRPr="00F61E31">
              <w:rPr>
                <w:rFonts w:ascii="Times New Roman" w:hAnsi="Times New Roman" w:cs="Times New Roman"/>
                <w:color w:val="000000"/>
                <w:shd w:val="clear" w:color="auto" w:fill="FFFFFF"/>
              </w:rPr>
              <w:t xml:space="preserve"> gatvių pavadinimai Šakinių kaime.</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Laukų ir Dvaro gatvių pavadinimų suteikimo </w:t>
            </w:r>
            <w:proofErr w:type="spellStart"/>
            <w:r w:rsidRPr="00F61E31">
              <w:rPr>
                <w:rFonts w:ascii="Times New Roman" w:hAnsi="Times New Roman" w:cs="Times New Roman"/>
                <w:color w:val="000000"/>
                <w:shd w:val="clear" w:color="auto" w:fill="FFFFFF"/>
              </w:rPr>
              <w:t>Stragnų</w:t>
            </w:r>
            <w:proofErr w:type="spellEnd"/>
            <w:r w:rsidRPr="00F61E31">
              <w:rPr>
                <w:rFonts w:ascii="Times New Roman" w:hAnsi="Times New Roman" w:cs="Times New Roman"/>
                <w:color w:val="000000"/>
                <w:shd w:val="clear" w:color="auto" w:fill="FFFFFF"/>
              </w:rPr>
              <w:t xml:space="preserve"> I kaime.</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9561B9" w:rsidP="008C7B14">
            <w:pPr>
              <w:widowControl w:val="0"/>
              <w:suppressAutoHyphens/>
              <w:spacing w:after="0" w:line="240" w:lineRule="auto"/>
              <w:jc w:val="both"/>
              <w:rPr>
                <w:rFonts w:ascii="Times New Roman" w:eastAsia="Times New Roman" w:hAnsi="Times New Roman" w:cs="Times New Roman"/>
                <w:lang w:eastAsia="ar-SA"/>
              </w:rPr>
            </w:pPr>
            <w:r w:rsidRPr="00F61E31">
              <w:rPr>
                <w:rFonts w:ascii="Times New Roman" w:hAnsi="Times New Roman" w:cs="Times New Roman"/>
                <w:color w:val="000000"/>
                <w:shd w:val="clear" w:color="auto" w:fill="FFFFFF"/>
              </w:rPr>
              <w:t xml:space="preserve">Suteikti Laukų ir Dvaro gatvių pavadinimai  </w:t>
            </w:r>
            <w:proofErr w:type="spellStart"/>
            <w:r w:rsidRPr="00F61E31">
              <w:rPr>
                <w:rFonts w:ascii="Times New Roman" w:hAnsi="Times New Roman" w:cs="Times New Roman"/>
                <w:color w:val="000000"/>
                <w:shd w:val="clear" w:color="auto" w:fill="FFFFFF"/>
              </w:rPr>
              <w:t>Stragnų</w:t>
            </w:r>
            <w:proofErr w:type="spellEnd"/>
            <w:r w:rsidRPr="00F61E31">
              <w:rPr>
                <w:rFonts w:ascii="Times New Roman" w:hAnsi="Times New Roman" w:cs="Times New Roman"/>
                <w:color w:val="000000"/>
                <w:shd w:val="clear" w:color="auto" w:fill="FFFFFF"/>
              </w:rPr>
              <w:t xml:space="preserve"> I kaime.</w:t>
            </w:r>
          </w:p>
        </w:tc>
      </w:tr>
      <w:tr w:rsidR="00FD0E0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FD0E0D" w:rsidRPr="00350001" w:rsidRDefault="00FD0E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FD0E0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w:t>
            </w:r>
            <w:proofErr w:type="spellStart"/>
            <w:r w:rsidRPr="00F61E31">
              <w:rPr>
                <w:rFonts w:ascii="Times New Roman" w:hAnsi="Times New Roman" w:cs="Times New Roman"/>
                <w:color w:val="000000"/>
                <w:shd w:val="clear" w:color="auto" w:fill="FFFFFF"/>
              </w:rPr>
              <w:t>Stančių</w:t>
            </w:r>
            <w:proofErr w:type="spellEnd"/>
            <w:r w:rsidRPr="00F61E31">
              <w:rPr>
                <w:rFonts w:ascii="Times New Roman" w:hAnsi="Times New Roman" w:cs="Times New Roman"/>
                <w:color w:val="000000"/>
                <w:shd w:val="clear" w:color="auto" w:fill="FFFFFF"/>
              </w:rPr>
              <w:t xml:space="preserve"> kaimo Žirginių gatvės geografinių charakteristikų keitimo.</w:t>
            </w:r>
          </w:p>
        </w:tc>
        <w:tc>
          <w:tcPr>
            <w:tcW w:w="5103" w:type="dxa"/>
            <w:tcBorders>
              <w:top w:val="single" w:sz="4" w:space="0" w:color="auto"/>
              <w:left w:val="single" w:sz="4" w:space="0" w:color="auto"/>
              <w:bottom w:val="single" w:sz="4" w:space="0" w:color="auto"/>
              <w:right w:val="single" w:sz="4" w:space="0" w:color="auto"/>
            </w:tcBorders>
          </w:tcPr>
          <w:p w:rsidR="00FD0E0D" w:rsidRPr="00F61E31" w:rsidRDefault="009561B9" w:rsidP="008C7B1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F61E31">
              <w:rPr>
                <w:rFonts w:ascii="Times New Roman" w:eastAsia="Calibri" w:hAnsi="Times New Roman" w:cs="Times New Roman"/>
                <w:lang w:eastAsia="lt-LT"/>
              </w:rPr>
              <w:t xml:space="preserve">Pakeistos </w:t>
            </w:r>
            <w:proofErr w:type="spellStart"/>
            <w:r w:rsidRPr="00F61E31">
              <w:rPr>
                <w:rFonts w:ascii="Times New Roman" w:hAnsi="Times New Roman" w:cs="Times New Roman"/>
                <w:color w:val="000000"/>
                <w:shd w:val="clear" w:color="auto" w:fill="FFFFFF"/>
              </w:rPr>
              <w:t>Stančių</w:t>
            </w:r>
            <w:proofErr w:type="spellEnd"/>
            <w:r w:rsidRPr="00F61E31">
              <w:rPr>
                <w:rFonts w:ascii="Times New Roman" w:hAnsi="Times New Roman" w:cs="Times New Roman"/>
                <w:color w:val="000000"/>
                <w:shd w:val="clear" w:color="auto" w:fill="FFFFFF"/>
              </w:rPr>
              <w:t xml:space="preserve"> kaimo Žirginių gatvės </w:t>
            </w:r>
            <w:r w:rsidRPr="00F61E31">
              <w:rPr>
                <w:rFonts w:ascii="Times New Roman" w:eastAsia="Calibri" w:hAnsi="Times New Roman" w:cs="Times New Roman"/>
                <w:lang w:eastAsia="lt-LT"/>
              </w:rPr>
              <w:t>geografinės charakteristikos.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Girkalių kaimo Amatų, Sidabro ir Ramučių gatvių geografinių charakteristikų keitimo.</w:t>
            </w:r>
          </w:p>
        </w:tc>
        <w:tc>
          <w:tcPr>
            <w:tcW w:w="5103" w:type="dxa"/>
            <w:tcBorders>
              <w:top w:val="single" w:sz="4" w:space="0" w:color="auto"/>
              <w:left w:val="single" w:sz="4" w:space="0" w:color="auto"/>
              <w:bottom w:val="single" w:sz="4" w:space="0" w:color="auto"/>
              <w:right w:val="single" w:sz="4" w:space="0" w:color="auto"/>
            </w:tcBorders>
          </w:tcPr>
          <w:p w:rsidR="001B303D" w:rsidRPr="00F61E31" w:rsidRDefault="009561B9" w:rsidP="008C7B14">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F61E31">
              <w:rPr>
                <w:rFonts w:ascii="Times New Roman" w:hAnsi="Times New Roman" w:cs="Times New Roman"/>
                <w:color w:val="000000"/>
                <w:shd w:val="clear" w:color="auto" w:fill="FFFFFF"/>
              </w:rPr>
              <w:t>Pakeistos Girkalių kaimo Amatų, Sidabro ir Ramučių gatvių geografinės charakteristikos.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Voveriškių kaimo Santakos gatvės geografinių charakteristikų keitimo.</w:t>
            </w:r>
          </w:p>
        </w:tc>
        <w:tc>
          <w:tcPr>
            <w:tcW w:w="5103" w:type="dxa"/>
            <w:tcBorders>
              <w:top w:val="single" w:sz="4" w:space="0" w:color="auto"/>
              <w:left w:val="single" w:sz="4" w:space="0" w:color="auto"/>
              <w:bottom w:val="single" w:sz="4" w:space="0" w:color="auto"/>
              <w:right w:val="single" w:sz="4" w:space="0" w:color="auto"/>
            </w:tcBorders>
          </w:tcPr>
          <w:p w:rsidR="001B303D" w:rsidRPr="00F61E31" w:rsidRDefault="009561B9" w:rsidP="008C7B14">
            <w:pPr>
              <w:widowControl w:val="0"/>
              <w:suppressAutoHyphens/>
              <w:spacing w:after="0" w:line="240" w:lineRule="auto"/>
              <w:jc w:val="both"/>
              <w:rPr>
                <w:rFonts w:ascii="Times New Roman" w:eastAsia="Times New Roman" w:hAnsi="Times New Roman" w:cs="Times New Roman"/>
                <w:bCs/>
              </w:rPr>
            </w:pPr>
            <w:r w:rsidRPr="00F61E31">
              <w:rPr>
                <w:rFonts w:ascii="Times New Roman" w:hAnsi="Times New Roman" w:cs="Times New Roman"/>
                <w:color w:val="000000"/>
                <w:shd w:val="clear" w:color="auto" w:fill="FFFFFF"/>
              </w:rPr>
              <w:t>Pakeistos Voveriškių kaimo Santakos gatvės geografinės charakteristikos.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25</w:t>
            </w:r>
            <w:r w:rsidR="009738B1" w:rsidRPr="00350001">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Butkų kaimo Butkų gatvės geografinių charakteristikų keitimo.</w:t>
            </w:r>
          </w:p>
        </w:tc>
        <w:tc>
          <w:tcPr>
            <w:tcW w:w="5103" w:type="dxa"/>
            <w:tcBorders>
              <w:top w:val="single" w:sz="4" w:space="0" w:color="auto"/>
              <w:left w:val="single" w:sz="4" w:space="0" w:color="auto"/>
              <w:bottom w:val="single" w:sz="4" w:space="0" w:color="auto"/>
              <w:right w:val="single" w:sz="4" w:space="0" w:color="auto"/>
            </w:tcBorders>
          </w:tcPr>
          <w:p w:rsidR="001B303D" w:rsidRPr="00F61E31" w:rsidRDefault="009561B9" w:rsidP="008C7B14">
            <w:pPr>
              <w:spacing w:after="0" w:line="240" w:lineRule="auto"/>
              <w:jc w:val="both"/>
              <w:rPr>
                <w:rFonts w:ascii="Times New Roman" w:eastAsia="Times New Roman" w:hAnsi="Times New Roman" w:cs="Times New Roman"/>
                <w:lang w:eastAsia="ar-SA"/>
              </w:rPr>
            </w:pPr>
            <w:r w:rsidRPr="00F61E31">
              <w:rPr>
                <w:rFonts w:ascii="Times New Roman" w:hAnsi="Times New Roman" w:cs="Times New Roman"/>
                <w:color w:val="000000"/>
                <w:shd w:val="clear" w:color="auto" w:fill="FFFFFF"/>
              </w:rPr>
              <w:t>Pakeistos Butkų kaimo Butkų gatvės geografinės charakteristikos.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lastRenderedPageBreak/>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0</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tarybos 2019 m. rugpjūčio 29 d. sprendimo Nr. T11-265 „Dėl Klaipėdos rajono savivaldybės Tarptautinio bendradarbiavimo tarybos sudarymo</w:t>
            </w:r>
            <w:r w:rsidRPr="00A34462">
              <w:rPr>
                <w:rFonts w:ascii="Times New Roman" w:hAnsi="Times New Roman" w:cs="Times New Roman"/>
                <w:color w:val="000000"/>
                <w:sz w:val="16"/>
                <w:szCs w:val="16"/>
                <w:shd w:val="clear" w:color="auto" w:fill="FFFFFF"/>
              </w:rPr>
              <w:t xml:space="preserve"> </w:t>
            </w:r>
            <w:r w:rsidRPr="00F61E31">
              <w:rPr>
                <w:rFonts w:ascii="Times New Roman" w:hAnsi="Times New Roman" w:cs="Times New Roman"/>
                <w:color w:val="000000"/>
                <w:shd w:val="clear" w:color="auto" w:fill="FFFFFF"/>
              </w:rPr>
              <w:t>ir</w:t>
            </w:r>
            <w:r w:rsidRPr="00A34462">
              <w:rPr>
                <w:rFonts w:ascii="Times New Roman" w:hAnsi="Times New Roman" w:cs="Times New Roman"/>
                <w:color w:val="000000"/>
                <w:sz w:val="16"/>
                <w:szCs w:val="16"/>
                <w:shd w:val="clear" w:color="auto" w:fill="FFFFFF"/>
              </w:rPr>
              <w:t xml:space="preserve"> </w:t>
            </w:r>
            <w:r w:rsidRPr="00F61E31">
              <w:rPr>
                <w:rFonts w:ascii="Times New Roman" w:hAnsi="Times New Roman" w:cs="Times New Roman"/>
                <w:color w:val="000000"/>
                <w:shd w:val="clear" w:color="auto" w:fill="FFFFFF"/>
              </w:rPr>
              <w:t>jos</w:t>
            </w:r>
            <w:r w:rsidRPr="00A34462">
              <w:rPr>
                <w:rFonts w:ascii="Times New Roman" w:hAnsi="Times New Roman" w:cs="Times New Roman"/>
                <w:color w:val="000000"/>
                <w:sz w:val="16"/>
                <w:szCs w:val="16"/>
                <w:shd w:val="clear" w:color="auto" w:fill="FFFFFF"/>
              </w:rPr>
              <w:t xml:space="preserve"> </w:t>
            </w:r>
            <w:r w:rsidRPr="00F61E31">
              <w:rPr>
                <w:rFonts w:ascii="Times New Roman" w:hAnsi="Times New Roman" w:cs="Times New Roman"/>
                <w:color w:val="000000"/>
                <w:shd w:val="clear" w:color="auto" w:fill="FFFFFF"/>
              </w:rPr>
              <w:t>nuostatų</w:t>
            </w:r>
            <w:r w:rsidRPr="00A34462">
              <w:rPr>
                <w:rFonts w:ascii="Times New Roman" w:hAnsi="Times New Roman" w:cs="Times New Roman"/>
                <w:color w:val="000000"/>
                <w:sz w:val="16"/>
                <w:szCs w:val="16"/>
                <w:shd w:val="clear" w:color="auto" w:fill="FFFFFF"/>
              </w:rPr>
              <w:t xml:space="preserve"> </w:t>
            </w:r>
            <w:r w:rsidRPr="00F61E31">
              <w:rPr>
                <w:rFonts w:ascii="Times New Roman" w:hAnsi="Times New Roman" w:cs="Times New Roman"/>
                <w:color w:val="000000"/>
                <w:shd w:val="clear" w:color="auto" w:fill="FFFFFF"/>
              </w:rPr>
              <w:t>tvirtinimo“</w:t>
            </w:r>
            <w:r w:rsidRPr="00A34462">
              <w:rPr>
                <w:rFonts w:ascii="Times New Roman" w:hAnsi="Times New Roman" w:cs="Times New Roman"/>
                <w:color w:val="000000"/>
                <w:sz w:val="16"/>
                <w:szCs w:val="16"/>
                <w:shd w:val="clear" w:color="auto" w:fill="FFFFFF"/>
              </w:rPr>
              <w:t xml:space="preserve"> </w:t>
            </w:r>
            <w:r w:rsidRPr="00F61E31">
              <w:rPr>
                <w:rFonts w:ascii="Times New Roman" w:hAnsi="Times New Roman" w:cs="Times New Roman"/>
                <w:color w:val="000000"/>
                <w:shd w:val="clear" w:color="auto" w:fill="FFFFFF"/>
              </w:rPr>
              <w:t>pakeitimo.</w:t>
            </w:r>
          </w:p>
        </w:tc>
        <w:tc>
          <w:tcPr>
            <w:tcW w:w="5103" w:type="dxa"/>
            <w:tcBorders>
              <w:top w:val="single" w:sz="4" w:space="0" w:color="auto"/>
              <w:left w:val="single" w:sz="4" w:space="0" w:color="auto"/>
              <w:bottom w:val="single" w:sz="4" w:space="0" w:color="auto"/>
              <w:right w:val="single" w:sz="4" w:space="0" w:color="auto"/>
            </w:tcBorders>
          </w:tcPr>
          <w:p w:rsidR="001B303D" w:rsidRPr="00F61E31" w:rsidRDefault="009561B9" w:rsidP="008C7B14">
            <w:pPr>
              <w:spacing w:after="0" w:line="240" w:lineRule="auto"/>
              <w:jc w:val="both"/>
              <w:rPr>
                <w:rFonts w:ascii="Times New Roman" w:eastAsia="Times New Roman" w:hAnsi="Times New Roman" w:cs="Times New Roman"/>
                <w:lang w:eastAsia="lt-LT"/>
              </w:rPr>
            </w:pPr>
            <w:r w:rsidRPr="00F61E31">
              <w:rPr>
                <w:rFonts w:ascii="Times New Roman" w:eastAsia="Times New Roman" w:hAnsi="Times New Roman" w:cs="Times New Roman"/>
                <w:lang w:eastAsia="lt-LT"/>
              </w:rPr>
              <w:t>Pakeistos į Tarptautinio bendradarbiavimo tarybą deleguotų narių pareigos bei techniškai tarybą aptarnaujančio skyriaus pavadinimas.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tarybos 2019 m. lapkričio 28 d. sprendimo Nr. T11-380 „Dėl Klaipėdos rajono savivaldybės turizmo tarybos sudarymo“ pakeitimo.</w:t>
            </w:r>
          </w:p>
        </w:tc>
        <w:tc>
          <w:tcPr>
            <w:tcW w:w="5103" w:type="dxa"/>
            <w:tcBorders>
              <w:top w:val="single" w:sz="4" w:space="0" w:color="auto"/>
              <w:left w:val="single" w:sz="4" w:space="0" w:color="auto"/>
              <w:bottom w:val="single" w:sz="4" w:space="0" w:color="auto"/>
              <w:right w:val="single" w:sz="4" w:space="0" w:color="auto"/>
            </w:tcBorders>
          </w:tcPr>
          <w:p w:rsidR="001B303D" w:rsidRPr="00F61E31" w:rsidRDefault="00F61E31" w:rsidP="008C7B14">
            <w:pPr>
              <w:spacing w:after="0" w:line="240" w:lineRule="auto"/>
              <w:jc w:val="both"/>
              <w:rPr>
                <w:rFonts w:ascii="Times New Roman" w:hAnsi="Times New Roman" w:cs="Times New Roman"/>
              </w:rPr>
            </w:pPr>
            <w:r>
              <w:rPr>
                <w:rFonts w:ascii="Times New Roman" w:hAnsi="Times New Roman" w:cs="Times New Roman"/>
              </w:rPr>
              <w:t>Pakeistos į Turizmo tarybą</w:t>
            </w:r>
            <w:r w:rsidR="009561B9" w:rsidRPr="00F61E31">
              <w:rPr>
                <w:rFonts w:ascii="Times New Roman" w:hAnsi="Times New Roman" w:cs="Times New Roman"/>
              </w:rPr>
              <w:t xml:space="preserve"> deleguotų narių pa</w:t>
            </w:r>
            <w:r w:rsidR="00266BDD" w:rsidRPr="00F61E31">
              <w:rPr>
                <w:rFonts w:ascii="Times New Roman" w:hAnsi="Times New Roman" w:cs="Times New Roman"/>
              </w:rPr>
              <w:t>reig</w:t>
            </w:r>
            <w:r w:rsidR="00B31E3A">
              <w:rPr>
                <w:rFonts w:ascii="Times New Roman" w:hAnsi="Times New Roman" w:cs="Times New Roman"/>
              </w:rPr>
              <w:t>os.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2</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01755E"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turizmo tarybos nuostatų tvirtinimo.</w:t>
            </w:r>
          </w:p>
        </w:tc>
        <w:tc>
          <w:tcPr>
            <w:tcW w:w="5103" w:type="dxa"/>
            <w:tcBorders>
              <w:top w:val="single" w:sz="4" w:space="0" w:color="auto"/>
              <w:left w:val="single" w:sz="4" w:space="0" w:color="auto"/>
              <w:bottom w:val="single" w:sz="4" w:space="0" w:color="auto"/>
              <w:right w:val="single" w:sz="4" w:space="0" w:color="auto"/>
            </w:tcBorders>
          </w:tcPr>
          <w:p w:rsidR="001B303D" w:rsidRPr="00F61E31" w:rsidRDefault="00AC1645" w:rsidP="008C7B14">
            <w:pPr>
              <w:spacing w:after="0" w:line="240" w:lineRule="auto"/>
              <w:jc w:val="both"/>
              <w:rPr>
                <w:rFonts w:ascii="Times New Roman" w:hAnsi="Times New Roman" w:cs="Times New Roman"/>
                <w:b/>
              </w:rPr>
            </w:pPr>
            <w:r>
              <w:rPr>
                <w:rFonts w:ascii="Times New Roman" w:hAnsi="Times New Roman" w:cs="Times New Roman"/>
              </w:rPr>
              <w:t>N</w:t>
            </w:r>
            <w:r w:rsidR="00CF486D" w:rsidRPr="00F61E31">
              <w:rPr>
                <w:rFonts w:ascii="Times New Roman" w:hAnsi="Times New Roman" w:cs="Times New Roman"/>
              </w:rPr>
              <w:t>auja redakcija išdėstyti Klaipėdos rajono savivaldybės turizmo tarybos nuostatai.</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3</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CF486D"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valstybinės žemės nuomos mokesčio administravimo tvarkos aprašo patvirtinimo.</w:t>
            </w:r>
          </w:p>
        </w:tc>
        <w:tc>
          <w:tcPr>
            <w:tcW w:w="5103" w:type="dxa"/>
            <w:tcBorders>
              <w:top w:val="single" w:sz="4" w:space="0" w:color="auto"/>
              <w:left w:val="single" w:sz="4" w:space="0" w:color="auto"/>
              <w:bottom w:val="single" w:sz="4" w:space="0" w:color="auto"/>
              <w:right w:val="single" w:sz="4" w:space="0" w:color="auto"/>
            </w:tcBorders>
          </w:tcPr>
          <w:p w:rsidR="001B303D" w:rsidRPr="00F61E31" w:rsidRDefault="00AC1645" w:rsidP="008C7B14">
            <w:pPr>
              <w:widowControl w:val="0"/>
              <w:spacing w:after="0" w:line="240" w:lineRule="auto"/>
              <w:jc w:val="both"/>
              <w:rPr>
                <w:rFonts w:ascii="Times New Roman" w:eastAsia="Calibri" w:hAnsi="Times New Roman" w:cs="Times New Roman"/>
                <w:lang w:eastAsia="zh-CN"/>
              </w:rPr>
            </w:pPr>
            <w:r>
              <w:rPr>
                <w:rFonts w:ascii="Times New Roman" w:hAnsi="Times New Roman" w:cs="Times New Roman"/>
              </w:rPr>
              <w:t>N</w:t>
            </w:r>
            <w:r w:rsidR="00EA0F47" w:rsidRPr="00F61E31">
              <w:rPr>
                <w:rFonts w:ascii="Times New Roman" w:hAnsi="Times New Roman" w:cs="Times New Roman"/>
              </w:rPr>
              <w:t>auja redakcija išdėstytas Valstybinės žemės nuomos mokesčio administravimo tvarkos aprašas.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CF486D" w:rsidP="008C7B14">
            <w:pPr>
              <w:tabs>
                <w:tab w:val="left" w:pos="730"/>
              </w:tabs>
              <w:spacing w:after="0" w:line="240" w:lineRule="auto"/>
              <w:jc w:val="both"/>
              <w:rPr>
                <w:rFonts w:ascii="Times New Roman" w:eastAsia="Calibri" w:hAnsi="Times New Roman" w:cs="Times New Roman"/>
                <w:color w:val="000000"/>
                <w:shd w:val="clear" w:color="auto" w:fill="FFFFFF"/>
              </w:rPr>
            </w:pPr>
            <w:r w:rsidRPr="00F61E31">
              <w:rPr>
                <w:rFonts w:ascii="Times New Roman" w:hAnsi="Times New Roman" w:cs="Times New Roman"/>
                <w:color w:val="000000"/>
                <w:shd w:val="clear" w:color="auto" w:fill="FFFFFF"/>
              </w:rPr>
              <w:t>Dėl 2021 metų mokestinio laikotarpio žemės mokesčio tarifų nustatymo.</w:t>
            </w:r>
          </w:p>
        </w:tc>
        <w:tc>
          <w:tcPr>
            <w:tcW w:w="5103" w:type="dxa"/>
            <w:tcBorders>
              <w:top w:val="single" w:sz="4" w:space="0" w:color="auto"/>
              <w:left w:val="single" w:sz="4" w:space="0" w:color="auto"/>
              <w:bottom w:val="single" w:sz="4" w:space="0" w:color="auto"/>
              <w:right w:val="single" w:sz="4" w:space="0" w:color="auto"/>
            </w:tcBorders>
          </w:tcPr>
          <w:p w:rsidR="001B303D" w:rsidRPr="00B31E3A" w:rsidRDefault="00EA0F47" w:rsidP="008C7B14">
            <w:pPr>
              <w:spacing w:after="0" w:line="240" w:lineRule="auto"/>
              <w:jc w:val="both"/>
              <w:rPr>
                <w:rFonts w:ascii="Times New Roman" w:hAnsi="Times New Roman" w:cs="Times New Roman"/>
                <w:bCs/>
                <w:color w:val="000000" w:themeColor="text1"/>
              </w:rPr>
            </w:pPr>
            <w:r w:rsidRPr="00F61E31">
              <w:rPr>
                <w:rFonts w:ascii="Times New Roman" w:hAnsi="Times New Roman" w:cs="Times New Roman"/>
                <w:bCs/>
                <w:color w:val="000000" w:themeColor="text1"/>
              </w:rPr>
              <w:t>Nustatyti žemės mokesčio tarifai 2021 metų mokestiniam laikotarpiui procentais nuo žemės mokestinės vertės.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EA0F47"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nekilnojamojo turto mokesčio tarifų 2021 metams nustatymo ir mokesčio lengvatos.</w:t>
            </w:r>
          </w:p>
        </w:tc>
        <w:tc>
          <w:tcPr>
            <w:tcW w:w="5103" w:type="dxa"/>
            <w:tcBorders>
              <w:top w:val="single" w:sz="4" w:space="0" w:color="auto"/>
              <w:left w:val="single" w:sz="4" w:space="0" w:color="auto"/>
              <w:bottom w:val="single" w:sz="4" w:space="0" w:color="auto"/>
              <w:right w:val="single" w:sz="4" w:space="0" w:color="auto"/>
            </w:tcBorders>
          </w:tcPr>
          <w:p w:rsidR="001B303D" w:rsidRPr="00F61E31" w:rsidRDefault="00EA0F47" w:rsidP="008C7B14">
            <w:pPr>
              <w:tabs>
                <w:tab w:val="left" w:pos="360"/>
                <w:tab w:val="left" w:pos="709"/>
              </w:tabs>
              <w:spacing w:after="0" w:line="240" w:lineRule="auto"/>
              <w:jc w:val="both"/>
              <w:rPr>
                <w:rFonts w:ascii="Times New Roman" w:hAnsi="Times New Roman" w:cs="Times New Roman"/>
              </w:rPr>
            </w:pPr>
            <w:r w:rsidRPr="00F61E31">
              <w:rPr>
                <w:rFonts w:ascii="Times New Roman" w:hAnsi="Times New Roman" w:cs="Times New Roman"/>
              </w:rPr>
              <w:t>Nustatyti nekilnojamojo turto mokesčio tarifai ir trejus metus nuo nekilnojamojo turto mokesčio mokėjimo atleistos 2020 m. naujai Klaipėdos rajono savivaldybės teritorijoje įregistruotos įmonės.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EA0F47"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vykdomosios institucijos įgaliojimų suteikimo Klaipėdos rajono savivaldybės administracijos direktoriaus pavaduotojų pareigybėms.</w:t>
            </w:r>
          </w:p>
        </w:tc>
        <w:tc>
          <w:tcPr>
            <w:tcW w:w="5103" w:type="dxa"/>
            <w:tcBorders>
              <w:top w:val="single" w:sz="4" w:space="0" w:color="auto"/>
              <w:left w:val="single" w:sz="4" w:space="0" w:color="auto"/>
              <w:bottom w:val="single" w:sz="4" w:space="0" w:color="auto"/>
              <w:right w:val="single" w:sz="4" w:space="0" w:color="auto"/>
            </w:tcBorders>
          </w:tcPr>
          <w:p w:rsidR="001B303D" w:rsidRPr="00B31E3A" w:rsidRDefault="00EA0F47" w:rsidP="008C7B14">
            <w:pPr>
              <w:widowControl w:val="0"/>
              <w:tabs>
                <w:tab w:val="left" w:pos="1418"/>
              </w:tabs>
              <w:autoSpaceDE w:val="0"/>
              <w:autoSpaceDN w:val="0"/>
              <w:adjustRightInd w:val="0"/>
              <w:spacing w:after="0" w:line="240" w:lineRule="auto"/>
              <w:jc w:val="both"/>
              <w:rPr>
                <w:rFonts w:ascii="Times New Roman" w:hAnsi="Times New Roman" w:cs="Times New Roman"/>
              </w:rPr>
            </w:pPr>
            <w:r w:rsidRPr="00F61E31">
              <w:rPr>
                <w:rFonts w:ascii="Times New Roman" w:hAnsi="Times New Roman" w:cs="Times New Roman"/>
              </w:rPr>
              <w:t>Suteikti vykdomosios institucijos įgaliojimai Klaipėdos rajono savivaldybės administracijos direktoriaus pavaduotojų pareigybėms.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EA0F47" w:rsidP="008C7B14">
            <w:pPr>
              <w:tabs>
                <w:tab w:val="left" w:pos="730"/>
              </w:tabs>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kontrolieriaus pareigybės aprašymo tvirtinimo.</w:t>
            </w:r>
          </w:p>
        </w:tc>
        <w:tc>
          <w:tcPr>
            <w:tcW w:w="5103" w:type="dxa"/>
            <w:tcBorders>
              <w:top w:val="single" w:sz="4" w:space="0" w:color="auto"/>
              <w:left w:val="single" w:sz="4" w:space="0" w:color="auto"/>
              <w:bottom w:val="single" w:sz="4" w:space="0" w:color="auto"/>
              <w:right w:val="single" w:sz="4" w:space="0" w:color="auto"/>
            </w:tcBorders>
          </w:tcPr>
          <w:p w:rsidR="001B303D" w:rsidRPr="00F61E31" w:rsidRDefault="00EA0F47" w:rsidP="008C7B14">
            <w:pPr>
              <w:pStyle w:val="Pagrindiniotekstotrauka2"/>
              <w:spacing w:after="0" w:line="240" w:lineRule="auto"/>
              <w:ind w:left="0"/>
              <w:jc w:val="both"/>
              <w:rPr>
                <w:rFonts w:ascii="Times New Roman" w:hAnsi="Times New Roman" w:cs="Times New Roman"/>
              </w:rPr>
            </w:pPr>
            <w:r w:rsidRPr="00F61E31">
              <w:rPr>
                <w:rFonts w:ascii="Times New Roman" w:hAnsi="Times New Roman" w:cs="Times New Roman"/>
              </w:rPr>
              <w:t>Patvirtintas Klaipėdos rajono savivaldybės kontrolieriaus pareigybės aprašymas.</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EA0F47"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darbo sutarties nutraukimo su Dituvos pagrindinės mokyklos direktore Ina </w:t>
            </w:r>
            <w:proofErr w:type="spellStart"/>
            <w:r w:rsidRPr="00F61E31">
              <w:rPr>
                <w:rFonts w:ascii="Times New Roman" w:hAnsi="Times New Roman" w:cs="Times New Roman"/>
                <w:color w:val="000000"/>
                <w:shd w:val="clear" w:color="auto" w:fill="FFFFFF"/>
              </w:rPr>
              <w:t>Žvinkliene</w:t>
            </w:r>
            <w:proofErr w:type="spellEnd"/>
            <w:r w:rsidRPr="00F61E31">
              <w:rPr>
                <w:rFonts w:ascii="Times New Roman" w:hAnsi="Times New Roman" w:cs="Times New Roman"/>
                <w:color w:val="000000"/>
                <w:shd w:val="clear" w:color="auto" w:fill="FFFFFF"/>
              </w:rPr>
              <w:t xml:space="preserve">. </w:t>
            </w:r>
          </w:p>
        </w:tc>
        <w:tc>
          <w:tcPr>
            <w:tcW w:w="5103" w:type="dxa"/>
            <w:tcBorders>
              <w:top w:val="single" w:sz="4" w:space="0" w:color="auto"/>
              <w:left w:val="single" w:sz="4" w:space="0" w:color="auto"/>
              <w:bottom w:val="single" w:sz="4" w:space="0" w:color="auto"/>
              <w:right w:val="single" w:sz="4" w:space="0" w:color="auto"/>
            </w:tcBorders>
          </w:tcPr>
          <w:p w:rsidR="001B303D" w:rsidRPr="00B31E3A" w:rsidRDefault="007D0C90" w:rsidP="008C7B14">
            <w:pPr>
              <w:pStyle w:val="Pagrindinistekstas"/>
              <w:spacing w:after="0" w:line="240" w:lineRule="auto"/>
              <w:jc w:val="both"/>
              <w:rPr>
                <w:rFonts w:ascii="Times New Roman" w:hAnsi="Times New Roman" w:cs="Times New Roman"/>
              </w:rPr>
            </w:pPr>
            <w:bookmarkStart w:id="3" w:name="_Hlk26951999"/>
            <w:r w:rsidRPr="00F61E31">
              <w:rPr>
                <w:rFonts w:ascii="Times New Roman" w:hAnsi="Times New Roman" w:cs="Times New Roman"/>
              </w:rPr>
              <w:t>Pritarta n</w:t>
            </w:r>
            <w:r w:rsidR="00EA0F47" w:rsidRPr="00F61E31">
              <w:rPr>
                <w:rFonts w:ascii="Times New Roman" w:hAnsi="Times New Roman" w:cs="Times New Roman"/>
              </w:rPr>
              <w:t xml:space="preserve">utraukti darbo sutartį su </w:t>
            </w:r>
            <w:r w:rsidR="00EA0F47" w:rsidRPr="00F61E31">
              <w:rPr>
                <w:rFonts w:ascii="Times New Roman" w:hAnsi="Times New Roman" w:cs="Times New Roman"/>
                <w:lang w:eastAsia="ar-SA"/>
              </w:rPr>
              <w:t>Klaipėdos r.</w:t>
            </w:r>
            <w:r w:rsidR="00EA0F47" w:rsidRPr="00F61E31">
              <w:rPr>
                <w:rFonts w:ascii="Times New Roman" w:hAnsi="Times New Roman" w:cs="Times New Roman"/>
              </w:rPr>
              <w:t xml:space="preserve"> </w:t>
            </w:r>
            <w:bookmarkEnd w:id="3"/>
            <w:r w:rsidR="00EA0F47" w:rsidRPr="00F61E31">
              <w:rPr>
                <w:rFonts w:ascii="Times New Roman" w:hAnsi="Times New Roman" w:cs="Times New Roman"/>
                <w:bCs/>
              </w:rPr>
              <w:t xml:space="preserve">Dituvos pagrindinės mokyklos direktore Ina </w:t>
            </w:r>
            <w:proofErr w:type="spellStart"/>
            <w:r w:rsidR="00EA0F47" w:rsidRPr="00F61E31">
              <w:rPr>
                <w:rFonts w:ascii="Times New Roman" w:hAnsi="Times New Roman" w:cs="Times New Roman"/>
                <w:bCs/>
              </w:rPr>
              <w:t>Žvinkliene</w:t>
            </w:r>
            <w:proofErr w:type="spellEnd"/>
            <w:r w:rsidR="00EA0F47" w:rsidRPr="00F61E31">
              <w:rPr>
                <w:rFonts w:ascii="Times New Roman" w:hAnsi="Times New Roman" w:cs="Times New Roman"/>
                <w:bCs/>
              </w:rPr>
              <w:t xml:space="preserve"> </w:t>
            </w:r>
            <w:r w:rsidR="00EA0F47" w:rsidRPr="00F61E31">
              <w:rPr>
                <w:rFonts w:ascii="Times New Roman" w:hAnsi="Times New Roman" w:cs="Times New Roman"/>
              </w:rPr>
              <w:t>2020 m. birželio 30</w:t>
            </w:r>
            <w:r w:rsidR="00EA0F47" w:rsidRPr="00F61E31">
              <w:rPr>
                <w:rFonts w:ascii="Times New Roman" w:hAnsi="Times New Roman" w:cs="Times New Roman"/>
                <w:lang w:val="en-US"/>
              </w:rPr>
              <w:t xml:space="preserve"> d.</w:t>
            </w:r>
            <w:r w:rsidR="00EA0F47" w:rsidRPr="00F61E31">
              <w:rPr>
                <w:rFonts w:ascii="Times New Roman" w:hAnsi="Times New Roman" w:cs="Times New Roman"/>
              </w:rPr>
              <w:t xml:space="preserve"> DK 54 straipsnio (darbo sutarties nutraukimas šalių susitarimu) pagrindu.</w:t>
            </w:r>
          </w:p>
        </w:tc>
      </w:tr>
      <w:tr w:rsidR="001B303D"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1B303D" w:rsidRPr="00350001" w:rsidRDefault="001B303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sidR="00E5610D">
              <w:rPr>
                <w:rFonts w:ascii="Times New Roman" w:eastAsia="Times New Roman" w:hAnsi="Times New Roman" w:cs="Times New Roman"/>
                <w:sz w:val="23"/>
                <w:szCs w:val="23"/>
                <w:lang w:eastAsia="lt-LT"/>
              </w:rPr>
              <w:t>26</w:t>
            </w:r>
            <w:r w:rsidR="009738B1" w:rsidRPr="00350001">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1B303D" w:rsidRPr="00F61E31" w:rsidRDefault="00EA0F47" w:rsidP="008C7B14">
            <w:pPr>
              <w:spacing w:after="0" w:line="240" w:lineRule="auto"/>
              <w:jc w:val="both"/>
              <w:rPr>
                <w:rFonts w:ascii="Times New Roman" w:eastAsia="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darbo sutarties nutraukimo su Drevernos lopšelio-darželio direktore Roma Žutautiene. </w:t>
            </w:r>
          </w:p>
        </w:tc>
        <w:tc>
          <w:tcPr>
            <w:tcW w:w="5103" w:type="dxa"/>
            <w:tcBorders>
              <w:top w:val="single" w:sz="4" w:space="0" w:color="auto"/>
              <w:left w:val="single" w:sz="4" w:space="0" w:color="auto"/>
              <w:bottom w:val="single" w:sz="4" w:space="0" w:color="auto"/>
              <w:right w:val="single" w:sz="4" w:space="0" w:color="auto"/>
            </w:tcBorders>
          </w:tcPr>
          <w:p w:rsidR="001B303D" w:rsidRPr="00B31E3A" w:rsidRDefault="007D0C90" w:rsidP="008C7B14">
            <w:pPr>
              <w:pStyle w:val="Pagrindinistekstas"/>
              <w:spacing w:after="0" w:line="240" w:lineRule="auto"/>
              <w:jc w:val="both"/>
              <w:rPr>
                <w:rFonts w:ascii="Times New Roman" w:hAnsi="Times New Roman" w:cs="Times New Roman"/>
              </w:rPr>
            </w:pPr>
            <w:r w:rsidRPr="00F61E31">
              <w:rPr>
                <w:rFonts w:ascii="Times New Roman" w:hAnsi="Times New Roman" w:cs="Times New Roman"/>
              </w:rPr>
              <w:t xml:space="preserve">Pritarta nutraukti darbo sutartį su </w:t>
            </w:r>
            <w:r w:rsidRPr="00F61E31">
              <w:rPr>
                <w:rFonts w:ascii="Times New Roman" w:hAnsi="Times New Roman" w:cs="Times New Roman"/>
                <w:bCs/>
              </w:rPr>
              <w:t>Drevernos lopšelio-darželio direktore Roma Žutautiene</w:t>
            </w:r>
            <w:r w:rsidRPr="00F61E31">
              <w:rPr>
                <w:rFonts w:ascii="Times New Roman" w:hAnsi="Times New Roman" w:cs="Times New Roman"/>
              </w:rPr>
              <w:t xml:space="preserve"> 2020 m. rugpjūčio 31 d. DK 54 straipsnio (darbo sutarties nutraukimas šalių susitarimu) pagrindu.</w:t>
            </w:r>
          </w:p>
        </w:tc>
      </w:tr>
      <w:tr w:rsidR="00EA0F47"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A0F47"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270</w:t>
            </w:r>
          </w:p>
        </w:tc>
        <w:tc>
          <w:tcPr>
            <w:tcW w:w="4253" w:type="dxa"/>
            <w:tcBorders>
              <w:top w:val="single" w:sz="4" w:space="0" w:color="auto"/>
              <w:left w:val="single" w:sz="4" w:space="0" w:color="auto"/>
              <w:bottom w:val="single" w:sz="4" w:space="0" w:color="auto"/>
              <w:right w:val="single" w:sz="4" w:space="0" w:color="auto"/>
            </w:tcBorders>
          </w:tcPr>
          <w:p w:rsidR="00EA0F47" w:rsidRPr="00F61E31" w:rsidRDefault="00EA0F47"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darbo sutarties nutraukimo su Agluonėnų lopšelio-darželio „Nykštukas“ direktore Andželika Jasiene. </w:t>
            </w:r>
          </w:p>
        </w:tc>
        <w:tc>
          <w:tcPr>
            <w:tcW w:w="5103" w:type="dxa"/>
            <w:tcBorders>
              <w:top w:val="single" w:sz="4" w:space="0" w:color="auto"/>
              <w:left w:val="single" w:sz="4" w:space="0" w:color="auto"/>
              <w:bottom w:val="single" w:sz="4" w:space="0" w:color="auto"/>
              <w:right w:val="single" w:sz="4" w:space="0" w:color="auto"/>
            </w:tcBorders>
          </w:tcPr>
          <w:p w:rsidR="00EA0F47" w:rsidRPr="00B31E3A" w:rsidRDefault="007D0C90" w:rsidP="008C7B14">
            <w:pPr>
              <w:pStyle w:val="Pagrindinistekstas"/>
              <w:spacing w:after="0" w:line="240" w:lineRule="auto"/>
              <w:jc w:val="both"/>
              <w:rPr>
                <w:rFonts w:ascii="Times New Roman" w:hAnsi="Times New Roman" w:cs="Times New Roman"/>
              </w:rPr>
            </w:pPr>
            <w:r w:rsidRPr="00F61E31">
              <w:rPr>
                <w:rFonts w:ascii="Times New Roman" w:hAnsi="Times New Roman" w:cs="Times New Roman"/>
              </w:rPr>
              <w:t xml:space="preserve">Pritarta nutraukti darbo sutartį su </w:t>
            </w:r>
            <w:r w:rsidRPr="00F61E31">
              <w:rPr>
                <w:rFonts w:ascii="Times New Roman" w:hAnsi="Times New Roman" w:cs="Times New Roman"/>
                <w:bCs/>
              </w:rPr>
              <w:t xml:space="preserve">Agluonėnų lopšelio-darželio „Nykštukas“ direktore Andželika Jasiene </w:t>
            </w:r>
            <w:r w:rsidRPr="00F61E31">
              <w:rPr>
                <w:rFonts w:ascii="Times New Roman" w:hAnsi="Times New Roman" w:cs="Times New Roman"/>
              </w:rPr>
              <w:t xml:space="preserve">2020 m. rugpjūčio </w:t>
            </w:r>
            <w:r w:rsidRPr="00F61E31">
              <w:rPr>
                <w:rFonts w:ascii="Times New Roman" w:hAnsi="Times New Roman" w:cs="Times New Roman"/>
                <w:lang w:val="en-US"/>
              </w:rPr>
              <w:t>31 d.</w:t>
            </w:r>
            <w:r w:rsidRPr="00F61E31">
              <w:rPr>
                <w:rFonts w:ascii="Times New Roman" w:hAnsi="Times New Roman" w:cs="Times New Roman"/>
              </w:rPr>
              <w:t xml:space="preserve"> DK 54 straipsnio (darbo sutarties nutraukimas šalių susitarimu) pagrindu.</w:t>
            </w:r>
          </w:p>
        </w:tc>
      </w:tr>
      <w:tr w:rsidR="00EA0F47"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A0F47"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271</w:t>
            </w:r>
          </w:p>
        </w:tc>
        <w:tc>
          <w:tcPr>
            <w:tcW w:w="4253" w:type="dxa"/>
            <w:tcBorders>
              <w:top w:val="single" w:sz="4" w:space="0" w:color="auto"/>
              <w:left w:val="single" w:sz="4" w:space="0" w:color="auto"/>
              <w:bottom w:val="single" w:sz="4" w:space="0" w:color="auto"/>
              <w:right w:val="single" w:sz="4" w:space="0" w:color="auto"/>
            </w:tcBorders>
          </w:tcPr>
          <w:p w:rsidR="00EA0F47" w:rsidRPr="00F61E31" w:rsidRDefault="00EA0F47"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darbo sutarties nutraukimo su Kvietinių lopšelio-darželio direktore Janina Dapkiene. </w:t>
            </w:r>
          </w:p>
        </w:tc>
        <w:tc>
          <w:tcPr>
            <w:tcW w:w="5103" w:type="dxa"/>
            <w:tcBorders>
              <w:top w:val="single" w:sz="4" w:space="0" w:color="auto"/>
              <w:left w:val="single" w:sz="4" w:space="0" w:color="auto"/>
              <w:bottom w:val="single" w:sz="4" w:space="0" w:color="auto"/>
              <w:right w:val="single" w:sz="4" w:space="0" w:color="auto"/>
            </w:tcBorders>
          </w:tcPr>
          <w:p w:rsidR="00EA0F47" w:rsidRPr="00F61E31" w:rsidRDefault="007D0C90" w:rsidP="008C7B14">
            <w:pPr>
              <w:pStyle w:val="Pagrindinistekstas"/>
              <w:spacing w:after="0" w:line="240" w:lineRule="auto"/>
              <w:jc w:val="both"/>
              <w:rPr>
                <w:rFonts w:ascii="Times New Roman" w:hAnsi="Times New Roman" w:cs="Times New Roman"/>
              </w:rPr>
            </w:pPr>
            <w:r w:rsidRPr="00F61E31">
              <w:rPr>
                <w:rFonts w:ascii="Times New Roman" w:hAnsi="Times New Roman" w:cs="Times New Roman"/>
              </w:rPr>
              <w:t xml:space="preserve">Pritarta nutraukti darbo sutartį su </w:t>
            </w:r>
            <w:r w:rsidRPr="00F61E31">
              <w:rPr>
                <w:rFonts w:ascii="Times New Roman" w:hAnsi="Times New Roman" w:cs="Times New Roman"/>
                <w:bCs/>
              </w:rPr>
              <w:t xml:space="preserve">Kvietinių lopšelio-darželio direktore Janina Dapkiene </w:t>
            </w:r>
            <w:r w:rsidRPr="00F61E31">
              <w:rPr>
                <w:rFonts w:ascii="Times New Roman" w:hAnsi="Times New Roman" w:cs="Times New Roman"/>
              </w:rPr>
              <w:t xml:space="preserve">2020 m. rugpjūčio </w:t>
            </w:r>
            <w:r w:rsidRPr="00F61E31">
              <w:rPr>
                <w:rFonts w:ascii="Times New Roman" w:hAnsi="Times New Roman" w:cs="Times New Roman"/>
                <w:lang w:val="en-US"/>
              </w:rPr>
              <w:t>31 d.</w:t>
            </w:r>
            <w:r w:rsidRPr="00F61E31">
              <w:rPr>
                <w:rFonts w:ascii="Times New Roman" w:hAnsi="Times New Roman" w:cs="Times New Roman"/>
              </w:rPr>
              <w:t xml:space="preserve"> DK 54 straipsnio (darbo sutarties nutraukimas šalių susitarimu) pagrindu.</w:t>
            </w:r>
          </w:p>
        </w:tc>
      </w:tr>
      <w:tr w:rsidR="00EA0F47"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EA0F47"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272</w:t>
            </w:r>
          </w:p>
        </w:tc>
        <w:tc>
          <w:tcPr>
            <w:tcW w:w="4253" w:type="dxa"/>
            <w:tcBorders>
              <w:top w:val="single" w:sz="4" w:space="0" w:color="auto"/>
              <w:left w:val="single" w:sz="4" w:space="0" w:color="auto"/>
              <w:bottom w:val="single" w:sz="4" w:space="0" w:color="auto"/>
              <w:right w:val="single" w:sz="4" w:space="0" w:color="auto"/>
            </w:tcBorders>
          </w:tcPr>
          <w:p w:rsidR="00EA0F47" w:rsidRPr="00F61E31" w:rsidRDefault="00EA0F47"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darbo sutarties nutraukimo su Kretingalės vaikų lopšelio-darželio direktore Regina Baranauskiene. </w:t>
            </w:r>
          </w:p>
        </w:tc>
        <w:tc>
          <w:tcPr>
            <w:tcW w:w="5103" w:type="dxa"/>
            <w:tcBorders>
              <w:top w:val="single" w:sz="4" w:space="0" w:color="auto"/>
              <w:left w:val="single" w:sz="4" w:space="0" w:color="auto"/>
              <w:bottom w:val="single" w:sz="4" w:space="0" w:color="auto"/>
              <w:right w:val="single" w:sz="4" w:space="0" w:color="auto"/>
            </w:tcBorders>
          </w:tcPr>
          <w:p w:rsidR="00EA0F47" w:rsidRPr="00F61E31" w:rsidRDefault="007D0C90" w:rsidP="008C7B14">
            <w:pPr>
              <w:pStyle w:val="Pagrindinistekstas"/>
              <w:spacing w:after="0" w:line="240" w:lineRule="auto"/>
              <w:jc w:val="both"/>
              <w:rPr>
                <w:rFonts w:ascii="Times New Roman" w:hAnsi="Times New Roman" w:cs="Times New Roman"/>
              </w:rPr>
            </w:pPr>
            <w:r w:rsidRPr="00F61E31">
              <w:rPr>
                <w:rFonts w:ascii="Times New Roman" w:hAnsi="Times New Roman" w:cs="Times New Roman"/>
              </w:rPr>
              <w:t>Pritarta nutraukti da</w:t>
            </w:r>
            <w:r w:rsidR="00B31E3A">
              <w:rPr>
                <w:rFonts w:ascii="Times New Roman" w:hAnsi="Times New Roman" w:cs="Times New Roman"/>
              </w:rPr>
              <w:t xml:space="preserve">rbo sutartį su </w:t>
            </w:r>
            <w:r w:rsidR="00AC1645" w:rsidRPr="00F61E31">
              <w:rPr>
                <w:rFonts w:ascii="Times New Roman" w:hAnsi="Times New Roman" w:cs="Times New Roman"/>
                <w:color w:val="000000"/>
                <w:shd w:val="clear" w:color="auto" w:fill="FFFFFF"/>
              </w:rPr>
              <w:t>Kretingalės vaikų lopšelio-darželio direktore Regina Baranauskiene</w:t>
            </w:r>
            <w:r w:rsidR="00AC1645" w:rsidRPr="00F61E31">
              <w:rPr>
                <w:rFonts w:ascii="Times New Roman" w:hAnsi="Times New Roman" w:cs="Times New Roman"/>
              </w:rPr>
              <w:t xml:space="preserve"> </w:t>
            </w:r>
            <w:r w:rsidRPr="00F61E31">
              <w:rPr>
                <w:rFonts w:ascii="Times New Roman" w:hAnsi="Times New Roman" w:cs="Times New Roman"/>
              </w:rPr>
              <w:t xml:space="preserve">2020 m. </w:t>
            </w:r>
            <w:r w:rsidR="00AC1645">
              <w:rPr>
                <w:rFonts w:ascii="Times New Roman" w:hAnsi="Times New Roman" w:cs="Times New Roman"/>
              </w:rPr>
              <w:t>rugpjūčio</w:t>
            </w:r>
            <w:r w:rsidRPr="00F61E31">
              <w:rPr>
                <w:rFonts w:ascii="Times New Roman" w:hAnsi="Times New Roman" w:cs="Times New Roman"/>
              </w:rPr>
              <w:t xml:space="preserve"> 31 d. DK 54 straipsnio (darbo sutarties nutraukimas šalių susitarimu) pagrindu.</w:t>
            </w:r>
          </w:p>
        </w:tc>
      </w:tr>
      <w:tr w:rsidR="007D0C90"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7D0C90"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273</w:t>
            </w:r>
          </w:p>
        </w:tc>
        <w:tc>
          <w:tcPr>
            <w:tcW w:w="4253" w:type="dxa"/>
            <w:tcBorders>
              <w:top w:val="single" w:sz="4" w:space="0" w:color="auto"/>
              <w:left w:val="single" w:sz="4" w:space="0" w:color="auto"/>
              <w:bottom w:val="single" w:sz="4" w:space="0" w:color="auto"/>
              <w:right w:val="single" w:sz="4" w:space="0" w:color="auto"/>
            </w:tcBorders>
          </w:tcPr>
          <w:p w:rsidR="007D0C90" w:rsidRPr="00F61E31" w:rsidRDefault="007D0C90"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savivaldybės administracijos direktoriaus ir administracijos direktoriaus pavaduotojų pareigybių aprašymų tvirtinimo. </w:t>
            </w:r>
          </w:p>
        </w:tc>
        <w:tc>
          <w:tcPr>
            <w:tcW w:w="5103" w:type="dxa"/>
            <w:tcBorders>
              <w:top w:val="single" w:sz="4" w:space="0" w:color="auto"/>
              <w:left w:val="single" w:sz="4" w:space="0" w:color="auto"/>
              <w:bottom w:val="single" w:sz="4" w:space="0" w:color="auto"/>
              <w:right w:val="single" w:sz="4" w:space="0" w:color="auto"/>
            </w:tcBorders>
          </w:tcPr>
          <w:p w:rsidR="007D0C90" w:rsidRPr="00B31E3A" w:rsidRDefault="007D0C90" w:rsidP="008C7B14">
            <w:pPr>
              <w:tabs>
                <w:tab w:val="right" w:pos="8730"/>
              </w:tabs>
              <w:spacing w:after="0" w:line="240" w:lineRule="auto"/>
              <w:jc w:val="both"/>
              <w:rPr>
                <w:rFonts w:ascii="Times New Roman" w:eastAsia="Times New Roman" w:hAnsi="Times New Roman" w:cs="Times New Roman"/>
              </w:rPr>
            </w:pPr>
            <w:r w:rsidRPr="00F61E31">
              <w:rPr>
                <w:rFonts w:ascii="Times New Roman" w:eastAsia="Times New Roman" w:hAnsi="Times New Roman" w:cs="Times New Roman"/>
              </w:rPr>
              <w:t>Patvirtinti K</w:t>
            </w:r>
            <w:r w:rsidRPr="00F61E31">
              <w:rPr>
                <w:rFonts w:ascii="Times New Roman" w:hAnsi="Times New Roman" w:cs="Times New Roman"/>
              </w:rPr>
              <w:t>laipėdos rajono savivaldybės administracijos direktoriaus ir administracijos direktoriaus pavaduotojų pareigybių aprašymai</w:t>
            </w:r>
            <w:r w:rsidRPr="00F61E31">
              <w:rPr>
                <w:rFonts w:ascii="Times New Roman" w:eastAsia="Times New Roman" w:hAnsi="Times New Roman" w:cs="Times New Roman"/>
              </w:rPr>
              <w:t>.</w:t>
            </w:r>
          </w:p>
        </w:tc>
      </w:tr>
      <w:tr w:rsidR="007D0C90"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7D0C90"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274</w:t>
            </w:r>
          </w:p>
        </w:tc>
        <w:tc>
          <w:tcPr>
            <w:tcW w:w="4253" w:type="dxa"/>
            <w:tcBorders>
              <w:top w:val="single" w:sz="4" w:space="0" w:color="auto"/>
              <w:left w:val="single" w:sz="4" w:space="0" w:color="auto"/>
              <w:bottom w:val="single" w:sz="4" w:space="0" w:color="auto"/>
              <w:right w:val="single" w:sz="4" w:space="0" w:color="auto"/>
            </w:tcBorders>
          </w:tcPr>
          <w:p w:rsidR="007D0C90" w:rsidRPr="00F61E31" w:rsidRDefault="007D0C90"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įgaliojimo organizuoti švietimo įstaigų vadovų konkursus. </w:t>
            </w:r>
          </w:p>
        </w:tc>
        <w:tc>
          <w:tcPr>
            <w:tcW w:w="5103" w:type="dxa"/>
            <w:tcBorders>
              <w:top w:val="single" w:sz="4" w:space="0" w:color="auto"/>
              <w:left w:val="single" w:sz="4" w:space="0" w:color="auto"/>
              <w:bottom w:val="single" w:sz="4" w:space="0" w:color="auto"/>
              <w:right w:val="single" w:sz="4" w:space="0" w:color="auto"/>
            </w:tcBorders>
          </w:tcPr>
          <w:p w:rsidR="007D0C90" w:rsidRPr="00F61E31" w:rsidRDefault="007D0C90" w:rsidP="008C7B14">
            <w:pPr>
              <w:tabs>
                <w:tab w:val="num" w:pos="0"/>
                <w:tab w:val="right" w:pos="9639"/>
              </w:tabs>
              <w:spacing w:after="0" w:line="240" w:lineRule="auto"/>
              <w:jc w:val="both"/>
              <w:rPr>
                <w:rFonts w:ascii="Times New Roman" w:hAnsi="Times New Roman" w:cs="Times New Roman"/>
              </w:rPr>
            </w:pPr>
            <w:r w:rsidRPr="00F61E31">
              <w:rPr>
                <w:rFonts w:ascii="Times New Roman" w:hAnsi="Times New Roman" w:cs="Times New Roman"/>
              </w:rPr>
              <w:t>Pritarta įgalioti Klaipėdos rajono savivaldybės administracijos direktorių organizuoti konkursus Klaipėdos rajono savivaldybės švietimo įstaigų vadovų pareigoms eiti.</w:t>
            </w:r>
          </w:p>
        </w:tc>
      </w:tr>
      <w:tr w:rsidR="007D0C90"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7D0C90"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275</w:t>
            </w:r>
          </w:p>
        </w:tc>
        <w:tc>
          <w:tcPr>
            <w:tcW w:w="4253" w:type="dxa"/>
            <w:tcBorders>
              <w:top w:val="single" w:sz="4" w:space="0" w:color="auto"/>
              <w:left w:val="single" w:sz="4" w:space="0" w:color="auto"/>
              <w:bottom w:val="single" w:sz="4" w:space="0" w:color="auto"/>
              <w:right w:val="single" w:sz="4" w:space="0" w:color="auto"/>
            </w:tcBorders>
          </w:tcPr>
          <w:p w:rsidR="007D0C90" w:rsidRPr="00F61E31" w:rsidRDefault="007D0C90"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savivaldybės tarybos 2020 m. vasario 13 d. sprendimo Nr. T11-56 „Dėl Klaipėdos rajono savivaldybės smulkiojo verslo rėmimo programos vertinimo komisijos sudarymo“ pakeitimo. </w:t>
            </w:r>
          </w:p>
        </w:tc>
        <w:tc>
          <w:tcPr>
            <w:tcW w:w="5103" w:type="dxa"/>
            <w:tcBorders>
              <w:top w:val="single" w:sz="4" w:space="0" w:color="auto"/>
              <w:left w:val="single" w:sz="4" w:space="0" w:color="auto"/>
              <w:bottom w:val="single" w:sz="4" w:space="0" w:color="auto"/>
              <w:right w:val="single" w:sz="4" w:space="0" w:color="auto"/>
            </w:tcBorders>
          </w:tcPr>
          <w:p w:rsidR="007D0C90" w:rsidRPr="00F61E31" w:rsidRDefault="007D0C90" w:rsidP="008C7B14">
            <w:pPr>
              <w:pStyle w:val="Pagrindinistekstas"/>
              <w:spacing w:after="0" w:line="240" w:lineRule="auto"/>
              <w:jc w:val="both"/>
              <w:rPr>
                <w:rFonts w:ascii="Times New Roman" w:hAnsi="Times New Roman" w:cs="Times New Roman"/>
              </w:rPr>
            </w:pPr>
            <w:r w:rsidRPr="00F61E31">
              <w:rPr>
                <w:rFonts w:ascii="Times New Roman" w:hAnsi="Times New Roman" w:cs="Times New Roman"/>
              </w:rPr>
              <w:t>Pakeistos Smulkiojo verslo rėmimo programos vertinimo komisijos narės pareigos.</w:t>
            </w:r>
          </w:p>
        </w:tc>
      </w:tr>
      <w:tr w:rsidR="007D0C90"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7D0C90"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276</w:t>
            </w:r>
          </w:p>
        </w:tc>
        <w:tc>
          <w:tcPr>
            <w:tcW w:w="4253" w:type="dxa"/>
            <w:tcBorders>
              <w:top w:val="single" w:sz="4" w:space="0" w:color="auto"/>
              <w:left w:val="single" w:sz="4" w:space="0" w:color="auto"/>
              <w:bottom w:val="single" w:sz="4" w:space="0" w:color="auto"/>
              <w:right w:val="single" w:sz="4" w:space="0" w:color="auto"/>
            </w:tcBorders>
          </w:tcPr>
          <w:p w:rsidR="007D0C90" w:rsidRPr="00F61E31" w:rsidRDefault="007D0C90"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miestų ir kitų gyvenamųjų vietovių tvarkymo ir švaros taisyklių patvirtinimo. </w:t>
            </w:r>
          </w:p>
        </w:tc>
        <w:tc>
          <w:tcPr>
            <w:tcW w:w="5103" w:type="dxa"/>
            <w:tcBorders>
              <w:top w:val="single" w:sz="4" w:space="0" w:color="auto"/>
              <w:left w:val="single" w:sz="4" w:space="0" w:color="auto"/>
              <w:bottom w:val="single" w:sz="4" w:space="0" w:color="auto"/>
              <w:right w:val="single" w:sz="4" w:space="0" w:color="auto"/>
            </w:tcBorders>
          </w:tcPr>
          <w:p w:rsidR="007D0C90" w:rsidRPr="00F61E31" w:rsidRDefault="00AC1645" w:rsidP="008C7B14">
            <w:pPr>
              <w:tabs>
                <w:tab w:val="left" w:pos="851"/>
                <w:tab w:val="left" w:pos="4820"/>
                <w:tab w:val="left" w:pos="5103"/>
                <w:tab w:val="left" w:pos="5529"/>
              </w:tabs>
              <w:spacing w:after="0" w:line="240" w:lineRule="auto"/>
              <w:ind w:right="51"/>
              <w:jc w:val="both"/>
              <w:outlineLvl w:val="0"/>
              <w:rPr>
                <w:rFonts w:ascii="Times New Roman" w:hAnsi="Times New Roman" w:cs="Times New Roman"/>
              </w:rPr>
            </w:pPr>
            <w:r>
              <w:rPr>
                <w:rFonts w:ascii="Times New Roman" w:hAnsi="Times New Roman" w:cs="Times New Roman"/>
              </w:rPr>
              <w:t>N</w:t>
            </w:r>
            <w:r w:rsidR="007D0C90" w:rsidRPr="00F61E31">
              <w:rPr>
                <w:rFonts w:ascii="Times New Roman" w:hAnsi="Times New Roman" w:cs="Times New Roman"/>
              </w:rPr>
              <w:t>auja redakcija išdėstytos Klaipėdos rajono miestų ir kitų gyvenamųjų vietovių tvarkymo ir švaros taisyklės.</w:t>
            </w:r>
          </w:p>
        </w:tc>
      </w:tr>
      <w:tr w:rsidR="007D0C90"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7D0C90"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277</w:t>
            </w:r>
          </w:p>
        </w:tc>
        <w:tc>
          <w:tcPr>
            <w:tcW w:w="4253" w:type="dxa"/>
            <w:tcBorders>
              <w:top w:val="single" w:sz="4" w:space="0" w:color="auto"/>
              <w:left w:val="single" w:sz="4" w:space="0" w:color="auto"/>
              <w:bottom w:val="single" w:sz="4" w:space="0" w:color="auto"/>
              <w:right w:val="single" w:sz="4" w:space="0" w:color="auto"/>
            </w:tcBorders>
          </w:tcPr>
          <w:p w:rsidR="007D0C90" w:rsidRPr="00F61E31" w:rsidRDefault="007D0C90"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pritarimo AB „Klaipėdos vanduo“ dalyvavimui įgyvendinant projektą „Klaipėdos aglomeracijoje esančių privačių namų prijungimas prie centralizuotų nuotekų surinkimo tinklų“ ir lėšų skyrimo. </w:t>
            </w:r>
          </w:p>
        </w:tc>
        <w:tc>
          <w:tcPr>
            <w:tcW w:w="5103" w:type="dxa"/>
            <w:tcBorders>
              <w:top w:val="single" w:sz="4" w:space="0" w:color="auto"/>
              <w:left w:val="single" w:sz="4" w:space="0" w:color="auto"/>
              <w:bottom w:val="single" w:sz="4" w:space="0" w:color="auto"/>
              <w:right w:val="single" w:sz="4" w:space="0" w:color="auto"/>
            </w:tcBorders>
          </w:tcPr>
          <w:p w:rsidR="007D0C90" w:rsidRPr="00F61E31" w:rsidRDefault="003750A6" w:rsidP="008C7B14">
            <w:pPr>
              <w:tabs>
                <w:tab w:val="right" w:pos="9900"/>
              </w:tabs>
              <w:spacing w:after="0" w:line="240" w:lineRule="auto"/>
              <w:jc w:val="both"/>
              <w:rPr>
                <w:rFonts w:ascii="Times New Roman" w:hAnsi="Times New Roman" w:cs="Times New Roman"/>
              </w:rPr>
            </w:pPr>
            <w:r w:rsidRPr="00F61E31">
              <w:rPr>
                <w:rFonts w:ascii="Times New Roman" w:hAnsi="Times New Roman" w:cs="Times New Roman"/>
              </w:rPr>
              <w:t>Pritarta AB „Klaipėdos vanduo“ dalyvavimui pareiškėjo teisėmis projekto „Klaipėdos aglomeracijoje esančių privačių namų prijungimas prie centralizuotų nuotekų surinkimo tinklų“, teikiamo Lietuvos Respublikos aplinkos ministerijos Aplinkos projektų valdymo agentūrai pagal Lietuvos aplinkos apsaugos investicijų fondo programos 2020 m. lėšų naudojimo finansavimo kryptis, įgyvendinime.</w:t>
            </w:r>
          </w:p>
        </w:tc>
      </w:tr>
      <w:tr w:rsidR="007D0C90"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7D0C90"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278</w:t>
            </w:r>
          </w:p>
        </w:tc>
        <w:tc>
          <w:tcPr>
            <w:tcW w:w="4253" w:type="dxa"/>
            <w:tcBorders>
              <w:top w:val="single" w:sz="4" w:space="0" w:color="auto"/>
              <w:left w:val="single" w:sz="4" w:space="0" w:color="auto"/>
              <w:bottom w:val="single" w:sz="4" w:space="0" w:color="auto"/>
              <w:right w:val="single" w:sz="4" w:space="0" w:color="auto"/>
            </w:tcBorders>
          </w:tcPr>
          <w:p w:rsidR="007D0C90" w:rsidRPr="00F61E31" w:rsidRDefault="007D0C90"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savivaldybės tarybos 2016 m. sausio 28 d. sprendimo Nr. T11-9 „Dėl Klaipėdos rajono smulkiojo ir vidutinio verslo plėtros programos nuostatų tvirtinimo“ pakeitimo. </w:t>
            </w:r>
          </w:p>
        </w:tc>
        <w:tc>
          <w:tcPr>
            <w:tcW w:w="5103" w:type="dxa"/>
            <w:tcBorders>
              <w:top w:val="single" w:sz="4" w:space="0" w:color="auto"/>
              <w:left w:val="single" w:sz="4" w:space="0" w:color="auto"/>
              <w:bottom w:val="single" w:sz="4" w:space="0" w:color="auto"/>
              <w:right w:val="single" w:sz="4" w:space="0" w:color="auto"/>
            </w:tcBorders>
          </w:tcPr>
          <w:p w:rsidR="007D0C90" w:rsidRPr="00F61E31" w:rsidRDefault="00AC1645" w:rsidP="008C7B14">
            <w:pPr>
              <w:pStyle w:val="Pagrindinistekstas"/>
              <w:spacing w:after="0" w:line="240" w:lineRule="auto"/>
              <w:jc w:val="both"/>
              <w:rPr>
                <w:rFonts w:ascii="Times New Roman" w:hAnsi="Times New Roman" w:cs="Times New Roman"/>
              </w:rPr>
            </w:pPr>
            <w:r>
              <w:rPr>
                <w:rFonts w:ascii="Times New Roman" w:hAnsi="Times New Roman" w:cs="Times New Roman"/>
              </w:rPr>
              <w:t>N</w:t>
            </w:r>
            <w:r w:rsidR="003750A6" w:rsidRPr="00F61E31">
              <w:rPr>
                <w:rFonts w:ascii="Times New Roman" w:hAnsi="Times New Roman" w:cs="Times New Roman"/>
              </w:rPr>
              <w:t>auja redakcija išdėstyti Klaipėdos rajono savivaldybės smulkiojo verslo rėmimo programos nuostatai.</w:t>
            </w:r>
          </w:p>
        </w:tc>
      </w:tr>
      <w:tr w:rsidR="003750A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3750A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279</w:t>
            </w:r>
          </w:p>
        </w:tc>
        <w:tc>
          <w:tcPr>
            <w:tcW w:w="4253" w:type="dxa"/>
            <w:tcBorders>
              <w:top w:val="single" w:sz="4" w:space="0" w:color="auto"/>
              <w:left w:val="single" w:sz="4" w:space="0" w:color="auto"/>
              <w:bottom w:val="single" w:sz="4" w:space="0" w:color="auto"/>
              <w:right w:val="single" w:sz="4" w:space="0" w:color="auto"/>
            </w:tcBorders>
          </w:tcPr>
          <w:p w:rsidR="003750A6" w:rsidRPr="00F61E31" w:rsidRDefault="003750A6" w:rsidP="008C7B14">
            <w:pPr>
              <w:spacing w:after="0" w:line="240" w:lineRule="auto"/>
              <w:jc w:val="both"/>
              <w:rPr>
                <w:rFonts w:ascii="Times New Roman" w:hAnsi="Times New Roman" w:cs="Times New Roman"/>
                <w:color w:val="000000"/>
                <w:shd w:val="clear" w:color="auto" w:fill="FFFFFF"/>
                <w:lang w:val="en-US"/>
              </w:rPr>
            </w:pPr>
            <w:r w:rsidRPr="00F61E31">
              <w:rPr>
                <w:rFonts w:ascii="Times New Roman" w:hAnsi="Times New Roman" w:cs="Times New Roman"/>
                <w:color w:val="000000"/>
                <w:shd w:val="clear" w:color="auto" w:fill="FFFFFF"/>
              </w:rPr>
              <w:t>Dėl Klaipėdos rajono savivaldybės vaikų vasaros poilsio programų ir kitų neformaliojo vaikų švietimo veiklų konkurso tvarkos aprašo patvirtinimo</w:t>
            </w:r>
            <w:r w:rsidRPr="00F61E31">
              <w:rPr>
                <w:rFonts w:ascii="Times New Roman" w:hAnsi="Times New Roman" w:cs="Times New Roman"/>
              </w:rPr>
              <w:t xml:space="preserve">. </w:t>
            </w:r>
          </w:p>
          <w:p w:rsidR="003750A6" w:rsidRPr="00F61E31" w:rsidRDefault="003750A6" w:rsidP="008C7B14">
            <w:pPr>
              <w:spacing w:after="0" w:line="240" w:lineRule="auto"/>
              <w:ind w:firstLine="1134"/>
              <w:jc w:val="both"/>
              <w:rPr>
                <w:rFonts w:ascii="Times New Roman" w:hAnsi="Times New Roman" w:cs="Times New Roman"/>
                <w:color w:val="000000"/>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3750A6" w:rsidRPr="00F61E31" w:rsidRDefault="003750A6" w:rsidP="008C7B14">
            <w:pPr>
              <w:spacing w:after="0" w:line="240" w:lineRule="auto"/>
              <w:jc w:val="both"/>
              <w:rPr>
                <w:rFonts w:ascii="Times New Roman" w:hAnsi="Times New Roman" w:cs="Times New Roman"/>
              </w:rPr>
            </w:pPr>
            <w:r w:rsidRPr="00F61E31">
              <w:rPr>
                <w:rFonts w:ascii="Times New Roman" w:hAnsi="Times New Roman" w:cs="Times New Roman"/>
              </w:rPr>
              <w:t xml:space="preserve">Patvirtintas </w:t>
            </w:r>
            <w:r w:rsidRPr="00F61E31">
              <w:rPr>
                <w:rFonts w:ascii="Times New Roman" w:hAnsi="Times New Roman" w:cs="Times New Roman"/>
                <w:bCs/>
              </w:rPr>
              <w:t>Klaipėdos rajono savivaldybės vaikų vasaros poilsio programų ir kitų neformaliojo vaikų švietimo veiklų konkurso tvarkos aprašas, kuriuo numatyta skirti konkurso būdu lėšas vaikų vasaros poilsiui ir kitoms neformaliojo vaikų švietimo veikloms finansuoti.</w:t>
            </w:r>
          </w:p>
        </w:tc>
      </w:tr>
      <w:tr w:rsidR="003750A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3750A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280</w:t>
            </w:r>
          </w:p>
        </w:tc>
        <w:tc>
          <w:tcPr>
            <w:tcW w:w="4253" w:type="dxa"/>
            <w:tcBorders>
              <w:top w:val="single" w:sz="4" w:space="0" w:color="auto"/>
              <w:left w:val="single" w:sz="4" w:space="0" w:color="auto"/>
              <w:bottom w:val="single" w:sz="4" w:space="0" w:color="auto"/>
              <w:right w:val="single" w:sz="4" w:space="0" w:color="auto"/>
            </w:tcBorders>
          </w:tcPr>
          <w:p w:rsidR="003750A6" w:rsidRPr="00F61E31" w:rsidRDefault="003750A6"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savivaldybės tarybos 2013 m. sausio 31 d. sprendimo Nr. T11-46 „Dėl Klaipėdos rajono savivaldybės tarybos veiklos reglamento patvirtinimo“ pakeitimo. </w:t>
            </w:r>
          </w:p>
        </w:tc>
        <w:tc>
          <w:tcPr>
            <w:tcW w:w="5103" w:type="dxa"/>
            <w:tcBorders>
              <w:top w:val="single" w:sz="4" w:space="0" w:color="auto"/>
              <w:left w:val="single" w:sz="4" w:space="0" w:color="auto"/>
              <w:bottom w:val="single" w:sz="4" w:space="0" w:color="auto"/>
              <w:right w:val="single" w:sz="4" w:space="0" w:color="auto"/>
            </w:tcBorders>
          </w:tcPr>
          <w:p w:rsidR="003750A6" w:rsidRPr="00F61E31" w:rsidRDefault="003750A6" w:rsidP="008C7B14">
            <w:pPr>
              <w:spacing w:after="0" w:line="240" w:lineRule="auto"/>
              <w:jc w:val="both"/>
              <w:rPr>
                <w:rFonts w:ascii="Times New Roman" w:hAnsi="Times New Roman" w:cs="Times New Roman"/>
              </w:rPr>
            </w:pPr>
            <w:r w:rsidRPr="00F61E31">
              <w:rPr>
                <w:rFonts w:ascii="Times New Roman" w:hAnsi="Times New Roman" w:cs="Times New Roman"/>
                <w:bCs/>
              </w:rPr>
              <w:t xml:space="preserve">Pakeisti </w:t>
            </w:r>
            <w:r w:rsidRPr="00F61E31">
              <w:rPr>
                <w:rFonts w:ascii="Times New Roman" w:hAnsi="Times New Roman" w:cs="Times New Roman"/>
              </w:rPr>
              <w:t>Klaipėdos rajono savivaldybės tarybos veiklos reglamento 18, 23,</w:t>
            </w:r>
            <w:r w:rsidRPr="00F61E31">
              <w:rPr>
                <w:rFonts w:ascii="Times New Roman" w:hAnsi="Times New Roman" w:cs="Times New Roman"/>
                <w:vertAlign w:val="superscript"/>
              </w:rPr>
              <w:t xml:space="preserve"> </w:t>
            </w:r>
            <w:r w:rsidRPr="00F61E31">
              <w:rPr>
                <w:rFonts w:ascii="Times New Roman" w:hAnsi="Times New Roman" w:cs="Times New Roman"/>
              </w:rPr>
              <w:t xml:space="preserve">28, 31, 65, 85.4, 94, 96, 111, 169 punktai bei </w:t>
            </w:r>
            <w:r w:rsidR="00B31E3A" w:rsidRPr="00F61E31">
              <w:rPr>
                <w:rFonts w:ascii="Times New Roman" w:hAnsi="Times New Roman" w:cs="Times New Roman"/>
              </w:rPr>
              <w:t xml:space="preserve">Reglamentas </w:t>
            </w:r>
            <w:r w:rsidRPr="00F61E31">
              <w:rPr>
                <w:rFonts w:ascii="Times New Roman" w:hAnsi="Times New Roman" w:cs="Times New Roman"/>
              </w:rPr>
              <w:t>papildytas 15</w:t>
            </w:r>
            <w:r w:rsidRPr="00F61E31">
              <w:rPr>
                <w:rFonts w:ascii="Times New Roman" w:hAnsi="Times New Roman" w:cs="Times New Roman"/>
                <w:vertAlign w:val="superscript"/>
              </w:rPr>
              <w:t>1</w:t>
            </w:r>
            <w:r w:rsidRPr="00F61E31">
              <w:rPr>
                <w:rFonts w:ascii="Times New Roman" w:hAnsi="Times New Roman" w:cs="Times New Roman"/>
              </w:rPr>
              <w:t>, 17</w:t>
            </w:r>
            <w:r w:rsidRPr="00F61E31">
              <w:rPr>
                <w:rFonts w:ascii="Times New Roman" w:hAnsi="Times New Roman" w:cs="Times New Roman"/>
                <w:vertAlign w:val="superscript"/>
              </w:rPr>
              <w:t>1</w:t>
            </w:r>
            <w:r w:rsidRPr="00F61E31">
              <w:rPr>
                <w:rFonts w:ascii="Times New Roman" w:hAnsi="Times New Roman" w:cs="Times New Roman"/>
              </w:rPr>
              <w:t>, 48,</w:t>
            </w:r>
            <w:r w:rsidRPr="00F61E31">
              <w:rPr>
                <w:rFonts w:ascii="Times New Roman" w:hAnsi="Times New Roman" w:cs="Times New Roman"/>
                <w:vertAlign w:val="superscript"/>
              </w:rPr>
              <w:t xml:space="preserve"> </w:t>
            </w:r>
            <w:r w:rsidRPr="00F61E31">
              <w:rPr>
                <w:rFonts w:ascii="Times New Roman" w:hAnsi="Times New Roman" w:cs="Times New Roman"/>
              </w:rPr>
              <w:t>94</w:t>
            </w:r>
            <w:r w:rsidRPr="00F61E31">
              <w:rPr>
                <w:rFonts w:ascii="Times New Roman" w:hAnsi="Times New Roman" w:cs="Times New Roman"/>
                <w:vertAlign w:val="superscript"/>
              </w:rPr>
              <w:t>1</w:t>
            </w:r>
            <w:r w:rsidRPr="00F61E31">
              <w:rPr>
                <w:rFonts w:ascii="Times New Roman" w:hAnsi="Times New Roman" w:cs="Times New Roman"/>
              </w:rPr>
              <w:t>, 94</w:t>
            </w:r>
            <w:r w:rsidRPr="00F61E31">
              <w:rPr>
                <w:rFonts w:ascii="Times New Roman" w:hAnsi="Times New Roman" w:cs="Times New Roman"/>
                <w:vertAlign w:val="superscript"/>
              </w:rPr>
              <w:t>2</w:t>
            </w:r>
            <w:r w:rsidRPr="00F61E31">
              <w:rPr>
                <w:rFonts w:ascii="Times New Roman" w:hAnsi="Times New Roman" w:cs="Times New Roman"/>
              </w:rPr>
              <w:t>, 113</w:t>
            </w:r>
            <w:r w:rsidRPr="00F61E31">
              <w:rPr>
                <w:rFonts w:ascii="Times New Roman" w:hAnsi="Times New Roman" w:cs="Times New Roman"/>
                <w:vertAlign w:val="superscript"/>
              </w:rPr>
              <w:t xml:space="preserve">1 </w:t>
            </w:r>
            <w:r w:rsidRPr="00F61E31">
              <w:rPr>
                <w:rFonts w:ascii="Times New Roman" w:hAnsi="Times New Roman" w:cs="Times New Roman"/>
              </w:rPr>
              <w:t>punktais.</w:t>
            </w:r>
          </w:p>
        </w:tc>
      </w:tr>
      <w:tr w:rsidR="003750A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3750A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281</w:t>
            </w:r>
          </w:p>
        </w:tc>
        <w:tc>
          <w:tcPr>
            <w:tcW w:w="4253" w:type="dxa"/>
            <w:tcBorders>
              <w:top w:val="single" w:sz="4" w:space="0" w:color="auto"/>
              <w:left w:val="single" w:sz="4" w:space="0" w:color="auto"/>
              <w:bottom w:val="single" w:sz="4" w:space="0" w:color="auto"/>
              <w:right w:val="single" w:sz="4" w:space="0" w:color="auto"/>
            </w:tcBorders>
          </w:tcPr>
          <w:p w:rsidR="003750A6" w:rsidRPr="00F61E31" w:rsidRDefault="003750A6"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savivaldybės tarybos 2019 m. sausio 31 d. sprendimo Nr. T11-24 „Dėl pritarimo Klaipėdos rajono savivaldybės bendro naudojimo teritorijose esančių daugiabučių susisiekimo komunikacijų statybos ir kapitalinio remonto projektų finansavimo sutarčių pasirašymui“ pakeitimo. </w:t>
            </w:r>
          </w:p>
        </w:tc>
        <w:tc>
          <w:tcPr>
            <w:tcW w:w="5103" w:type="dxa"/>
            <w:tcBorders>
              <w:top w:val="single" w:sz="4" w:space="0" w:color="auto"/>
              <w:left w:val="single" w:sz="4" w:space="0" w:color="auto"/>
              <w:bottom w:val="single" w:sz="4" w:space="0" w:color="auto"/>
              <w:right w:val="single" w:sz="4" w:space="0" w:color="auto"/>
            </w:tcBorders>
          </w:tcPr>
          <w:p w:rsidR="003750A6" w:rsidRPr="00F61E31" w:rsidRDefault="003750A6" w:rsidP="008C7B14">
            <w:pPr>
              <w:pStyle w:val="Betarp"/>
              <w:jc w:val="both"/>
              <w:rPr>
                <w:rFonts w:ascii="Times New Roman" w:hAnsi="Times New Roman" w:cs="Times New Roman"/>
              </w:rPr>
            </w:pPr>
            <w:r w:rsidRPr="00F61E31">
              <w:rPr>
                <w:rFonts w:ascii="Times New Roman" w:hAnsi="Times New Roman" w:cs="Times New Roman"/>
              </w:rPr>
              <w:t>Pripažinta DNSB „Graži pastogė“ paraiška atlikti prie renovuoto Klaipėdos g. 4, Kretingalė daugiabučio namo kiemo remontą tinkama įgyvendinti. Planuojama projekto vertė 49269,22 Eur (keturiasdešimt devyni tūkstančiai du šimtai šešiasdešimt devyni eurai 22 centai). Projekto   įgyvendinimui skirti Klaipėdos rajono savivaldybės biudžeto lėšų 29269,22 Eur (dvidešimt devyni tūkstančiai du šimtai šešiasdešimt devyni eurai 22 centai).“</w:t>
            </w:r>
          </w:p>
        </w:tc>
      </w:tr>
      <w:tr w:rsidR="003750A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3750A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282</w:t>
            </w:r>
          </w:p>
        </w:tc>
        <w:tc>
          <w:tcPr>
            <w:tcW w:w="4253" w:type="dxa"/>
            <w:tcBorders>
              <w:top w:val="single" w:sz="4" w:space="0" w:color="auto"/>
              <w:left w:val="single" w:sz="4" w:space="0" w:color="auto"/>
              <w:bottom w:val="single" w:sz="4" w:space="0" w:color="auto"/>
              <w:right w:val="single" w:sz="4" w:space="0" w:color="auto"/>
            </w:tcBorders>
          </w:tcPr>
          <w:p w:rsidR="003750A6" w:rsidRPr="00F61E31" w:rsidRDefault="003750A6"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savivaldybės tarybos 2010 m. sausio 28 d. sprendimo Nr. T11-8 „Dėl mokinių nemokamo maitinimo mokyklose tvarkos aprašo patvirtinimo“ pakeitimo. </w:t>
            </w:r>
          </w:p>
        </w:tc>
        <w:tc>
          <w:tcPr>
            <w:tcW w:w="5103" w:type="dxa"/>
            <w:tcBorders>
              <w:top w:val="single" w:sz="4" w:space="0" w:color="auto"/>
              <w:left w:val="single" w:sz="4" w:space="0" w:color="auto"/>
              <w:bottom w:val="single" w:sz="4" w:space="0" w:color="auto"/>
              <w:right w:val="single" w:sz="4" w:space="0" w:color="auto"/>
            </w:tcBorders>
          </w:tcPr>
          <w:p w:rsidR="003750A6" w:rsidRPr="00F61E31" w:rsidRDefault="00B31E3A" w:rsidP="008C7B14">
            <w:pPr>
              <w:tabs>
                <w:tab w:val="left" w:pos="284"/>
              </w:tabs>
              <w:spacing w:after="0" w:line="240" w:lineRule="auto"/>
              <w:jc w:val="both"/>
              <w:rPr>
                <w:rFonts w:ascii="Times New Roman" w:hAnsi="Times New Roman" w:cs="Times New Roman"/>
                <w:bCs/>
              </w:rPr>
            </w:pPr>
            <w:r>
              <w:rPr>
                <w:rFonts w:ascii="Times New Roman" w:hAnsi="Times New Roman" w:cs="Times New Roman"/>
              </w:rPr>
              <w:t>Pasikeitus Administracijos</w:t>
            </w:r>
            <w:r w:rsidR="002529D5" w:rsidRPr="00F61E31">
              <w:rPr>
                <w:rFonts w:ascii="Times New Roman" w:hAnsi="Times New Roman" w:cs="Times New Roman"/>
              </w:rPr>
              <w:t xml:space="preserve"> skyrių pavadinimams, nuostatų punktuose numatyta, kad </w:t>
            </w:r>
            <w:r w:rsidR="002529D5" w:rsidRPr="00F61E31">
              <w:rPr>
                <w:rFonts w:ascii="Times New Roman" w:hAnsi="Times New Roman" w:cs="Times New Roman"/>
                <w:bCs/>
              </w:rPr>
              <w:t>Socialinės paramos mokiniams</w:t>
            </w:r>
            <w:r w:rsidR="008C7B14">
              <w:rPr>
                <w:rFonts w:ascii="Times New Roman" w:hAnsi="Times New Roman" w:cs="Times New Roman"/>
                <w:bCs/>
              </w:rPr>
              <w:t xml:space="preserve"> administravimo</w:t>
            </w:r>
            <w:r w:rsidR="002529D5" w:rsidRPr="00F61E31">
              <w:rPr>
                <w:rFonts w:ascii="Times New Roman" w:hAnsi="Times New Roman" w:cs="Times New Roman"/>
                <w:bCs/>
              </w:rPr>
              <w:t xml:space="preserve"> funkcijos pavestos Paslaugų ir civilinės metrikacijos skyriui.</w:t>
            </w:r>
          </w:p>
        </w:tc>
      </w:tr>
      <w:tr w:rsidR="003750A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3750A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283</w:t>
            </w:r>
          </w:p>
        </w:tc>
        <w:tc>
          <w:tcPr>
            <w:tcW w:w="4253" w:type="dxa"/>
            <w:tcBorders>
              <w:top w:val="single" w:sz="4" w:space="0" w:color="auto"/>
              <w:left w:val="single" w:sz="4" w:space="0" w:color="auto"/>
              <w:bottom w:val="single" w:sz="4" w:space="0" w:color="auto"/>
              <w:right w:val="single" w:sz="4" w:space="0" w:color="auto"/>
            </w:tcBorders>
          </w:tcPr>
          <w:p w:rsidR="003750A6" w:rsidRPr="00F61E31" w:rsidRDefault="003750A6"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Dėl Klaipėdos rajono savivaldybės tarybos 2020 m. vasario 13 d. sprendimo Nr. T11-65 „Dėl Klaipėdos rajono savivaldybės strateginio veiklos plano 2020–2022 m. tvirtinimo</w:t>
            </w:r>
            <w:r w:rsidRPr="00F61E31">
              <w:rPr>
                <w:rFonts w:ascii="Times New Roman" w:hAnsi="Times New Roman" w:cs="Times New Roman"/>
                <w:color w:val="000000"/>
                <w:shd w:val="clear" w:color="auto" w:fill="FFFFFF"/>
                <w:lang w:val="en-US"/>
              </w:rPr>
              <w:t xml:space="preserve">“ </w:t>
            </w:r>
            <w:r w:rsidRPr="00F61E31">
              <w:rPr>
                <w:rFonts w:ascii="Times New Roman" w:hAnsi="Times New Roman" w:cs="Times New Roman"/>
                <w:color w:val="000000"/>
                <w:shd w:val="clear" w:color="auto" w:fill="FFFFFF"/>
              </w:rPr>
              <w:t xml:space="preserve">pakeitimo. </w:t>
            </w:r>
          </w:p>
        </w:tc>
        <w:tc>
          <w:tcPr>
            <w:tcW w:w="5103" w:type="dxa"/>
            <w:tcBorders>
              <w:top w:val="single" w:sz="4" w:space="0" w:color="auto"/>
              <w:left w:val="single" w:sz="4" w:space="0" w:color="auto"/>
              <w:bottom w:val="single" w:sz="4" w:space="0" w:color="auto"/>
              <w:right w:val="single" w:sz="4" w:space="0" w:color="auto"/>
            </w:tcBorders>
          </w:tcPr>
          <w:p w:rsidR="003750A6" w:rsidRPr="00F61E31" w:rsidRDefault="002529D5" w:rsidP="008C7B14">
            <w:pPr>
              <w:pStyle w:val="Betarp"/>
              <w:jc w:val="both"/>
              <w:rPr>
                <w:rFonts w:ascii="Times New Roman" w:hAnsi="Times New Roman" w:cs="Times New Roman"/>
              </w:rPr>
            </w:pPr>
            <w:r w:rsidRPr="00F61E31">
              <w:rPr>
                <w:rFonts w:ascii="Times New Roman" w:hAnsi="Times New Roman" w:cs="Times New Roman"/>
                <w:color w:val="000000"/>
              </w:rPr>
              <w:t xml:space="preserve">Patikslinti Klaipėdos rajono savivaldybės strateginio veiklos plano programų </w:t>
            </w:r>
            <w:r w:rsidRPr="00F61E31">
              <w:rPr>
                <w:rFonts w:ascii="Times New Roman" w:hAnsi="Times New Roman" w:cs="Times New Roman"/>
                <w:color w:val="000000"/>
                <w:shd w:val="clear" w:color="auto" w:fill="FFFFFF"/>
              </w:rPr>
              <w:t xml:space="preserve">2020–2022 m. </w:t>
            </w:r>
            <w:r w:rsidRPr="00F61E31">
              <w:rPr>
                <w:rFonts w:ascii="Times New Roman" w:hAnsi="Times New Roman" w:cs="Times New Roman"/>
              </w:rPr>
              <w:t>asignavimai.</w:t>
            </w:r>
          </w:p>
        </w:tc>
      </w:tr>
      <w:tr w:rsidR="003750A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3750A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284</w:t>
            </w:r>
          </w:p>
        </w:tc>
        <w:tc>
          <w:tcPr>
            <w:tcW w:w="4253" w:type="dxa"/>
            <w:tcBorders>
              <w:top w:val="single" w:sz="4" w:space="0" w:color="auto"/>
              <w:left w:val="single" w:sz="4" w:space="0" w:color="auto"/>
              <w:bottom w:val="single" w:sz="4" w:space="0" w:color="auto"/>
              <w:right w:val="single" w:sz="4" w:space="0" w:color="auto"/>
            </w:tcBorders>
          </w:tcPr>
          <w:p w:rsidR="003750A6" w:rsidRPr="00F61E31" w:rsidRDefault="003750A6"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savivaldybės 2020 metų biudžeto patikslinimo. </w:t>
            </w:r>
          </w:p>
        </w:tc>
        <w:tc>
          <w:tcPr>
            <w:tcW w:w="5103" w:type="dxa"/>
            <w:tcBorders>
              <w:top w:val="single" w:sz="4" w:space="0" w:color="auto"/>
              <w:left w:val="single" w:sz="4" w:space="0" w:color="auto"/>
              <w:bottom w:val="single" w:sz="4" w:space="0" w:color="auto"/>
              <w:right w:val="single" w:sz="4" w:space="0" w:color="auto"/>
            </w:tcBorders>
          </w:tcPr>
          <w:p w:rsidR="003750A6" w:rsidRPr="00F61E31" w:rsidRDefault="002529D5" w:rsidP="008C7B14">
            <w:pPr>
              <w:pStyle w:val="Pagrindiniotekstotrauka2"/>
              <w:spacing w:after="0" w:line="240" w:lineRule="auto"/>
              <w:ind w:left="0"/>
              <w:jc w:val="both"/>
              <w:rPr>
                <w:rFonts w:ascii="Times New Roman" w:hAnsi="Times New Roman" w:cs="Times New Roman"/>
              </w:rPr>
            </w:pPr>
            <w:r w:rsidRPr="00F61E31">
              <w:rPr>
                <w:rFonts w:ascii="Times New Roman" w:hAnsi="Times New Roman" w:cs="Times New Roman"/>
              </w:rPr>
              <w:t xml:space="preserve">Padidintos Klaipėdos rajono savivaldybės 2020 metų biudžeto pajamos ir asignavimai  456,731 tūkst. eurų. </w:t>
            </w:r>
          </w:p>
        </w:tc>
      </w:tr>
      <w:tr w:rsidR="002529D5"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2529D5"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285</w:t>
            </w:r>
          </w:p>
        </w:tc>
        <w:tc>
          <w:tcPr>
            <w:tcW w:w="4253" w:type="dxa"/>
            <w:tcBorders>
              <w:top w:val="single" w:sz="4" w:space="0" w:color="auto"/>
              <w:left w:val="single" w:sz="4" w:space="0" w:color="auto"/>
              <w:bottom w:val="single" w:sz="4" w:space="0" w:color="auto"/>
              <w:right w:val="single" w:sz="4" w:space="0" w:color="auto"/>
            </w:tcBorders>
          </w:tcPr>
          <w:p w:rsidR="002529D5" w:rsidRPr="00B31E3A" w:rsidRDefault="002529D5" w:rsidP="008C7B14">
            <w:pPr>
              <w:spacing w:after="0" w:line="240" w:lineRule="auto"/>
              <w:jc w:val="both"/>
              <w:rPr>
                <w:rFonts w:ascii="Times New Roman" w:hAnsi="Times New Roman" w:cs="Times New Roman"/>
                <w:color w:val="000000"/>
                <w:shd w:val="clear" w:color="auto" w:fill="FFFFFF"/>
                <w:lang w:val="en-US"/>
              </w:rPr>
            </w:pPr>
            <w:r w:rsidRPr="00F61E31">
              <w:rPr>
                <w:rFonts w:ascii="Times New Roman" w:hAnsi="Times New Roman" w:cs="Times New Roman"/>
                <w:color w:val="000000"/>
                <w:shd w:val="clear" w:color="auto" w:fill="FFFFFF"/>
              </w:rPr>
              <w:t xml:space="preserve">Dėl savivaldybės biudžeto sudarymo ir vykdymo organizavimo, asignavimų administravimo ir atskaitomybės tvarkos aprašo patvirtinimo. </w:t>
            </w:r>
          </w:p>
        </w:tc>
        <w:tc>
          <w:tcPr>
            <w:tcW w:w="5103" w:type="dxa"/>
            <w:tcBorders>
              <w:top w:val="single" w:sz="4" w:space="0" w:color="auto"/>
              <w:left w:val="single" w:sz="4" w:space="0" w:color="auto"/>
              <w:bottom w:val="single" w:sz="4" w:space="0" w:color="auto"/>
              <w:right w:val="single" w:sz="4" w:space="0" w:color="auto"/>
            </w:tcBorders>
          </w:tcPr>
          <w:p w:rsidR="002529D5" w:rsidRPr="00F61E31" w:rsidRDefault="008C7B14" w:rsidP="008C7B14">
            <w:pPr>
              <w:pStyle w:val="Pagrindiniotekstotrauka2"/>
              <w:spacing w:after="0" w:line="240" w:lineRule="auto"/>
              <w:ind w:left="0"/>
              <w:jc w:val="both"/>
              <w:rPr>
                <w:rFonts w:ascii="Times New Roman" w:hAnsi="Times New Roman" w:cs="Times New Roman"/>
              </w:rPr>
            </w:pPr>
            <w:r>
              <w:rPr>
                <w:rFonts w:ascii="Times New Roman" w:hAnsi="Times New Roman" w:cs="Times New Roman"/>
              </w:rPr>
              <w:t>N</w:t>
            </w:r>
            <w:r w:rsidR="002529D5" w:rsidRPr="00F61E31">
              <w:rPr>
                <w:rFonts w:ascii="Times New Roman" w:hAnsi="Times New Roman" w:cs="Times New Roman"/>
              </w:rPr>
              <w:t>auja redakcija išdėstytas Klaipėdos rajono savivaldybės biudžeto sudarymo ir vykdymo organizavimo, asignavimų administravimo ir atskaitomybės tvarkos aprašas.</w:t>
            </w:r>
          </w:p>
        </w:tc>
      </w:tr>
      <w:tr w:rsidR="002529D5"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2529D5"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286</w:t>
            </w:r>
          </w:p>
        </w:tc>
        <w:tc>
          <w:tcPr>
            <w:tcW w:w="4253" w:type="dxa"/>
            <w:tcBorders>
              <w:top w:val="single" w:sz="4" w:space="0" w:color="auto"/>
              <w:left w:val="single" w:sz="4" w:space="0" w:color="auto"/>
              <w:bottom w:val="single" w:sz="4" w:space="0" w:color="auto"/>
              <w:right w:val="single" w:sz="4" w:space="0" w:color="auto"/>
            </w:tcBorders>
          </w:tcPr>
          <w:p w:rsidR="002529D5" w:rsidRPr="00F61E31" w:rsidRDefault="002529D5"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Gargždų miesto piliečio garbės vardo kandidatų atrankos komisijos sudarymo. </w:t>
            </w:r>
          </w:p>
        </w:tc>
        <w:tc>
          <w:tcPr>
            <w:tcW w:w="5103" w:type="dxa"/>
            <w:tcBorders>
              <w:top w:val="single" w:sz="4" w:space="0" w:color="auto"/>
              <w:left w:val="single" w:sz="4" w:space="0" w:color="auto"/>
              <w:bottom w:val="single" w:sz="4" w:space="0" w:color="auto"/>
              <w:right w:val="single" w:sz="4" w:space="0" w:color="auto"/>
            </w:tcBorders>
          </w:tcPr>
          <w:p w:rsidR="002529D5" w:rsidRPr="00F61E31" w:rsidRDefault="008C7B14" w:rsidP="008C7B14">
            <w:pPr>
              <w:pStyle w:val="Pagrindiniotekstotrauka2"/>
              <w:spacing w:after="0" w:line="240" w:lineRule="auto"/>
              <w:ind w:left="0"/>
              <w:jc w:val="both"/>
              <w:rPr>
                <w:rFonts w:ascii="Times New Roman" w:hAnsi="Times New Roman" w:cs="Times New Roman"/>
              </w:rPr>
            </w:pPr>
            <w:r>
              <w:rPr>
                <w:rFonts w:ascii="Times New Roman" w:hAnsi="Times New Roman" w:cs="Times New Roman"/>
              </w:rPr>
              <w:t>Sudaryta</w:t>
            </w:r>
            <w:r w:rsidR="002529D5" w:rsidRPr="00F61E31">
              <w:rPr>
                <w:rFonts w:ascii="Times New Roman" w:hAnsi="Times New Roman" w:cs="Times New Roman"/>
              </w:rPr>
              <w:t xml:space="preserve"> Gargždų miesto piliečio garbės vardo kandidatų atrankos komisij</w:t>
            </w:r>
            <w:r>
              <w:rPr>
                <w:rFonts w:ascii="Times New Roman" w:hAnsi="Times New Roman" w:cs="Times New Roman"/>
              </w:rPr>
              <w:t>a, į kurią</w:t>
            </w:r>
            <w:r w:rsidR="002529D5" w:rsidRPr="00F61E31">
              <w:rPr>
                <w:rFonts w:ascii="Times New Roman" w:hAnsi="Times New Roman" w:cs="Times New Roman"/>
              </w:rPr>
              <w:t xml:space="preserve"> įtraukti</w:t>
            </w:r>
            <w:r>
              <w:rPr>
                <w:rFonts w:ascii="Times New Roman" w:hAnsi="Times New Roman" w:cs="Times New Roman"/>
              </w:rPr>
              <w:t xml:space="preserve"> ir</w:t>
            </w:r>
            <w:r w:rsidR="002529D5" w:rsidRPr="00F61E31">
              <w:rPr>
                <w:rFonts w:ascii="Times New Roman" w:hAnsi="Times New Roman" w:cs="Times New Roman"/>
              </w:rPr>
              <w:t xml:space="preserve"> visuomenės atstov</w:t>
            </w:r>
            <w:r>
              <w:rPr>
                <w:rFonts w:ascii="Times New Roman" w:hAnsi="Times New Roman" w:cs="Times New Roman"/>
              </w:rPr>
              <w:t>ai</w:t>
            </w:r>
            <w:r w:rsidR="002529D5" w:rsidRPr="00F61E31">
              <w:rPr>
                <w:rFonts w:ascii="Times New Roman" w:hAnsi="Times New Roman" w:cs="Times New Roman"/>
              </w:rPr>
              <w:t>.</w:t>
            </w:r>
          </w:p>
        </w:tc>
      </w:tr>
      <w:tr w:rsidR="002529D5"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2529D5"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287</w:t>
            </w:r>
          </w:p>
        </w:tc>
        <w:tc>
          <w:tcPr>
            <w:tcW w:w="4253" w:type="dxa"/>
            <w:tcBorders>
              <w:top w:val="single" w:sz="4" w:space="0" w:color="auto"/>
              <w:left w:val="single" w:sz="4" w:space="0" w:color="auto"/>
              <w:bottom w:val="single" w:sz="4" w:space="0" w:color="auto"/>
              <w:right w:val="single" w:sz="4" w:space="0" w:color="auto"/>
            </w:tcBorders>
          </w:tcPr>
          <w:p w:rsidR="002529D5" w:rsidRPr="00F61E31" w:rsidRDefault="002529D5"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finansavimo skyrimo bendrojo naudojimo objektų valdytojams, organizuojantiems daugiabučių namų atnaujinimą (modernizavimą) Klaipėdos rajono savivaldybės teritorijoje pagal daugiabučių namų atnaujinimo (modernizavimo) programą, tvarkos aprašo patvirtinimo. </w:t>
            </w:r>
          </w:p>
        </w:tc>
        <w:tc>
          <w:tcPr>
            <w:tcW w:w="5103" w:type="dxa"/>
            <w:tcBorders>
              <w:top w:val="single" w:sz="4" w:space="0" w:color="auto"/>
              <w:left w:val="single" w:sz="4" w:space="0" w:color="auto"/>
              <w:bottom w:val="single" w:sz="4" w:space="0" w:color="auto"/>
              <w:right w:val="single" w:sz="4" w:space="0" w:color="auto"/>
            </w:tcBorders>
          </w:tcPr>
          <w:p w:rsidR="002529D5" w:rsidRPr="00F61E31" w:rsidRDefault="002529D5" w:rsidP="008C7B14">
            <w:pPr>
              <w:pStyle w:val="Pagrindiniotekstotrauka2"/>
              <w:spacing w:after="0" w:line="240" w:lineRule="auto"/>
              <w:ind w:left="0"/>
              <w:jc w:val="both"/>
              <w:rPr>
                <w:rFonts w:ascii="Times New Roman" w:hAnsi="Times New Roman" w:cs="Times New Roman"/>
              </w:rPr>
            </w:pPr>
            <w:r w:rsidRPr="00F61E31">
              <w:rPr>
                <w:rFonts w:ascii="Times New Roman" w:eastAsia="Calibri" w:hAnsi="Times New Roman" w:cs="Times New Roman"/>
              </w:rPr>
              <w:t>Patvirtintas Finansavimo skyrimo bendrojo naudojimo objektų valdytojams, organizuojantiems daugiabučių namų atnaujinimą (modernizavimą) Klaipėdos rajono savivaldybės teritorijoje pagal Daugiabučių namų atnaujinimo (modernizavimo) programą, tvarkos aprašas.</w:t>
            </w:r>
          </w:p>
        </w:tc>
      </w:tr>
      <w:tr w:rsidR="002529D5"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2529D5"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288</w:t>
            </w:r>
          </w:p>
        </w:tc>
        <w:tc>
          <w:tcPr>
            <w:tcW w:w="4253" w:type="dxa"/>
            <w:tcBorders>
              <w:top w:val="single" w:sz="4" w:space="0" w:color="auto"/>
              <w:left w:val="single" w:sz="4" w:space="0" w:color="auto"/>
              <w:bottom w:val="single" w:sz="4" w:space="0" w:color="auto"/>
              <w:right w:val="single" w:sz="4" w:space="0" w:color="auto"/>
            </w:tcBorders>
          </w:tcPr>
          <w:p w:rsidR="002529D5" w:rsidRPr="00F61E31" w:rsidRDefault="002529D5"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turto perdavimo valdyti panaudos pagrindais Klaipėdos rajono savivaldybės Gargždų ligoninei. </w:t>
            </w:r>
          </w:p>
        </w:tc>
        <w:tc>
          <w:tcPr>
            <w:tcW w:w="5103" w:type="dxa"/>
            <w:tcBorders>
              <w:top w:val="single" w:sz="4" w:space="0" w:color="auto"/>
              <w:left w:val="single" w:sz="4" w:space="0" w:color="auto"/>
              <w:bottom w:val="single" w:sz="4" w:space="0" w:color="auto"/>
              <w:right w:val="single" w:sz="4" w:space="0" w:color="auto"/>
            </w:tcBorders>
          </w:tcPr>
          <w:p w:rsidR="002529D5" w:rsidRPr="00F61E31" w:rsidRDefault="00481166" w:rsidP="008C7B14">
            <w:pPr>
              <w:tabs>
                <w:tab w:val="right" w:pos="9639"/>
              </w:tabs>
              <w:spacing w:after="0" w:line="240" w:lineRule="auto"/>
              <w:jc w:val="both"/>
              <w:rPr>
                <w:rFonts w:ascii="Times New Roman" w:eastAsia="Calibri" w:hAnsi="Times New Roman" w:cs="Times New Roman"/>
              </w:rPr>
            </w:pPr>
            <w:r w:rsidRPr="00F61E31">
              <w:rPr>
                <w:rFonts w:ascii="Times New Roman" w:hAnsi="Times New Roman" w:cs="Times New Roman"/>
              </w:rPr>
              <w:t>Pritarta perduoti panaudos pagrindais laikinai neatlygintinai valdyti ir naudotis</w:t>
            </w:r>
            <w:r w:rsidRPr="00F61E31">
              <w:rPr>
                <w:rFonts w:ascii="Times New Roman" w:eastAsia="Times New Roman" w:hAnsi="Times New Roman" w:cs="Times New Roman"/>
                <w:color w:val="000000"/>
              </w:rPr>
              <w:t xml:space="preserve"> Klaipėdos rajono savivaldybės Gargždų ligoninei, </w:t>
            </w:r>
            <w:r w:rsidRPr="00F61E31">
              <w:rPr>
                <w:rFonts w:ascii="Times New Roman" w:hAnsi="Times New Roman" w:cs="Times New Roman"/>
              </w:rPr>
              <w:t>Klaipėdos rajono savivaldybės turtą</w:t>
            </w:r>
            <w:r w:rsidRPr="00F61E31">
              <w:rPr>
                <w:rFonts w:ascii="Times New Roman" w:eastAsia="Times New Roman" w:hAnsi="Times New Roman" w:cs="Times New Roman"/>
                <w:color w:val="000000"/>
              </w:rPr>
              <w:t xml:space="preserve"> – 7 pastatus, esančius Tilto g. 2, Gargždai.</w:t>
            </w:r>
          </w:p>
        </w:tc>
      </w:tr>
      <w:tr w:rsidR="002529D5"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2529D5"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289</w:t>
            </w:r>
          </w:p>
        </w:tc>
        <w:tc>
          <w:tcPr>
            <w:tcW w:w="4253" w:type="dxa"/>
            <w:tcBorders>
              <w:top w:val="single" w:sz="4" w:space="0" w:color="auto"/>
              <w:left w:val="single" w:sz="4" w:space="0" w:color="auto"/>
              <w:bottom w:val="single" w:sz="4" w:space="0" w:color="auto"/>
              <w:right w:val="single" w:sz="4" w:space="0" w:color="auto"/>
            </w:tcBorders>
          </w:tcPr>
          <w:p w:rsidR="002529D5" w:rsidRPr="00F61E31" w:rsidRDefault="00481166"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savivaldybės tarybos 2020 m. balandžio 16 d. sprendimo Nr. T11-118 „Dėl Klaipėdos rajono savivaldybės Kultūros tarybos sudarymo“ pakeitimo. </w:t>
            </w:r>
          </w:p>
        </w:tc>
        <w:tc>
          <w:tcPr>
            <w:tcW w:w="5103" w:type="dxa"/>
            <w:tcBorders>
              <w:top w:val="single" w:sz="4" w:space="0" w:color="auto"/>
              <w:left w:val="single" w:sz="4" w:space="0" w:color="auto"/>
              <w:bottom w:val="single" w:sz="4" w:space="0" w:color="auto"/>
              <w:right w:val="single" w:sz="4" w:space="0" w:color="auto"/>
            </w:tcBorders>
          </w:tcPr>
          <w:p w:rsidR="002529D5" w:rsidRPr="00F61E31" w:rsidRDefault="00481166" w:rsidP="008C7B14">
            <w:pPr>
              <w:pStyle w:val="Pagrindiniotekstotrauka2"/>
              <w:spacing w:after="0" w:line="240" w:lineRule="auto"/>
              <w:ind w:left="0"/>
              <w:jc w:val="both"/>
              <w:rPr>
                <w:rFonts w:ascii="Times New Roman" w:eastAsia="Calibri" w:hAnsi="Times New Roman" w:cs="Times New Roman"/>
              </w:rPr>
            </w:pPr>
            <w:r w:rsidRPr="00F61E31">
              <w:rPr>
                <w:rFonts w:ascii="Times New Roman" w:eastAsia="Calibri" w:hAnsi="Times New Roman" w:cs="Times New Roman"/>
              </w:rPr>
              <w:t xml:space="preserve">Patikslinta Kultūros tarybos sudėtis ir pakeistos </w:t>
            </w:r>
            <w:r w:rsidR="005247D9" w:rsidRPr="00F61E31">
              <w:rPr>
                <w:rFonts w:ascii="Times New Roman" w:eastAsia="Calibri" w:hAnsi="Times New Roman" w:cs="Times New Roman"/>
              </w:rPr>
              <w:t>Kultūros tarybos  nario pareig</w:t>
            </w:r>
            <w:r w:rsidR="00B31E3A">
              <w:rPr>
                <w:rFonts w:ascii="Times New Roman" w:eastAsia="Calibri" w:hAnsi="Times New Roman" w:cs="Times New Roman"/>
              </w:rPr>
              <w:t>os.</w:t>
            </w:r>
          </w:p>
        </w:tc>
      </w:tr>
      <w:tr w:rsidR="002529D5"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2529D5"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290</w:t>
            </w:r>
          </w:p>
        </w:tc>
        <w:tc>
          <w:tcPr>
            <w:tcW w:w="4253" w:type="dxa"/>
            <w:tcBorders>
              <w:top w:val="single" w:sz="4" w:space="0" w:color="auto"/>
              <w:left w:val="single" w:sz="4" w:space="0" w:color="auto"/>
              <w:bottom w:val="single" w:sz="4" w:space="0" w:color="auto"/>
              <w:right w:val="single" w:sz="4" w:space="0" w:color="auto"/>
            </w:tcBorders>
          </w:tcPr>
          <w:p w:rsidR="00481166" w:rsidRPr="00F61E31" w:rsidRDefault="00481166"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atstovo delegavimo į Regioninę kultūros tarybą. </w:t>
            </w:r>
          </w:p>
          <w:p w:rsidR="002529D5" w:rsidRPr="00F61E31" w:rsidRDefault="002529D5" w:rsidP="008C7B14">
            <w:pPr>
              <w:spacing w:after="0" w:line="240" w:lineRule="auto"/>
              <w:jc w:val="both"/>
              <w:rPr>
                <w:rFonts w:ascii="Times New Roman" w:hAnsi="Times New Roman" w:cs="Times New Roman"/>
                <w:color w:val="000000"/>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2529D5" w:rsidRPr="00F61E31" w:rsidRDefault="005247D9" w:rsidP="008C7B14">
            <w:pPr>
              <w:tabs>
                <w:tab w:val="num" w:pos="720"/>
                <w:tab w:val="left" w:pos="993"/>
              </w:tabs>
              <w:spacing w:after="0" w:line="240" w:lineRule="auto"/>
              <w:ind w:hanging="11"/>
              <w:jc w:val="both"/>
              <w:rPr>
                <w:rFonts w:ascii="Times New Roman" w:hAnsi="Times New Roman" w:cs="Times New Roman"/>
                <w:b/>
              </w:rPr>
            </w:pPr>
            <w:r w:rsidRPr="00F61E31">
              <w:rPr>
                <w:rFonts w:ascii="Times New Roman" w:hAnsi="Times New Roman" w:cs="Times New Roman"/>
              </w:rPr>
              <w:t>Pritarta</w:t>
            </w:r>
            <w:r w:rsidR="00B31E3A">
              <w:rPr>
                <w:rFonts w:ascii="Times New Roman" w:hAnsi="Times New Roman" w:cs="Times New Roman"/>
              </w:rPr>
              <w:t xml:space="preserve"> </w:t>
            </w:r>
            <w:r w:rsidRPr="00F61E31">
              <w:rPr>
                <w:rFonts w:ascii="Times New Roman" w:hAnsi="Times New Roman" w:cs="Times New Roman"/>
              </w:rPr>
              <w:t>į Lietuvos Respublikos kultūros ministerijos suformuotą regioninę kultūros tarybą deleguoti Klaipėdos rajono savivaldybės administracijos Kultūros, sveikatos ir socialinės politikos skyriaus vyriausiąją specialistę Jūratę Dobrovolskienę.</w:t>
            </w:r>
            <w:r w:rsidRPr="00F61E31">
              <w:rPr>
                <w:rFonts w:ascii="Times New Roman" w:hAnsi="Times New Roman" w:cs="Times New Roman"/>
                <w:b/>
              </w:rPr>
              <w:t xml:space="preserve"> </w:t>
            </w:r>
          </w:p>
        </w:tc>
      </w:tr>
      <w:tr w:rsidR="0048116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48116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291</w:t>
            </w:r>
          </w:p>
        </w:tc>
        <w:tc>
          <w:tcPr>
            <w:tcW w:w="4253" w:type="dxa"/>
            <w:tcBorders>
              <w:top w:val="single" w:sz="4" w:space="0" w:color="auto"/>
              <w:left w:val="single" w:sz="4" w:space="0" w:color="auto"/>
              <w:bottom w:val="single" w:sz="4" w:space="0" w:color="auto"/>
              <w:right w:val="single" w:sz="4" w:space="0" w:color="auto"/>
            </w:tcBorders>
          </w:tcPr>
          <w:p w:rsidR="00481166" w:rsidRPr="00F61E31" w:rsidRDefault="00481166"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Klaipėdos rajono savivaldybės tarybos 2019 m. birželio 27 d. sprendimo Nr. T11-186 „Dėl pritarimo dalyvauti Interreg 2014–2020 m. Latvijos–Lietuvos bendradarbiavimo per sieną programos projekte „Tarpsieninio bendradarbiavimo stiprinimas, kuriant tvarią ilgalaikę plėtrą tarp Klaipėdos ir Kuržemės regionų“ pakeitimo. </w:t>
            </w:r>
          </w:p>
        </w:tc>
        <w:tc>
          <w:tcPr>
            <w:tcW w:w="5103" w:type="dxa"/>
            <w:tcBorders>
              <w:top w:val="single" w:sz="4" w:space="0" w:color="auto"/>
              <w:left w:val="single" w:sz="4" w:space="0" w:color="auto"/>
              <w:bottom w:val="single" w:sz="4" w:space="0" w:color="auto"/>
              <w:right w:val="single" w:sz="4" w:space="0" w:color="auto"/>
            </w:tcBorders>
          </w:tcPr>
          <w:p w:rsidR="00481166" w:rsidRPr="00F61E31" w:rsidRDefault="005247D9" w:rsidP="008C7B14">
            <w:pPr>
              <w:pStyle w:val="Pagrindiniotekstotrauka2"/>
              <w:spacing w:after="0" w:line="240" w:lineRule="auto"/>
              <w:ind w:left="0"/>
              <w:jc w:val="both"/>
              <w:rPr>
                <w:rFonts w:ascii="Times New Roman" w:eastAsia="Calibri" w:hAnsi="Times New Roman" w:cs="Times New Roman"/>
              </w:rPr>
            </w:pPr>
            <w:r w:rsidRPr="00F61E31">
              <w:rPr>
                <w:rFonts w:ascii="Times New Roman" w:hAnsi="Times New Roman" w:cs="Times New Roman"/>
              </w:rPr>
              <w:t>Pritarta asociacijos „Klaipėdos regionas“ dalyvavimui partnerio teisėmis Interreg V-A Latvijos – Lietuvos bendradarbiavimo per sieną 2014-2020 m. programos projekte „Regioninis bendradarbiavimas darniam, integruotam ir sumaniam planavimui“ pagal Interreg 2014-2020 m. Latvijos-Lietuvos bendradarbiavimo per sieną program</w:t>
            </w:r>
            <w:r w:rsidR="00B31E3A">
              <w:rPr>
                <w:rFonts w:ascii="Times New Roman" w:hAnsi="Times New Roman" w:cs="Times New Roman"/>
              </w:rPr>
              <w:t>ą.</w:t>
            </w:r>
          </w:p>
        </w:tc>
      </w:tr>
      <w:tr w:rsidR="0048116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48116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292</w:t>
            </w:r>
          </w:p>
        </w:tc>
        <w:tc>
          <w:tcPr>
            <w:tcW w:w="4253" w:type="dxa"/>
            <w:tcBorders>
              <w:top w:val="single" w:sz="4" w:space="0" w:color="auto"/>
              <w:left w:val="single" w:sz="4" w:space="0" w:color="auto"/>
              <w:bottom w:val="single" w:sz="4" w:space="0" w:color="auto"/>
              <w:right w:val="single" w:sz="4" w:space="0" w:color="auto"/>
            </w:tcBorders>
          </w:tcPr>
          <w:p w:rsidR="00481166" w:rsidRPr="00F61E31" w:rsidRDefault="00481166" w:rsidP="008C7B14">
            <w:pPr>
              <w:spacing w:after="0" w:line="240" w:lineRule="auto"/>
              <w:jc w:val="both"/>
              <w:rPr>
                <w:rFonts w:ascii="Times New Roman" w:eastAsia="Times New Roman" w:hAnsi="Times New Roman" w:cs="Times New Roman"/>
                <w:lang w:eastAsia="lt-LT"/>
              </w:rPr>
            </w:pPr>
            <w:r w:rsidRPr="00F61E31">
              <w:rPr>
                <w:rFonts w:ascii="Times New Roman" w:hAnsi="Times New Roman" w:cs="Times New Roman"/>
                <w:color w:val="000000"/>
                <w:shd w:val="clear" w:color="auto" w:fill="FFFFFF"/>
              </w:rPr>
              <w:t>Dėl pritarimo dalyvauti projekte „Investicijos į žemės ūkiui būtiną infrastruktūrą Klaipėdos rajone“ partnerio teisėmis.</w:t>
            </w:r>
          </w:p>
        </w:tc>
        <w:tc>
          <w:tcPr>
            <w:tcW w:w="5103" w:type="dxa"/>
            <w:tcBorders>
              <w:top w:val="single" w:sz="4" w:space="0" w:color="auto"/>
              <w:left w:val="single" w:sz="4" w:space="0" w:color="auto"/>
              <w:bottom w:val="single" w:sz="4" w:space="0" w:color="auto"/>
              <w:right w:val="single" w:sz="4" w:space="0" w:color="auto"/>
            </w:tcBorders>
          </w:tcPr>
          <w:p w:rsidR="00481166" w:rsidRPr="00F61E31" w:rsidRDefault="005247D9" w:rsidP="008C7B14">
            <w:pPr>
              <w:pStyle w:val="Pagrindiniotekstotrauka2"/>
              <w:spacing w:after="0" w:line="240" w:lineRule="auto"/>
              <w:ind w:left="0"/>
              <w:jc w:val="both"/>
              <w:rPr>
                <w:rFonts w:ascii="Times New Roman" w:eastAsia="Calibri" w:hAnsi="Times New Roman" w:cs="Times New Roman"/>
              </w:rPr>
            </w:pPr>
            <w:r w:rsidRPr="00F61E31">
              <w:rPr>
                <w:rFonts w:ascii="Times New Roman" w:hAnsi="Times New Roman" w:cs="Times New Roman"/>
              </w:rPr>
              <w:t>Pritarta Klaipėdos rajono savivaldybės dalyvavimui partnerio teisėmis Gerdaujos melioracijos statinių naudotojų asociacijos rengiamame investiciniame projekte „</w:t>
            </w:r>
            <w:r w:rsidRPr="00F61E31">
              <w:rPr>
                <w:rFonts w:ascii="Times New Roman" w:hAnsi="Times New Roman" w:cs="Times New Roman"/>
                <w:bCs/>
              </w:rPr>
              <w:t xml:space="preserve">Investicijos į žemės ūkiui būtiną infrastruktūrą Klaipėdos rajone“ </w:t>
            </w:r>
            <w:r w:rsidRPr="00F61E31">
              <w:rPr>
                <w:rFonts w:ascii="Times New Roman" w:hAnsi="Times New Roman" w:cs="Times New Roman"/>
              </w:rPr>
              <w:t>pagal Lietuvos kaimo plėtros 2014–2020 metų programos priemonės ,,Investicijos į materialųjį turtą“ veiklos „Parama žemės ūkio vandentvarkai“.</w:t>
            </w:r>
          </w:p>
        </w:tc>
      </w:tr>
      <w:tr w:rsidR="0048116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48116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293</w:t>
            </w:r>
          </w:p>
        </w:tc>
        <w:tc>
          <w:tcPr>
            <w:tcW w:w="4253" w:type="dxa"/>
            <w:tcBorders>
              <w:top w:val="single" w:sz="4" w:space="0" w:color="auto"/>
              <w:left w:val="single" w:sz="4" w:space="0" w:color="auto"/>
              <w:bottom w:val="single" w:sz="4" w:space="0" w:color="auto"/>
              <w:right w:val="single" w:sz="4" w:space="0" w:color="auto"/>
            </w:tcBorders>
          </w:tcPr>
          <w:p w:rsidR="00481166" w:rsidRPr="00F61E31" w:rsidRDefault="00481166" w:rsidP="008C7B14">
            <w:pPr>
              <w:spacing w:after="0" w:line="240" w:lineRule="auto"/>
              <w:jc w:val="both"/>
              <w:rPr>
                <w:rFonts w:ascii="Times New Roman" w:hAnsi="Times New Roman" w:cs="Times New Roman"/>
                <w:color w:val="000000"/>
                <w:shd w:val="clear" w:color="auto" w:fill="FFFFFF"/>
              </w:rPr>
            </w:pPr>
            <w:r w:rsidRPr="00F61E31">
              <w:rPr>
                <w:rFonts w:ascii="Times New Roman" w:hAnsi="Times New Roman" w:cs="Times New Roman"/>
                <w:color w:val="000000"/>
                <w:shd w:val="clear" w:color="auto" w:fill="FFFFFF"/>
              </w:rPr>
              <w:t xml:space="preserve">Dėl darbo sutarties nutraukimo su Gargždų lopšelio-darželio „Ąžuoliukas“ direktore Elena Ačiene. </w:t>
            </w:r>
          </w:p>
        </w:tc>
        <w:tc>
          <w:tcPr>
            <w:tcW w:w="5103" w:type="dxa"/>
            <w:tcBorders>
              <w:top w:val="single" w:sz="4" w:space="0" w:color="auto"/>
              <w:left w:val="single" w:sz="4" w:space="0" w:color="auto"/>
              <w:bottom w:val="single" w:sz="4" w:space="0" w:color="auto"/>
              <w:right w:val="single" w:sz="4" w:space="0" w:color="auto"/>
            </w:tcBorders>
          </w:tcPr>
          <w:p w:rsidR="00481166" w:rsidRPr="00F61E31" w:rsidRDefault="005247D9" w:rsidP="008C7B14">
            <w:pPr>
              <w:pStyle w:val="Pagrindinistekstas"/>
              <w:spacing w:after="0" w:line="240" w:lineRule="auto"/>
              <w:jc w:val="both"/>
              <w:rPr>
                <w:rFonts w:ascii="Times New Roman" w:hAnsi="Times New Roman" w:cs="Times New Roman"/>
              </w:rPr>
            </w:pPr>
            <w:r w:rsidRPr="00F61E31">
              <w:rPr>
                <w:rFonts w:ascii="Times New Roman" w:hAnsi="Times New Roman" w:cs="Times New Roman"/>
              </w:rPr>
              <w:t>Pritarta nutraukti darbo sutartį su Gargždų lopšelio -darželio „Ąžuoliukas“ direktore Elena Ačiene 2020 m. liepos 31 d. DK 54 straipsnio (darbo sutarties nutraukimas šalių susitarimu) pagrindu.</w:t>
            </w:r>
          </w:p>
        </w:tc>
      </w:tr>
      <w:tr w:rsidR="00481166" w:rsidRPr="00350001" w:rsidTr="00A34462">
        <w:trPr>
          <w:cantSplit/>
          <w:trHeight w:val="475"/>
        </w:trPr>
        <w:tc>
          <w:tcPr>
            <w:tcW w:w="1141" w:type="dxa"/>
            <w:tcBorders>
              <w:top w:val="single" w:sz="4" w:space="0" w:color="auto"/>
              <w:left w:val="single" w:sz="4" w:space="0" w:color="auto"/>
              <w:bottom w:val="single" w:sz="4" w:space="0" w:color="auto"/>
              <w:right w:val="single" w:sz="4" w:space="0" w:color="auto"/>
            </w:tcBorders>
          </w:tcPr>
          <w:p w:rsidR="00481166" w:rsidRPr="00350001" w:rsidRDefault="00E5610D" w:rsidP="008C7B14">
            <w:pPr>
              <w:spacing w:after="0" w:line="240" w:lineRule="auto"/>
              <w:jc w:val="center"/>
              <w:rPr>
                <w:rFonts w:ascii="Times New Roman" w:eastAsia="Times New Roman" w:hAnsi="Times New Roman" w:cs="Times New Roman"/>
                <w:sz w:val="23"/>
                <w:szCs w:val="23"/>
                <w:lang w:eastAsia="lt-LT"/>
              </w:rPr>
            </w:pPr>
            <w:r w:rsidRPr="00350001">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294</w:t>
            </w:r>
          </w:p>
        </w:tc>
        <w:tc>
          <w:tcPr>
            <w:tcW w:w="4253" w:type="dxa"/>
            <w:tcBorders>
              <w:top w:val="single" w:sz="4" w:space="0" w:color="auto"/>
              <w:left w:val="single" w:sz="4" w:space="0" w:color="auto"/>
              <w:bottom w:val="single" w:sz="4" w:space="0" w:color="auto"/>
              <w:right w:val="single" w:sz="4" w:space="0" w:color="auto"/>
            </w:tcBorders>
          </w:tcPr>
          <w:p w:rsidR="00481166" w:rsidRPr="00F61E31" w:rsidRDefault="00481166" w:rsidP="008C7B14">
            <w:pPr>
              <w:spacing w:after="0" w:line="240" w:lineRule="auto"/>
              <w:jc w:val="both"/>
              <w:rPr>
                <w:rFonts w:ascii="Times New Roman" w:eastAsia="Times New Roman" w:hAnsi="Times New Roman" w:cs="Times New Roman"/>
                <w:lang w:eastAsia="lt-LT"/>
              </w:rPr>
            </w:pPr>
            <w:r w:rsidRPr="00F61E31">
              <w:rPr>
                <w:rFonts w:ascii="Times New Roman" w:hAnsi="Times New Roman" w:cs="Times New Roman"/>
                <w:color w:val="000000"/>
                <w:shd w:val="clear" w:color="auto" w:fill="FFFFFF"/>
              </w:rPr>
              <w:t xml:space="preserve">Dėl pritarimo susisiekimo komunikacijos įrengimo valstybinėje žemėje sutarties pasirašymui tarp UAB „Trevena“ ir Klaipėdos rajono savivaldybės. </w:t>
            </w:r>
          </w:p>
        </w:tc>
        <w:tc>
          <w:tcPr>
            <w:tcW w:w="5103" w:type="dxa"/>
            <w:tcBorders>
              <w:top w:val="single" w:sz="4" w:space="0" w:color="auto"/>
              <w:left w:val="single" w:sz="4" w:space="0" w:color="auto"/>
              <w:bottom w:val="single" w:sz="4" w:space="0" w:color="auto"/>
              <w:right w:val="single" w:sz="4" w:space="0" w:color="auto"/>
            </w:tcBorders>
          </w:tcPr>
          <w:p w:rsidR="00481166" w:rsidRPr="00F61E31" w:rsidRDefault="005247D9" w:rsidP="008C7B14">
            <w:pPr>
              <w:spacing w:after="0" w:line="240" w:lineRule="auto"/>
              <w:jc w:val="both"/>
              <w:rPr>
                <w:rFonts w:ascii="Times New Roman" w:eastAsia="Calibri" w:hAnsi="Times New Roman" w:cs="Times New Roman"/>
                <w:lang w:eastAsia="lt-LT"/>
              </w:rPr>
            </w:pPr>
            <w:r w:rsidRPr="00F61E31">
              <w:rPr>
                <w:rFonts w:ascii="Times New Roman" w:hAnsi="Times New Roman" w:cs="Times New Roman"/>
                <w:color w:val="000000"/>
              </w:rPr>
              <w:t>Pritarta susisiekimo komunikacijos valstybinėje žemėje Klaipėdos rajono savivaldybėje, Gargždų mieste, Klaipėdos g. įrengimo sutarties pasirašymui tarp UAB „Trevena“ ir Klaipėdos rajono savivaldybės.</w:t>
            </w:r>
            <w:r w:rsidRPr="00F61E31">
              <w:rPr>
                <w:rFonts w:ascii="Times New Roman" w:eastAsia="Calibri" w:hAnsi="Times New Roman" w:cs="Times New Roman"/>
                <w:lang w:eastAsia="lt-LT"/>
              </w:rPr>
              <w:t xml:space="preserve"> </w:t>
            </w:r>
            <w:r w:rsidRPr="00B31E3A">
              <w:rPr>
                <w:rFonts w:ascii="Times New Roman" w:hAnsi="Times New Roman" w:cs="Times New Roman"/>
                <w:color w:val="000000"/>
              </w:rPr>
              <w:t>UAB „Trevena“ įsipareigoja atlikti savo lėšomis automobilių stovėjimo aikštelės, Gargždų m. Klaipėdos g., sklype, kurio unikalus Nr. 4400-5388-7731 projektavimo ir statybos darbus.</w:t>
            </w:r>
          </w:p>
        </w:tc>
      </w:tr>
    </w:tbl>
    <w:p w:rsidR="00FD27EC" w:rsidRPr="00FD27EC" w:rsidRDefault="00FD27EC" w:rsidP="008C7B14">
      <w:pPr>
        <w:spacing w:after="0" w:line="240" w:lineRule="auto"/>
        <w:ind w:firstLine="567"/>
        <w:jc w:val="both"/>
        <w:rPr>
          <w:rFonts w:ascii="Times New Roman" w:eastAsia="Times New Roman" w:hAnsi="Times New Roman" w:cs="Times New Roman"/>
          <w:sz w:val="23"/>
          <w:szCs w:val="23"/>
          <w:lang w:eastAsia="lt-LT"/>
        </w:rPr>
      </w:pPr>
      <w:r w:rsidRPr="00FD27EC">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FD27EC">
          <w:rPr>
            <w:rFonts w:ascii="Times New Roman" w:eastAsia="Times New Roman" w:hAnsi="Times New Roman" w:cs="Times New Roman"/>
            <w:color w:val="0070C0"/>
            <w:sz w:val="23"/>
            <w:szCs w:val="23"/>
            <w:u w:val="single"/>
            <w:lang w:eastAsia="lt-LT"/>
          </w:rPr>
          <w:t>www.klaipedos-r.lt</w:t>
        </w:r>
      </w:hyperlink>
      <w:r w:rsidRPr="00FD27EC">
        <w:rPr>
          <w:rFonts w:ascii="Times New Roman" w:eastAsia="Times New Roman" w:hAnsi="Times New Roman" w:cs="Times New Roman"/>
          <w:color w:val="0070C0"/>
          <w:sz w:val="23"/>
          <w:szCs w:val="23"/>
          <w:lang w:eastAsia="lt-LT"/>
        </w:rPr>
        <w:t xml:space="preserve">. </w:t>
      </w:r>
      <w:r w:rsidRPr="00FD27EC">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FD27EC">
          <w:rPr>
            <w:rFonts w:ascii="Times New Roman" w:eastAsia="Times New Roman" w:hAnsi="Times New Roman" w:cs="Times New Roman"/>
            <w:color w:val="0070C0"/>
            <w:sz w:val="23"/>
            <w:szCs w:val="23"/>
            <w:u w:val="single"/>
            <w:lang w:eastAsia="lt-LT"/>
          </w:rPr>
          <w:t>www.e-tar.lt</w:t>
        </w:r>
      </w:hyperlink>
      <w:r w:rsidRPr="00FD27EC">
        <w:rPr>
          <w:rFonts w:ascii="Times New Roman" w:eastAsia="Times New Roman" w:hAnsi="Times New Roman" w:cs="Times New Roman"/>
          <w:color w:val="0070C0"/>
          <w:sz w:val="23"/>
          <w:szCs w:val="23"/>
          <w:lang w:eastAsia="lt-LT"/>
        </w:rPr>
        <w:t>.</w:t>
      </w:r>
    </w:p>
    <w:p w:rsidR="00FD27EC" w:rsidRPr="00FD27EC" w:rsidRDefault="00FD27EC" w:rsidP="008C7B14">
      <w:pPr>
        <w:spacing w:after="0" w:line="240" w:lineRule="auto"/>
        <w:rPr>
          <w:rFonts w:ascii="Times New Roman" w:eastAsia="Times New Roman" w:hAnsi="Times New Roman" w:cs="Times New Roman"/>
          <w:sz w:val="23"/>
          <w:szCs w:val="23"/>
          <w:lang w:eastAsia="lt-LT"/>
        </w:rPr>
      </w:pPr>
    </w:p>
    <w:p w:rsidR="00FD27EC" w:rsidRPr="00FD27EC" w:rsidRDefault="00FD27EC" w:rsidP="008C7B14">
      <w:pPr>
        <w:spacing w:after="0" w:line="240" w:lineRule="auto"/>
        <w:ind w:firstLine="1134"/>
        <w:jc w:val="center"/>
        <w:rPr>
          <w:rFonts w:ascii="Times New Roman" w:eastAsia="Times New Roman" w:hAnsi="Times New Roman" w:cs="Times New Roman"/>
          <w:color w:val="000000"/>
          <w:sz w:val="24"/>
          <w:szCs w:val="24"/>
        </w:rPr>
      </w:pPr>
      <w:r w:rsidRPr="00FD27EC">
        <w:rPr>
          <w:rFonts w:ascii="Times New Roman" w:eastAsia="Times New Roman" w:hAnsi="Times New Roman" w:cs="Times New Roman"/>
          <w:color w:val="000000"/>
          <w:sz w:val="24"/>
          <w:szCs w:val="24"/>
        </w:rPr>
        <w:t>_____________________________</w:t>
      </w:r>
    </w:p>
    <w:p w:rsidR="00FD27EC" w:rsidRPr="00FD27EC" w:rsidRDefault="00FD27EC" w:rsidP="008C7B14">
      <w:pPr>
        <w:spacing w:after="0" w:line="240" w:lineRule="auto"/>
      </w:pPr>
    </w:p>
    <w:p w:rsidR="00B64D0F" w:rsidRPr="00350001" w:rsidRDefault="00B64D0F" w:rsidP="008C7B14">
      <w:pPr>
        <w:spacing w:after="0" w:line="240" w:lineRule="auto"/>
        <w:rPr>
          <w:rFonts w:ascii="Times New Roman" w:hAnsi="Times New Roman" w:cs="Times New Roman"/>
          <w:sz w:val="23"/>
          <w:szCs w:val="23"/>
        </w:rPr>
      </w:pPr>
    </w:p>
    <w:sectPr w:rsidR="00B64D0F" w:rsidRPr="00350001" w:rsidSect="00A34462">
      <w:headerReference w:type="default" r:id="rId10"/>
      <w:pgSz w:w="11906" w:h="16838"/>
      <w:pgMar w:top="1021" w:right="424"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769E" w:rsidRDefault="00A4769E" w:rsidP="00FD0E0D">
      <w:pPr>
        <w:spacing w:after="0" w:line="240" w:lineRule="auto"/>
      </w:pPr>
      <w:r>
        <w:separator/>
      </w:r>
    </w:p>
  </w:endnote>
  <w:endnote w:type="continuationSeparator" w:id="0">
    <w:p w:rsidR="00A4769E" w:rsidRDefault="00A4769E" w:rsidP="00F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769E" w:rsidRDefault="00A4769E" w:rsidP="00FD0E0D">
      <w:pPr>
        <w:spacing w:after="0" w:line="240" w:lineRule="auto"/>
      </w:pPr>
      <w:r>
        <w:separator/>
      </w:r>
    </w:p>
  </w:footnote>
  <w:footnote w:type="continuationSeparator" w:id="0">
    <w:p w:rsidR="00A4769E" w:rsidRDefault="00A4769E" w:rsidP="00FD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65387"/>
      <w:docPartObj>
        <w:docPartGallery w:val="Page Numbers (Top of Page)"/>
        <w:docPartUnique/>
      </w:docPartObj>
    </w:sdtPr>
    <w:sdtEndPr/>
    <w:sdtContent>
      <w:p w:rsidR="00EA0F47" w:rsidRDefault="00A4769E">
        <w:pPr>
          <w:pStyle w:val="Antrats"/>
          <w:jc w:val="center"/>
        </w:pPr>
        <w:r>
          <w:fldChar w:fldCharType="begin"/>
        </w:r>
        <w:r>
          <w:instrText xml:space="preserve"> PAGE   \* MERGEFORMAT </w:instrText>
        </w:r>
        <w:r>
          <w:fldChar w:fldCharType="separate"/>
        </w:r>
        <w:r w:rsidR="00B31E3A">
          <w:rPr>
            <w:noProof/>
          </w:rPr>
          <w:t>5</w:t>
        </w:r>
        <w:r>
          <w:rPr>
            <w:noProof/>
          </w:rPr>
          <w:fldChar w:fldCharType="end"/>
        </w:r>
      </w:p>
    </w:sdtContent>
  </w:sdt>
  <w:p w:rsidR="00EA0F47" w:rsidRDefault="00EA0F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5D7A"/>
    <w:multiLevelType w:val="hybridMultilevel"/>
    <w:tmpl w:val="7BF02CAA"/>
    <w:lvl w:ilvl="0" w:tplc="F790E0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CB74E27"/>
    <w:multiLevelType w:val="hybridMultilevel"/>
    <w:tmpl w:val="76E0D02A"/>
    <w:lvl w:ilvl="0" w:tplc="BFE0656C">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0263FD1"/>
    <w:multiLevelType w:val="hybridMultilevel"/>
    <w:tmpl w:val="3A3C57CC"/>
    <w:lvl w:ilvl="0" w:tplc="313AF08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597C33CC"/>
    <w:multiLevelType w:val="hybridMultilevel"/>
    <w:tmpl w:val="2FCE7566"/>
    <w:lvl w:ilvl="0" w:tplc="4028BBF0">
      <w:start w:val="1"/>
      <w:numFmt w:val="decimal"/>
      <w:lvlText w:val="%1."/>
      <w:lvlJc w:val="left"/>
      <w:pPr>
        <w:ind w:left="1494" w:hanging="360"/>
      </w:pPr>
      <w:rPr>
        <w:rFonts w:ascii="Times New Roman" w:eastAsia="Calibri" w:hAnsi="Times New Roman" w:cs="Times New Roman"/>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1C"/>
    <w:rsid w:val="00004899"/>
    <w:rsid w:val="00004B5D"/>
    <w:rsid w:val="0001755E"/>
    <w:rsid w:val="000348E2"/>
    <w:rsid w:val="000509EB"/>
    <w:rsid w:val="000A0049"/>
    <w:rsid w:val="000E6438"/>
    <w:rsid w:val="001479B4"/>
    <w:rsid w:val="00155D48"/>
    <w:rsid w:val="0017124B"/>
    <w:rsid w:val="001868C5"/>
    <w:rsid w:val="001878DF"/>
    <w:rsid w:val="001B303D"/>
    <w:rsid w:val="001D78EA"/>
    <w:rsid w:val="001E1B30"/>
    <w:rsid w:val="002529D5"/>
    <w:rsid w:val="00266BDD"/>
    <w:rsid w:val="0028298F"/>
    <w:rsid w:val="002937C0"/>
    <w:rsid w:val="00296AF5"/>
    <w:rsid w:val="002A79B1"/>
    <w:rsid w:val="002C3CF3"/>
    <w:rsid w:val="002D5974"/>
    <w:rsid w:val="00350001"/>
    <w:rsid w:val="003750A6"/>
    <w:rsid w:val="00387721"/>
    <w:rsid w:val="003A7D99"/>
    <w:rsid w:val="003C1236"/>
    <w:rsid w:val="003E56F5"/>
    <w:rsid w:val="00481166"/>
    <w:rsid w:val="004E5C9E"/>
    <w:rsid w:val="005247D9"/>
    <w:rsid w:val="00561B25"/>
    <w:rsid w:val="005B0EF6"/>
    <w:rsid w:val="005B7C52"/>
    <w:rsid w:val="005F06D0"/>
    <w:rsid w:val="006244EA"/>
    <w:rsid w:val="006E18E9"/>
    <w:rsid w:val="00720F97"/>
    <w:rsid w:val="007642D6"/>
    <w:rsid w:val="00780CA3"/>
    <w:rsid w:val="007D0C90"/>
    <w:rsid w:val="007E7BA7"/>
    <w:rsid w:val="00881FB9"/>
    <w:rsid w:val="00892723"/>
    <w:rsid w:val="008B1933"/>
    <w:rsid w:val="008B5791"/>
    <w:rsid w:val="008C654E"/>
    <w:rsid w:val="008C7B14"/>
    <w:rsid w:val="008F6906"/>
    <w:rsid w:val="00924AAA"/>
    <w:rsid w:val="009561B9"/>
    <w:rsid w:val="009738B1"/>
    <w:rsid w:val="009805BE"/>
    <w:rsid w:val="0098631F"/>
    <w:rsid w:val="00A17182"/>
    <w:rsid w:val="00A34462"/>
    <w:rsid w:val="00A4769E"/>
    <w:rsid w:val="00A95EB5"/>
    <w:rsid w:val="00AC1645"/>
    <w:rsid w:val="00B31E3A"/>
    <w:rsid w:val="00B633E9"/>
    <w:rsid w:val="00B64D0F"/>
    <w:rsid w:val="00BB214E"/>
    <w:rsid w:val="00BD339B"/>
    <w:rsid w:val="00BE6F3F"/>
    <w:rsid w:val="00C16290"/>
    <w:rsid w:val="00C4624D"/>
    <w:rsid w:val="00C6224C"/>
    <w:rsid w:val="00C82553"/>
    <w:rsid w:val="00CA2EC9"/>
    <w:rsid w:val="00CC66F3"/>
    <w:rsid w:val="00CF486D"/>
    <w:rsid w:val="00CF5826"/>
    <w:rsid w:val="00D52100"/>
    <w:rsid w:val="00D63ADE"/>
    <w:rsid w:val="00DB34E5"/>
    <w:rsid w:val="00DB5D4B"/>
    <w:rsid w:val="00DE384D"/>
    <w:rsid w:val="00DE760E"/>
    <w:rsid w:val="00E07A1C"/>
    <w:rsid w:val="00E5610D"/>
    <w:rsid w:val="00E71012"/>
    <w:rsid w:val="00EA0F47"/>
    <w:rsid w:val="00F61E31"/>
    <w:rsid w:val="00F71DAA"/>
    <w:rsid w:val="00FD0E0D"/>
    <w:rsid w:val="00FD27EC"/>
    <w:rsid w:val="00FF05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3936"/>
  <w15:docId w15:val="{CF2E589E-441E-4C05-93F9-81866DF7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7A1C"/>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C4624D"/>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C4624D"/>
    <w:rPr>
      <w:rFonts w:ascii="Times New Roman" w:eastAsia="Times New Roman" w:hAnsi="Times New Roman" w:cs="Times New Roman"/>
      <w:sz w:val="24"/>
      <w:szCs w:val="24"/>
    </w:rPr>
  </w:style>
  <w:style w:type="paragraph" w:styleId="Sraopastraipa">
    <w:name w:val="List Paragraph"/>
    <w:basedOn w:val="prastasis"/>
    <w:uiPriority w:val="34"/>
    <w:qFormat/>
    <w:rsid w:val="001479B4"/>
    <w:pPr>
      <w:spacing w:after="0" w:line="240" w:lineRule="auto"/>
      <w:ind w:left="720"/>
      <w:contextualSpacing/>
    </w:pPr>
    <w:rPr>
      <w:rFonts w:ascii="Times New Roman" w:eastAsia="Times New Roman" w:hAnsi="Times New Roman" w:cs="Times New Roman"/>
      <w:sz w:val="24"/>
      <w:szCs w:val="24"/>
      <w:lang w:val="en-GB"/>
    </w:rPr>
  </w:style>
  <w:style w:type="paragraph" w:styleId="Antrats">
    <w:name w:val="header"/>
    <w:basedOn w:val="prastasis"/>
    <w:link w:val="AntratsDiagrama"/>
    <w:uiPriority w:val="99"/>
    <w:unhideWhenUsed/>
    <w:rsid w:val="00FD0E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0E0D"/>
  </w:style>
  <w:style w:type="paragraph" w:styleId="Porat">
    <w:name w:val="footer"/>
    <w:basedOn w:val="prastasis"/>
    <w:link w:val="PoratDiagrama"/>
    <w:uiPriority w:val="99"/>
    <w:semiHidden/>
    <w:unhideWhenUsed/>
    <w:rsid w:val="00FD0E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D0E0D"/>
  </w:style>
  <w:style w:type="paragraph" w:customStyle="1" w:styleId="statymopavad">
    <w:name w:val="?statymo pavad."/>
    <w:basedOn w:val="prastasis"/>
    <w:rsid w:val="00004899"/>
    <w:pPr>
      <w:spacing w:after="0" w:line="360" w:lineRule="auto"/>
      <w:ind w:firstLine="720"/>
      <w:jc w:val="center"/>
    </w:pPr>
    <w:rPr>
      <w:rFonts w:ascii="TimesLT" w:eastAsia="Times New Roman" w:hAnsi="TimesLT" w:cs="Times New Roman"/>
      <w:caps/>
      <w:sz w:val="24"/>
      <w:szCs w:val="20"/>
      <w:lang w:val="en-GB"/>
    </w:rPr>
  </w:style>
  <w:style w:type="paragraph" w:customStyle="1" w:styleId="style6">
    <w:name w:val="style6"/>
    <w:basedOn w:val="prastasis"/>
    <w:rsid w:val="00780CA3"/>
    <w:pPr>
      <w:spacing w:before="100" w:beforeAutospacing="1" w:after="100" w:afterAutospacing="1" w:line="240" w:lineRule="auto"/>
    </w:pPr>
    <w:rPr>
      <w:rFonts w:ascii="Times New Roman" w:eastAsia="Calibri" w:hAnsi="Times New Roman" w:cs="Times New Roman"/>
      <w:sz w:val="24"/>
      <w:szCs w:val="24"/>
    </w:rPr>
  </w:style>
  <w:style w:type="paragraph" w:styleId="Debesliotekstas">
    <w:name w:val="Balloon Text"/>
    <w:basedOn w:val="prastasis"/>
    <w:link w:val="DebesliotekstasDiagrama"/>
    <w:uiPriority w:val="99"/>
    <w:semiHidden/>
    <w:unhideWhenUsed/>
    <w:rsid w:val="00BE6F3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6F3F"/>
    <w:rPr>
      <w:rFonts w:ascii="Segoe UI" w:hAnsi="Segoe UI" w:cs="Segoe UI"/>
      <w:sz w:val="18"/>
      <w:szCs w:val="18"/>
    </w:rPr>
  </w:style>
  <w:style w:type="paragraph" w:styleId="Pagrindiniotekstotrauka2">
    <w:name w:val="Body Text Indent 2"/>
    <w:basedOn w:val="prastasis"/>
    <w:link w:val="Pagrindiniotekstotrauka2Diagrama"/>
    <w:uiPriority w:val="99"/>
    <w:unhideWhenUsed/>
    <w:rsid w:val="008C654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8C654E"/>
  </w:style>
  <w:style w:type="paragraph" w:styleId="Pagrindinistekstas">
    <w:name w:val="Body Text"/>
    <w:basedOn w:val="prastasis"/>
    <w:link w:val="PagrindinistekstasDiagrama"/>
    <w:uiPriority w:val="99"/>
    <w:unhideWhenUsed/>
    <w:rsid w:val="008C654E"/>
    <w:pPr>
      <w:spacing w:after="120"/>
    </w:pPr>
  </w:style>
  <w:style w:type="character" w:customStyle="1" w:styleId="PagrindinistekstasDiagrama">
    <w:name w:val="Pagrindinis tekstas Diagrama"/>
    <w:basedOn w:val="Numatytasispastraiposriftas"/>
    <w:link w:val="Pagrindinistekstas"/>
    <w:uiPriority w:val="99"/>
    <w:rsid w:val="008C654E"/>
  </w:style>
  <w:style w:type="paragraph" w:styleId="Betarp">
    <w:name w:val="No Spacing"/>
    <w:uiPriority w:val="1"/>
    <w:qFormat/>
    <w:rsid w:val="00375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1EE5-7BED-4DBB-A6E0-4875664F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12047</Words>
  <Characters>6867</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Baksinskyte</dc:creator>
  <cp:lastModifiedBy>Rūta Zubienė</cp:lastModifiedBy>
  <cp:revision>3</cp:revision>
  <cp:lastPrinted>2020-05-28T10:31:00Z</cp:lastPrinted>
  <dcterms:created xsi:type="dcterms:W3CDTF">2020-06-25T12:05:00Z</dcterms:created>
  <dcterms:modified xsi:type="dcterms:W3CDTF">2020-06-25T13:17:00Z</dcterms:modified>
</cp:coreProperties>
</file>