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57" w:rsidRPr="00D64657" w:rsidRDefault="00D64657" w:rsidP="00D64657">
      <w:pPr>
        <w:spacing w:after="0" w:line="240" w:lineRule="auto"/>
        <w:jc w:val="center"/>
        <w:rPr>
          <w:rFonts w:ascii="Times New Roman" w:eastAsia="Times New Roman" w:hAnsi="Times New Roman" w:cs="Times New Roman"/>
          <w:b/>
          <w:bCs/>
          <w:sz w:val="20"/>
          <w:szCs w:val="20"/>
        </w:rPr>
      </w:pPr>
      <w:r w:rsidRPr="00D64657">
        <w:rPr>
          <w:rFonts w:ascii="Times New Roman" w:eastAsia="Times New Roman" w:hAnsi="Times New Roman" w:cs="Times New Roman"/>
          <w:b/>
          <w:noProof/>
          <w:sz w:val="20"/>
          <w:szCs w:val="20"/>
          <w:lang w:eastAsia="lt-LT"/>
        </w:rPr>
        <w:drawing>
          <wp:inline distT="0" distB="0" distL="0" distR="0" wp14:anchorId="142A15DF" wp14:editId="2D95C722">
            <wp:extent cx="507365" cy="607060"/>
            <wp:effectExtent l="0" t="0" r="6985" b="254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365" cy="607060"/>
                    </a:xfrm>
                    <a:prstGeom prst="rect">
                      <a:avLst/>
                    </a:prstGeom>
                    <a:noFill/>
                    <a:ln>
                      <a:noFill/>
                    </a:ln>
                  </pic:spPr>
                </pic:pic>
              </a:graphicData>
            </a:graphic>
          </wp:inline>
        </w:drawing>
      </w:r>
    </w:p>
    <w:p w:rsidR="00D64657" w:rsidRPr="00D64657" w:rsidRDefault="00D64657" w:rsidP="00D64657">
      <w:pPr>
        <w:spacing w:after="0" w:line="240" w:lineRule="auto"/>
        <w:jc w:val="center"/>
        <w:rPr>
          <w:rFonts w:ascii="Times New Roman" w:eastAsia="Times New Roman" w:hAnsi="Times New Roman" w:cs="Times New Roman"/>
          <w:b/>
          <w:bCs/>
          <w:noProof/>
          <w:sz w:val="24"/>
          <w:szCs w:val="24"/>
        </w:rPr>
      </w:pPr>
      <w:r w:rsidRPr="00D64657">
        <w:rPr>
          <w:rFonts w:ascii="Times New Roman" w:eastAsia="Times New Roman" w:hAnsi="Times New Roman" w:cs="Times New Roman"/>
          <w:b/>
          <w:bCs/>
          <w:sz w:val="24"/>
          <w:szCs w:val="24"/>
        </w:rPr>
        <w:fldChar w:fldCharType="begin">
          <w:ffData>
            <w:name w:val=""/>
            <w:enabled/>
            <w:calcOnExit w:val="0"/>
            <w:textInput>
              <w:default w:val="LIETUVOS RESPUBLIKOS KLAIPĖDOS RAJONO SAVIVALDYBĖS ADMINISTRACIJOS DIREKTORIUS"/>
            </w:textInput>
          </w:ffData>
        </w:fldChar>
      </w:r>
      <w:r w:rsidRPr="00D64657">
        <w:rPr>
          <w:rFonts w:ascii="Times New Roman" w:eastAsia="Times New Roman" w:hAnsi="Times New Roman" w:cs="Times New Roman"/>
          <w:b/>
          <w:bCs/>
          <w:sz w:val="24"/>
          <w:szCs w:val="24"/>
        </w:rPr>
        <w:instrText xml:space="preserve"> FORMTEXT </w:instrText>
      </w:r>
      <w:r w:rsidRPr="00D64657">
        <w:rPr>
          <w:rFonts w:ascii="Times New Roman" w:eastAsia="Times New Roman" w:hAnsi="Times New Roman" w:cs="Times New Roman"/>
          <w:b/>
          <w:bCs/>
          <w:sz w:val="24"/>
          <w:szCs w:val="24"/>
        </w:rPr>
      </w:r>
      <w:r w:rsidRPr="00D64657">
        <w:rPr>
          <w:rFonts w:ascii="Times New Roman" w:eastAsia="Times New Roman" w:hAnsi="Times New Roman" w:cs="Times New Roman"/>
          <w:b/>
          <w:bCs/>
          <w:sz w:val="24"/>
          <w:szCs w:val="24"/>
        </w:rPr>
        <w:fldChar w:fldCharType="separate"/>
      </w:r>
      <w:r w:rsidRPr="00D64657">
        <w:rPr>
          <w:rFonts w:ascii="Times New Roman" w:eastAsia="Times New Roman" w:hAnsi="Times New Roman" w:cs="Times New Roman"/>
          <w:b/>
          <w:bCs/>
          <w:noProof/>
          <w:sz w:val="24"/>
          <w:szCs w:val="24"/>
        </w:rPr>
        <w:t>KLAIPĖDOS RAJONO SAVIVALDYBĖS MERAS</w:t>
      </w:r>
      <w:r w:rsidRPr="00D64657">
        <w:rPr>
          <w:rFonts w:ascii="Times New Roman" w:eastAsia="Times New Roman" w:hAnsi="Times New Roman" w:cs="Times New Roman"/>
          <w:b/>
          <w:bCs/>
          <w:sz w:val="24"/>
          <w:szCs w:val="24"/>
        </w:rPr>
        <w:fldChar w:fldCharType="end"/>
      </w:r>
    </w:p>
    <w:p w:rsidR="00D64657" w:rsidRPr="009D66A2" w:rsidRDefault="00D64657" w:rsidP="00D64657">
      <w:pPr>
        <w:spacing w:after="0" w:line="240" w:lineRule="auto"/>
        <w:jc w:val="center"/>
        <w:rPr>
          <w:rFonts w:ascii="Times New Roman" w:eastAsia="Times New Roman" w:hAnsi="Times New Roman" w:cs="Times New Roman"/>
          <w:b/>
          <w:bCs/>
          <w:caps/>
          <w:sz w:val="24"/>
          <w:szCs w:val="24"/>
        </w:rPr>
      </w:pPr>
    </w:p>
    <w:p w:rsidR="00D64657" w:rsidRPr="00D64657" w:rsidRDefault="00D64657" w:rsidP="00D64657">
      <w:pPr>
        <w:spacing w:after="0" w:line="240" w:lineRule="auto"/>
        <w:jc w:val="center"/>
        <w:rPr>
          <w:rFonts w:ascii="Times New Roman" w:eastAsia="Times New Roman" w:hAnsi="Times New Roman" w:cs="Times New Roman"/>
          <w:b/>
          <w:caps/>
          <w:spacing w:val="20"/>
          <w:sz w:val="24"/>
          <w:szCs w:val="24"/>
        </w:rPr>
      </w:pPr>
      <w:bookmarkStart w:id="0" w:name="data_metai"/>
      <w:r w:rsidRPr="00D64657">
        <w:rPr>
          <w:rFonts w:ascii="Times New Roman" w:eastAsia="Times New Roman" w:hAnsi="Times New Roman" w:cs="Times New Roman"/>
          <w:b/>
          <w:caps/>
          <w:spacing w:val="20"/>
          <w:sz w:val="24"/>
          <w:szCs w:val="24"/>
        </w:rPr>
        <w:t>potvarkis</w:t>
      </w:r>
    </w:p>
    <w:p w:rsidR="00D64657" w:rsidRPr="00D64657" w:rsidRDefault="00C461CC" w:rsidP="00D64657">
      <w:pPr>
        <w:spacing w:after="0" w:line="240" w:lineRule="auto"/>
        <w:jc w:val="center"/>
        <w:rPr>
          <w:rFonts w:ascii="Times New Roman" w:eastAsia="Times New Roman" w:hAnsi="Times New Roman" w:cs="Times New Roman"/>
          <w:b/>
          <w:caps/>
          <w:spacing w:val="20"/>
          <w:sz w:val="24"/>
          <w:szCs w:val="24"/>
        </w:rPr>
      </w:pPr>
      <w:r>
        <w:rPr>
          <w:rFonts w:ascii="Times New Roman" w:eastAsia="Times New Roman" w:hAnsi="Times New Roman" w:cs="Times New Roman"/>
          <w:b/>
          <w:caps/>
          <w:spacing w:val="20"/>
          <w:sz w:val="24"/>
          <w:szCs w:val="24"/>
        </w:rPr>
        <w:t>DĖL</w:t>
      </w:r>
      <w:r w:rsidR="00F56F43">
        <w:rPr>
          <w:rFonts w:ascii="Times New Roman" w:eastAsia="Times New Roman" w:hAnsi="Times New Roman" w:cs="Times New Roman"/>
          <w:b/>
          <w:caps/>
          <w:spacing w:val="20"/>
          <w:sz w:val="24"/>
          <w:szCs w:val="24"/>
        </w:rPr>
        <w:t xml:space="preserve"> </w:t>
      </w:r>
      <w:r w:rsidR="00D64657" w:rsidRPr="00D64657">
        <w:rPr>
          <w:rFonts w:ascii="Times New Roman" w:eastAsia="Times New Roman" w:hAnsi="Times New Roman" w:cs="Times New Roman"/>
          <w:b/>
          <w:caps/>
          <w:spacing w:val="20"/>
          <w:sz w:val="24"/>
          <w:szCs w:val="24"/>
        </w:rPr>
        <w:t>SAVIVALDYBĖS TARYBOS POSĖDŽIO</w:t>
      </w:r>
    </w:p>
    <w:p w:rsidR="00D64657" w:rsidRPr="009D66A2" w:rsidRDefault="00D64657" w:rsidP="00D64657">
      <w:pPr>
        <w:spacing w:after="0" w:line="240" w:lineRule="auto"/>
        <w:jc w:val="center"/>
        <w:rPr>
          <w:rFonts w:ascii="Times New Roman" w:eastAsia="Times New Roman" w:hAnsi="Times New Roman" w:cs="Times New Roman"/>
          <w:b/>
          <w:caps/>
          <w:spacing w:val="20"/>
          <w:sz w:val="20"/>
          <w:szCs w:val="20"/>
        </w:rPr>
      </w:pPr>
    </w:p>
    <w:bookmarkEnd w:id="0"/>
    <w:p w:rsidR="00D64657" w:rsidRPr="00D64657" w:rsidRDefault="006973C0" w:rsidP="00D6465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2017</w:t>
      </w:r>
      <w:r w:rsidR="00D64657" w:rsidRPr="00D64657">
        <w:rPr>
          <w:rFonts w:ascii="Times New Roman" w:eastAsia="Times New Roman" w:hAnsi="Times New Roman" w:cs="Times New Roman"/>
          <w:sz w:val="24"/>
          <w:szCs w:val="20"/>
        </w:rPr>
        <w:t xml:space="preserve"> m. </w:t>
      </w:r>
      <w:r w:rsidR="005B1968">
        <w:rPr>
          <w:rFonts w:ascii="Times New Roman" w:eastAsia="Times New Roman" w:hAnsi="Times New Roman" w:cs="Times New Roman"/>
          <w:sz w:val="24"/>
          <w:szCs w:val="20"/>
        </w:rPr>
        <w:t>kovo 23</w:t>
      </w:r>
      <w:r w:rsidR="00D64657" w:rsidRPr="00D64657">
        <w:rPr>
          <w:rFonts w:ascii="Times New Roman" w:eastAsia="Times New Roman" w:hAnsi="Times New Roman" w:cs="Times New Roman"/>
          <w:sz w:val="24"/>
          <w:szCs w:val="20"/>
        </w:rPr>
        <w:t xml:space="preserve"> d. Nr. MV-</w:t>
      </w:r>
      <w:r w:rsidR="003D3907">
        <w:rPr>
          <w:rFonts w:ascii="Times New Roman" w:eastAsia="Times New Roman" w:hAnsi="Times New Roman" w:cs="Times New Roman"/>
          <w:sz w:val="24"/>
          <w:szCs w:val="20"/>
        </w:rPr>
        <w:t>18</w:t>
      </w:r>
      <w:bookmarkStart w:id="1" w:name="_GoBack"/>
      <w:bookmarkEnd w:id="1"/>
      <w:r w:rsidR="00D64657" w:rsidRPr="00D64657">
        <w:rPr>
          <w:rFonts w:ascii="Times New Roman" w:eastAsia="Times New Roman" w:hAnsi="Times New Roman" w:cs="Times New Roman"/>
          <w:sz w:val="24"/>
          <w:szCs w:val="20"/>
        </w:rPr>
        <w:br/>
        <w:t>Gargždai</w:t>
      </w:r>
    </w:p>
    <w:p w:rsidR="00D64657" w:rsidRPr="009D66A2" w:rsidRDefault="00D64657" w:rsidP="00D64657">
      <w:pPr>
        <w:spacing w:after="0" w:line="240" w:lineRule="auto"/>
        <w:ind w:firstLine="1080"/>
        <w:jc w:val="both"/>
        <w:rPr>
          <w:rFonts w:ascii="Times New Roman" w:eastAsia="Times New Roman" w:hAnsi="Times New Roman" w:cs="Times New Roman"/>
          <w:sz w:val="16"/>
          <w:szCs w:val="16"/>
        </w:rPr>
      </w:pPr>
    </w:p>
    <w:p w:rsidR="00D64657" w:rsidRPr="00D64657" w:rsidRDefault="00D64657" w:rsidP="00305604">
      <w:pPr>
        <w:spacing w:after="0" w:line="240" w:lineRule="auto"/>
        <w:ind w:firstLine="1134"/>
        <w:jc w:val="both"/>
        <w:rPr>
          <w:rFonts w:ascii="Times New Roman" w:eastAsia="Times New Roman" w:hAnsi="Times New Roman" w:cs="Times New Roman"/>
          <w:sz w:val="24"/>
          <w:szCs w:val="24"/>
        </w:rPr>
      </w:pPr>
      <w:r w:rsidRPr="00D64657">
        <w:rPr>
          <w:rFonts w:ascii="Times New Roman" w:eastAsia="Times New Roman" w:hAnsi="Times New Roman" w:cs="Times New Roman"/>
          <w:sz w:val="24"/>
          <w:szCs w:val="24"/>
        </w:rPr>
        <w:t xml:space="preserve">Vadovaudamasis Lietuvos Respublikos vietos savivaldos įstatymo 13 straipsnio 4 dalimi, 20 straipsnio </w:t>
      </w:r>
      <w:r w:rsidR="006973C0">
        <w:rPr>
          <w:rFonts w:ascii="Times New Roman" w:eastAsia="Times New Roman" w:hAnsi="Times New Roman" w:cs="Times New Roman"/>
          <w:sz w:val="24"/>
          <w:szCs w:val="24"/>
        </w:rPr>
        <w:t xml:space="preserve">2  dalies 1 punktu, š a u k i u </w:t>
      </w:r>
      <w:r w:rsidR="004A60A8">
        <w:rPr>
          <w:rFonts w:ascii="Times New Roman" w:eastAsia="Times New Roman" w:hAnsi="Times New Roman" w:cs="Times New Roman"/>
          <w:sz w:val="24"/>
          <w:szCs w:val="24"/>
        </w:rPr>
        <w:t xml:space="preserve"> </w:t>
      </w:r>
      <w:r w:rsidRPr="00D64657">
        <w:rPr>
          <w:rFonts w:ascii="Times New Roman" w:eastAsia="Times New Roman" w:hAnsi="Times New Roman" w:cs="Times New Roman"/>
          <w:sz w:val="24"/>
          <w:szCs w:val="24"/>
        </w:rPr>
        <w:t>Klaipėdos rajono s</w:t>
      </w:r>
      <w:r w:rsidR="001748AD">
        <w:rPr>
          <w:rFonts w:ascii="Times New Roman" w:eastAsia="Times New Roman" w:hAnsi="Times New Roman" w:cs="Times New Roman"/>
          <w:sz w:val="24"/>
          <w:szCs w:val="24"/>
        </w:rPr>
        <w:t>avivaldybės tarybos posėdį  2017</w:t>
      </w:r>
      <w:r w:rsidRPr="00D64657">
        <w:rPr>
          <w:rFonts w:ascii="Times New Roman" w:eastAsia="Times New Roman" w:hAnsi="Times New Roman" w:cs="Times New Roman"/>
          <w:sz w:val="24"/>
          <w:szCs w:val="24"/>
        </w:rPr>
        <w:t xml:space="preserve"> m. </w:t>
      </w:r>
      <w:r w:rsidR="005B1968">
        <w:rPr>
          <w:rFonts w:ascii="Times New Roman" w:eastAsia="Times New Roman" w:hAnsi="Times New Roman" w:cs="Times New Roman"/>
          <w:sz w:val="24"/>
          <w:szCs w:val="24"/>
        </w:rPr>
        <w:t>kovo 30</w:t>
      </w:r>
      <w:r w:rsidRPr="00D64657">
        <w:rPr>
          <w:rFonts w:ascii="Times New Roman" w:eastAsia="Times New Roman" w:hAnsi="Times New Roman" w:cs="Times New Roman"/>
          <w:sz w:val="24"/>
          <w:szCs w:val="24"/>
        </w:rPr>
        <w:t xml:space="preserve"> d. 10 val. (Savivaldybės posėdžių salė, Klaipėdos g. 2, Gargždai).</w:t>
      </w:r>
    </w:p>
    <w:p w:rsidR="00FB31BE" w:rsidRPr="00FB31BE" w:rsidRDefault="00D64657" w:rsidP="00305604">
      <w:pPr>
        <w:spacing w:after="0" w:line="240" w:lineRule="auto"/>
        <w:ind w:firstLine="1134"/>
        <w:jc w:val="both"/>
        <w:rPr>
          <w:rFonts w:ascii="Times New Roman" w:eastAsia="Times New Roman" w:hAnsi="Times New Roman" w:cs="Times New Roman"/>
          <w:sz w:val="24"/>
          <w:szCs w:val="24"/>
          <w:lang w:eastAsia="lt-LT"/>
        </w:rPr>
      </w:pPr>
      <w:r w:rsidRPr="00D64657">
        <w:rPr>
          <w:rFonts w:ascii="Times New Roman" w:eastAsia="Times New Roman" w:hAnsi="Times New Roman" w:cs="Times New Roman"/>
          <w:sz w:val="24"/>
          <w:szCs w:val="24"/>
          <w:lang w:eastAsia="lt-LT"/>
        </w:rPr>
        <w:t>Darbotvarkė: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1.</w:t>
      </w:r>
      <w:r w:rsidRPr="00DF41B9">
        <w:t xml:space="preserve"> </w:t>
      </w:r>
      <w:r w:rsidRPr="00DF41B9">
        <w:rPr>
          <w:rFonts w:ascii="Times New Roman" w:hAnsi="Times New Roman" w:cs="Times New Roman"/>
          <w:sz w:val="24"/>
          <w:szCs w:val="24"/>
        </w:rPr>
        <w:t>Dėl pritarimo Klaipėdos rajono savivaldybės ir Klaipėdos valstybinės kolegijos bendradarbiavimo sutarties pasirašymui</w:t>
      </w:r>
      <w:r>
        <w:rPr>
          <w:rFonts w:ascii="Times New Roman" w:hAnsi="Times New Roman" w:cs="Times New Roman"/>
          <w:sz w:val="24"/>
          <w:szCs w:val="24"/>
        </w:rPr>
        <w:t>. Pranešėjas A. Petravičius.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2.</w:t>
      </w:r>
      <w:r w:rsidRPr="009F2406">
        <w:t xml:space="preserve"> </w:t>
      </w:r>
      <w:r w:rsidRPr="009F2406">
        <w:rPr>
          <w:rFonts w:ascii="Times New Roman" w:hAnsi="Times New Roman" w:cs="Times New Roman"/>
          <w:sz w:val="24"/>
          <w:szCs w:val="24"/>
        </w:rPr>
        <w:t>Dėl švietimo įstaigų vadovų veiklos ataskaitų tvirtinimo</w:t>
      </w:r>
      <w:r>
        <w:rPr>
          <w:rFonts w:ascii="Times New Roman" w:hAnsi="Times New Roman" w:cs="Times New Roman"/>
          <w:sz w:val="24"/>
          <w:szCs w:val="24"/>
        </w:rPr>
        <w:t>.</w:t>
      </w:r>
      <w:r w:rsidRPr="00DA33CC">
        <w:rPr>
          <w:rFonts w:ascii="Times New Roman" w:hAnsi="Times New Roman" w:cs="Times New Roman"/>
          <w:sz w:val="24"/>
          <w:szCs w:val="24"/>
        </w:rPr>
        <w:t xml:space="preserve"> </w:t>
      </w:r>
      <w:r>
        <w:rPr>
          <w:rFonts w:ascii="Times New Roman" w:hAnsi="Times New Roman" w:cs="Times New Roman"/>
          <w:sz w:val="24"/>
          <w:szCs w:val="24"/>
        </w:rPr>
        <w:t>Pranešėjas A. Petravičius.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3.</w:t>
      </w:r>
      <w:r w:rsidRPr="00F91C34">
        <w:t xml:space="preserve"> </w:t>
      </w:r>
      <w:r w:rsidRPr="00F91C34">
        <w:rPr>
          <w:rFonts w:ascii="Times New Roman" w:hAnsi="Times New Roman" w:cs="Times New Roman"/>
          <w:sz w:val="24"/>
          <w:szCs w:val="24"/>
        </w:rPr>
        <w:t>Dėl sutikimo reorganizuoti Drevernos pagrindinę mokyklą prijungiant ją prie Drevernos vaikų darželio</w:t>
      </w:r>
      <w:r>
        <w:rPr>
          <w:rFonts w:ascii="Times New Roman" w:hAnsi="Times New Roman" w:cs="Times New Roman"/>
          <w:sz w:val="24"/>
          <w:szCs w:val="24"/>
        </w:rPr>
        <w:t>. Pranešėjas A. Petravičius.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 </w:t>
      </w:r>
      <w:r w:rsidRPr="000F0573">
        <w:rPr>
          <w:rFonts w:ascii="Times New Roman" w:hAnsi="Times New Roman" w:cs="Times New Roman"/>
          <w:sz w:val="24"/>
          <w:szCs w:val="24"/>
        </w:rPr>
        <w:t>Dėl bendrojo ugdymo mokyklų klasių komplektų ir priešmokyklinio ugdymo grupių skaičiaus nustatymo</w:t>
      </w:r>
      <w:r>
        <w:rPr>
          <w:rFonts w:ascii="Times New Roman" w:hAnsi="Times New Roman" w:cs="Times New Roman"/>
          <w:sz w:val="24"/>
          <w:szCs w:val="24"/>
        </w:rPr>
        <w:t>.</w:t>
      </w:r>
      <w:r w:rsidRPr="000F0573">
        <w:rPr>
          <w:rFonts w:ascii="Times New Roman" w:hAnsi="Times New Roman" w:cs="Times New Roman"/>
          <w:sz w:val="24"/>
          <w:szCs w:val="24"/>
        </w:rPr>
        <w:t xml:space="preserve"> </w:t>
      </w:r>
      <w:r>
        <w:rPr>
          <w:rFonts w:ascii="Times New Roman" w:hAnsi="Times New Roman" w:cs="Times New Roman"/>
          <w:sz w:val="24"/>
          <w:szCs w:val="24"/>
        </w:rPr>
        <w:t>Pranešėjas A. Petravičius.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 </w:t>
      </w:r>
      <w:r w:rsidRPr="005F0FB5">
        <w:rPr>
          <w:rFonts w:ascii="Times New Roman" w:hAnsi="Times New Roman" w:cs="Times New Roman"/>
          <w:sz w:val="24"/>
          <w:szCs w:val="24"/>
        </w:rPr>
        <w:t>Dėl pritarimo 2016 metų finansų kontrolės būklės ataskaitai</w:t>
      </w:r>
      <w:r>
        <w:rPr>
          <w:rFonts w:ascii="Times New Roman" w:hAnsi="Times New Roman" w:cs="Times New Roman"/>
          <w:sz w:val="24"/>
          <w:szCs w:val="24"/>
        </w:rPr>
        <w:t>. Pranešėja I. Gailiuvienė.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6. </w:t>
      </w:r>
      <w:r w:rsidRPr="00754D6C">
        <w:rPr>
          <w:rFonts w:ascii="Times New Roman" w:hAnsi="Times New Roman" w:cs="Times New Roman"/>
          <w:sz w:val="24"/>
          <w:szCs w:val="24"/>
        </w:rPr>
        <w:t>Dėl paskolos paėmimo</w:t>
      </w:r>
      <w:r>
        <w:rPr>
          <w:rFonts w:ascii="Times New Roman" w:hAnsi="Times New Roman" w:cs="Times New Roman"/>
          <w:sz w:val="24"/>
          <w:szCs w:val="24"/>
        </w:rPr>
        <w:t>.</w:t>
      </w:r>
      <w:r w:rsidRPr="00754D6C">
        <w:rPr>
          <w:rFonts w:ascii="Times New Roman" w:hAnsi="Times New Roman" w:cs="Times New Roman"/>
          <w:sz w:val="24"/>
          <w:szCs w:val="24"/>
        </w:rPr>
        <w:t xml:space="preserve"> </w:t>
      </w:r>
      <w:r>
        <w:rPr>
          <w:rFonts w:ascii="Times New Roman" w:hAnsi="Times New Roman" w:cs="Times New Roman"/>
          <w:sz w:val="24"/>
          <w:szCs w:val="24"/>
        </w:rPr>
        <w:t>Pranešėja I. Gailiuvienė.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7. </w:t>
      </w:r>
      <w:r w:rsidRPr="00C10BEC">
        <w:rPr>
          <w:rFonts w:ascii="Times New Roman" w:hAnsi="Times New Roman" w:cs="Times New Roman"/>
          <w:sz w:val="24"/>
          <w:szCs w:val="24"/>
        </w:rPr>
        <w:t>Dėl Klaipėdos rajono savivaldybės tarybos 2014 m. kovo 27 d. sprendimo Nr. T11-146 „Dėl Klaipėdos rajono žemės ūkio ir kaimo plėtros rėmimo programos nuostatų tvirtinimo“ pakeitimo</w:t>
      </w:r>
      <w:r>
        <w:rPr>
          <w:rFonts w:ascii="Times New Roman" w:hAnsi="Times New Roman" w:cs="Times New Roman"/>
          <w:sz w:val="24"/>
          <w:szCs w:val="24"/>
        </w:rPr>
        <w:t>. Pranešėja G. Valauskienė.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8. </w:t>
      </w:r>
      <w:r w:rsidRPr="009E4F5D">
        <w:rPr>
          <w:rFonts w:ascii="Times New Roman" w:hAnsi="Times New Roman" w:cs="Times New Roman"/>
          <w:sz w:val="24"/>
          <w:szCs w:val="24"/>
        </w:rPr>
        <w:t>Dėl viešosios įstaigos Klaipėdos rajono savivaldybės Gargždų ligoninės 2016 metų veiklos ataskaitos tvirtinimo</w:t>
      </w:r>
      <w:r>
        <w:rPr>
          <w:rFonts w:ascii="Times New Roman" w:hAnsi="Times New Roman" w:cs="Times New Roman"/>
          <w:sz w:val="24"/>
          <w:szCs w:val="24"/>
        </w:rPr>
        <w:t>. Pranešėja L. Kaveckienė.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9. </w:t>
      </w:r>
      <w:r w:rsidRPr="00FB73C9">
        <w:rPr>
          <w:rFonts w:ascii="Times New Roman" w:hAnsi="Times New Roman" w:cs="Times New Roman"/>
          <w:sz w:val="24"/>
          <w:szCs w:val="24"/>
        </w:rPr>
        <w:t>Dėl viešosios įstaigos Klaipėdos rajono savivaldybės Gargždų pirminės sveikatos priežiūros centro 2016 metų veiklos ataskaitos tvirtinimo</w:t>
      </w:r>
      <w:r>
        <w:rPr>
          <w:rFonts w:ascii="Times New Roman" w:hAnsi="Times New Roman" w:cs="Times New Roman"/>
          <w:sz w:val="24"/>
          <w:szCs w:val="24"/>
        </w:rPr>
        <w:t>.</w:t>
      </w:r>
      <w:r w:rsidRPr="00A03D90">
        <w:rPr>
          <w:rFonts w:ascii="Times New Roman" w:hAnsi="Times New Roman" w:cs="Times New Roman"/>
          <w:sz w:val="24"/>
          <w:szCs w:val="24"/>
        </w:rPr>
        <w:t xml:space="preserve"> </w:t>
      </w:r>
      <w:r>
        <w:rPr>
          <w:rFonts w:ascii="Times New Roman" w:hAnsi="Times New Roman" w:cs="Times New Roman"/>
          <w:sz w:val="24"/>
          <w:szCs w:val="24"/>
        </w:rPr>
        <w:t>Pranešėja L. Kaveckienė.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10. </w:t>
      </w:r>
      <w:r w:rsidRPr="00454D41">
        <w:rPr>
          <w:rFonts w:ascii="Times New Roman" w:hAnsi="Times New Roman" w:cs="Times New Roman"/>
          <w:sz w:val="24"/>
          <w:szCs w:val="24"/>
        </w:rPr>
        <w:t>Dėl viešosios įstaigos Klaipėdos rajono savivaldybės Priekulės pirminės sveikatos priežiūros centro 2016 metų veiklos ataskaitos tvirtinimo</w:t>
      </w:r>
      <w:r>
        <w:rPr>
          <w:rFonts w:ascii="Times New Roman" w:hAnsi="Times New Roman" w:cs="Times New Roman"/>
          <w:sz w:val="24"/>
          <w:szCs w:val="24"/>
        </w:rPr>
        <w:t>.</w:t>
      </w:r>
      <w:r w:rsidRPr="00454D41">
        <w:rPr>
          <w:rFonts w:ascii="Times New Roman" w:hAnsi="Times New Roman" w:cs="Times New Roman"/>
          <w:sz w:val="24"/>
          <w:szCs w:val="24"/>
        </w:rPr>
        <w:t xml:space="preserve"> </w:t>
      </w:r>
      <w:r>
        <w:rPr>
          <w:rFonts w:ascii="Times New Roman" w:hAnsi="Times New Roman" w:cs="Times New Roman"/>
          <w:sz w:val="24"/>
          <w:szCs w:val="24"/>
        </w:rPr>
        <w:t>Pranešėja L. Kaveckienė.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11. </w:t>
      </w:r>
      <w:r w:rsidRPr="00D36783">
        <w:rPr>
          <w:rFonts w:ascii="Times New Roman" w:hAnsi="Times New Roman" w:cs="Times New Roman"/>
          <w:sz w:val="24"/>
          <w:szCs w:val="24"/>
        </w:rPr>
        <w:t>Dėl viešosios įstaigos Paupių pirminės sveikatos priežiūros centro 2016 metų veiklos ataskaitos tvirtinimo</w:t>
      </w:r>
      <w:r>
        <w:rPr>
          <w:rFonts w:ascii="Times New Roman" w:hAnsi="Times New Roman" w:cs="Times New Roman"/>
          <w:sz w:val="24"/>
          <w:szCs w:val="24"/>
        </w:rPr>
        <w:t>.</w:t>
      </w:r>
      <w:r w:rsidRPr="00D36783">
        <w:rPr>
          <w:rFonts w:ascii="Times New Roman" w:hAnsi="Times New Roman" w:cs="Times New Roman"/>
          <w:sz w:val="24"/>
          <w:szCs w:val="24"/>
        </w:rPr>
        <w:t xml:space="preserve"> </w:t>
      </w:r>
      <w:r>
        <w:rPr>
          <w:rFonts w:ascii="Times New Roman" w:hAnsi="Times New Roman" w:cs="Times New Roman"/>
          <w:sz w:val="24"/>
          <w:szCs w:val="24"/>
        </w:rPr>
        <w:t>Pranešėja L. Kaveckienė.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12. </w:t>
      </w:r>
      <w:r w:rsidRPr="0041174E">
        <w:rPr>
          <w:rFonts w:ascii="Times New Roman" w:hAnsi="Times New Roman" w:cs="Times New Roman"/>
          <w:sz w:val="24"/>
          <w:szCs w:val="24"/>
        </w:rPr>
        <w:t xml:space="preserve">Dėl biudžetinės įstaigos Klaipėdos rajono savivaldybės visuomenės sveikatos biuro </w:t>
      </w:r>
      <w:r>
        <w:rPr>
          <w:rFonts w:ascii="Times New Roman" w:hAnsi="Times New Roman" w:cs="Times New Roman"/>
          <w:sz w:val="24"/>
          <w:szCs w:val="24"/>
        </w:rPr>
        <w:t xml:space="preserve">vadovo </w:t>
      </w:r>
      <w:r w:rsidRPr="0041174E">
        <w:rPr>
          <w:rFonts w:ascii="Times New Roman" w:hAnsi="Times New Roman" w:cs="Times New Roman"/>
          <w:sz w:val="24"/>
          <w:szCs w:val="24"/>
        </w:rPr>
        <w:t>2016 me</w:t>
      </w:r>
      <w:r>
        <w:rPr>
          <w:rFonts w:ascii="Times New Roman" w:hAnsi="Times New Roman" w:cs="Times New Roman"/>
          <w:sz w:val="24"/>
          <w:szCs w:val="24"/>
        </w:rPr>
        <w:t>tų veiklos ataskaitos.</w:t>
      </w:r>
      <w:r w:rsidRPr="0041174E">
        <w:rPr>
          <w:rFonts w:ascii="Times New Roman" w:hAnsi="Times New Roman" w:cs="Times New Roman"/>
          <w:sz w:val="24"/>
          <w:szCs w:val="24"/>
        </w:rPr>
        <w:t xml:space="preserve"> </w:t>
      </w:r>
      <w:r>
        <w:rPr>
          <w:rFonts w:ascii="Times New Roman" w:hAnsi="Times New Roman" w:cs="Times New Roman"/>
          <w:sz w:val="24"/>
          <w:szCs w:val="24"/>
        </w:rPr>
        <w:t>Pranešėja L. Kaveckienė.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13. </w:t>
      </w:r>
      <w:r w:rsidRPr="0070591C">
        <w:rPr>
          <w:rFonts w:ascii="Times New Roman" w:hAnsi="Times New Roman" w:cs="Times New Roman"/>
          <w:sz w:val="24"/>
          <w:szCs w:val="24"/>
        </w:rPr>
        <w:t>Dėl Klaipėdos rajono savivaldybės tarybos 2003 m. gruodž</w:t>
      </w:r>
      <w:r>
        <w:rPr>
          <w:rFonts w:ascii="Times New Roman" w:hAnsi="Times New Roman" w:cs="Times New Roman"/>
          <w:sz w:val="24"/>
          <w:szCs w:val="24"/>
        </w:rPr>
        <w:t>io 30 d. sprendimo Nr. T11-258 „</w:t>
      </w:r>
      <w:r w:rsidRPr="0070591C">
        <w:rPr>
          <w:rFonts w:ascii="Times New Roman" w:hAnsi="Times New Roman" w:cs="Times New Roman"/>
          <w:sz w:val="24"/>
          <w:szCs w:val="24"/>
        </w:rPr>
        <w:t>Dėl palaikomojo gydymo ir slaugos lovų, finansuojamų iš Privalomojo sveikatos draudimo fondo biudžet</w:t>
      </w:r>
      <w:r>
        <w:rPr>
          <w:rFonts w:ascii="Times New Roman" w:hAnsi="Times New Roman" w:cs="Times New Roman"/>
          <w:sz w:val="24"/>
          <w:szCs w:val="24"/>
        </w:rPr>
        <w:t>o, paskirstymo Klaipėdos rajone“</w:t>
      </w:r>
      <w:r w:rsidRPr="0070591C">
        <w:rPr>
          <w:rFonts w:ascii="Times New Roman" w:hAnsi="Times New Roman" w:cs="Times New Roman"/>
          <w:sz w:val="24"/>
          <w:szCs w:val="24"/>
        </w:rPr>
        <w:t xml:space="preserve"> pakeitimo</w:t>
      </w:r>
      <w:r>
        <w:rPr>
          <w:rFonts w:ascii="Times New Roman" w:hAnsi="Times New Roman" w:cs="Times New Roman"/>
          <w:sz w:val="24"/>
          <w:szCs w:val="24"/>
        </w:rPr>
        <w:t>.</w:t>
      </w:r>
      <w:r w:rsidRPr="00615E8E">
        <w:rPr>
          <w:rFonts w:ascii="Times New Roman" w:hAnsi="Times New Roman" w:cs="Times New Roman"/>
          <w:sz w:val="24"/>
          <w:szCs w:val="24"/>
        </w:rPr>
        <w:t xml:space="preserve"> </w:t>
      </w:r>
      <w:r>
        <w:rPr>
          <w:rFonts w:ascii="Times New Roman" w:hAnsi="Times New Roman" w:cs="Times New Roman"/>
          <w:sz w:val="24"/>
          <w:szCs w:val="24"/>
        </w:rPr>
        <w:t>Pranešėja L. Kaveckienė.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14. </w:t>
      </w:r>
      <w:r w:rsidRPr="004655C8">
        <w:rPr>
          <w:rFonts w:ascii="Times New Roman" w:hAnsi="Times New Roman" w:cs="Times New Roman"/>
          <w:sz w:val="24"/>
          <w:szCs w:val="24"/>
        </w:rPr>
        <w:t>Dėl Klaipėdos rajono savivaldybės tarptautinio bendradarbiavimo tarybos sudarymo ir nuostatų tvirtinimo</w:t>
      </w:r>
      <w:r>
        <w:rPr>
          <w:rFonts w:ascii="Times New Roman" w:hAnsi="Times New Roman" w:cs="Times New Roman"/>
          <w:sz w:val="24"/>
          <w:szCs w:val="24"/>
        </w:rPr>
        <w:t>.</w:t>
      </w:r>
      <w:r w:rsidRPr="00CC08C0">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15. </w:t>
      </w:r>
      <w:r w:rsidRPr="004133F3">
        <w:rPr>
          <w:rFonts w:ascii="Times New Roman" w:hAnsi="Times New Roman" w:cs="Times New Roman"/>
          <w:sz w:val="24"/>
          <w:szCs w:val="24"/>
        </w:rPr>
        <w:t>Dėl Klaipėdos rajon</w:t>
      </w:r>
      <w:r>
        <w:rPr>
          <w:rFonts w:ascii="Times New Roman" w:hAnsi="Times New Roman" w:cs="Times New Roman"/>
          <w:sz w:val="24"/>
          <w:szCs w:val="24"/>
        </w:rPr>
        <w:t>o savivaldybės tarybos 2014 m. b</w:t>
      </w:r>
      <w:r w:rsidRPr="004133F3">
        <w:rPr>
          <w:rFonts w:ascii="Times New Roman" w:hAnsi="Times New Roman" w:cs="Times New Roman"/>
          <w:sz w:val="24"/>
          <w:szCs w:val="24"/>
        </w:rPr>
        <w:t>iržel</w:t>
      </w:r>
      <w:r>
        <w:rPr>
          <w:rFonts w:ascii="Times New Roman" w:hAnsi="Times New Roman" w:cs="Times New Roman"/>
          <w:sz w:val="24"/>
          <w:szCs w:val="24"/>
        </w:rPr>
        <w:t>io 26 d. sprendimo Nr. T11-300 „</w:t>
      </w:r>
      <w:r w:rsidRPr="004133F3">
        <w:rPr>
          <w:rFonts w:ascii="Times New Roman" w:hAnsi="Times New Roman" w:cs="Times New Roman"/>
          <w:sz w:val="24"/>
          <w:szCs w:val="24"/>
        </w:rPr>
        <w:t>Dėl Klaipėdos rajono savivaldybės strateginio planavimo komisijos veiklos nuostatų tvirtinimo” keitimo</w:t>
      </w:r>
      <w:r>
        <w:rPr>
          <w:rFonts w:ascii="Times New Roman" w:hAnsi="Times New Roman" w:cs="Times New Roman"/>
          <w:sz w:val="24"/>
          <w:szCs w:val="24"/>
        </w:rPr>
        <w:t>. Pranešėja R. Kučinskaitė.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16. </w:t>
      </w:r>
      <w:r w:rsidRPr="00CC08C0">
        <w:rPr>
          <w:rFonts w:ascii="Times New Roman" w:hAnsi="Times New Roman" w:cs="Times New Roman"/>
          <w:sz w:val="24"/>
          <w:szCs w:val="24"/>
        </w:rPr>
        <w:t>Dėl Klaipėdos rajono turizmo informacijos centro direktorės 2016 metų veiklos ataskaitos tvirtinimo</w:t>
      </w:r>
      <w:r>
        <w:rPr>
          <w:rFonts w:ascii="Times New Roman" w:hAnsi="Times New Roman" w:cs="Times New Roman"/>
          <w:sz w:val="24"/>
          <w:szCs w:val="24"/>
        </w:rPr>
        <w:t>.</w:t>
      </w:r>
      <w:r w:rsidRPr="00CC08C0">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17. </w:t>
      </w:r>
      <w:r w:rsidRPr="00D84ADD">
        <w:rPr>
          <w:rFonts w:ascii="Times New Roman" w:hAnsi="Times New Roman" w:cs="Times New Roman"/>
          <w:sz w:val="24"/>
          <w:szCs w:val="24"/>
        </w:rPr>
        <w:t>Dėl Klaipėdos rajono turizmo informacijos centro teikiamų paslaugų kainų nustatymo</w:t>
      </w:r>
      <w:r>
        <w:rPr>
          <w:rFonts w:ascii="Times New Roman" w:hAnsi="Times New Roman" w:cs="Times New Roman"/>
          <w:sz w:val="24"/>
          <w:szCs w:val="24"/>
        </w:rPr>
        <w:t>.</w:t>
      </w:r>
      <w:r w:rsidRPr="00D84ADD">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902A54">
        <w:rPr>
          <w:rFonts w:ascii="Times New Roman" w:hAnsi="Times New Roman" w:cs="Times New Roman"/>
          <w:sz w:val="24"/>
          <w:szCs w:val="24"/>
        </w:rPr>
        <w:t>Dėl Klaipėdos rajono savivaldybės tarybos 2016 m. sausio 28 d. sprendimo Nr. T11-25 „Dėl Klaipėdos rajono savivaldybės tarybos etikos komisijos veiklos nuostatų patvirtinimo“ pakeitimo</w:t>
      </w:r>
      <w:r>
        <w:rPr>
          <w:rFonts w:ascii="Times New Roman" w:hAnsi="Times New Roman" w:cs="Times New Roman"/>
          <w:sz w:val="24"/>
          <w:szCs w:val="24"/>
        </w:rPr>
        <w:t>.</w:t>
      </w:r>
      <w:r w:rsidRPr="00902A54">
        <w:rPr>
          <w:rFonts w:ascii="Times New Roman" w:hAnsi="Times New Roman" w:cs="Times New Roman"/>
          <w:sz w:val="24"/>
          <w:szCs w:val="24"/>
        </w:rPr>
        <w:t xml:space="preserve"> </w:t>
      </w:r>
      <w:r>
        <w:rPr>
          <w:rFonts w:ascii="Times New Roman" w:hAnsi="Times New Roman" w:cs="Times New Roman"/>
          <w:sz w:val="24"/>
          <w:szCs w:val="24"/>
        </w:rPr>
        <w:t>Pranešėja R. Zubienė.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19. </w:t>
      </w:r>
      <w:r w:rsidRPr="000C626A">
        <w:rPr>
          <w:rFonts w:ascii="Times New Roman" w:hAnsi="Times New Roman" w:cs="Times New Roman"/>
          <w:sz w:val="24"/>
          <w:szCs w:val="24"/>
        </w:rPr>
        <w:t>Dėl Klaipėdos rajono savivaldybės tarybos 2015 m. rugpjūčio 27 d. sprendimo Nr. T11-241 „Dėl Klaipėdos rajono savivaldybės antikorupcijos komisijos nuostatų ir antikorupcijos komisijos sudarymo patvirtinimo“ pakeitimo</w:t>
      </w:r>
      <w:r>
        <w:rPr>
          <w:rFonts w:ascii="Times New Roman" w:hAnsi="Times New Roman" w:cs="Times New Roman"/>
          <w:sz w:val="24"/>
          <w:szCs w:val="24"/>
        </w:rPr>
        <w:t>. Pranešėja R. Zubienė.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20. </w:t>
      </w:r>
      <w:r w:rsidRPr="000427BF">
        <w:rPr>
          <w:rFonts w:ascii="Times New Roman" w:hAnsi="Times New Roman" w:cs="Times New Roman"/>
          <w:sz w:val="24"/>
          <w:szCs w:val="24"/>
        </w:rPr>
        <w:t>Dėl Klaipėdos rajono savivaldybės tarybos 2011 m. gegužės 26 d. sprendimo Nr. T11-165 „Dėl Klaipėdos rajono viešųjų vietų, kuriose gali būti vykdoma prekyba, teikiamos paslaugos, nustatymo“ pakeitimo</w:t>
      </w:r>
      <w:r>
        <w:rPr>
          <w:rFonts w:ascii="Times New Roman" w:hAnsi="Times New Roman" w:cs="Times New Roman"/>
          <w:sz w:val="24"/>
          <w:szCs w:val="24"/>
        </w:rPr>
        <w:t>. Pranešėja D. Dilytė.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21. </w:t>
      </w:r>
      <w:r w:rsidRPr="005E1BB9">
        <w:rPr>
          <w:rFonts w:ascii="Times New Roman" w:hAnsi="Times New Roman" w:cs="Times New Roman"/>
          <w:sz w:val="24"/>
          <w:szCs w:val="24"/>
        </w:rPr>
        <w:t>Dėl Klaipėdos rajono savivaldybės tarybos 2011 m. vasario 24 d. sprendimo Nr. T11-143 „Dėl vietinių rinkliavų nustatymo ir nuostatų patvirtinimo“ pakeitimo</w:t>
      </w:r>
      <w:r>
        <w:rPr>
          <w:rFonts w:ascii="Times New Roman" w:hAnsi="Times New Roman" w:cs="Times New Roman"/>
          <w:sz w:val="24"/>
          <w:szCs w:val="24"/>
        </w:rPr>
        <w:t>.</w:t>
      </w:r>
      <w:r w:rsidRPr="005E1BB9">
        <w:rPr>
          <w:rFonts w:ascii="Times New Roman" w:hAnsi="Times New Roman" w:cs="Times New Roman"/>
          <w:sz w:val="24"/>
          <w:szCs w:val="24"/>
        </w:rPr>
        <w:t xml:space="preserve"> </w:t>
      </w:r>
      <w:r>
        <w:rPr>
          <w:rFonts w:ascii="Times New Roman" w:hAnsi="Times New Roman" w:cs="Times New Roman"/>
          <w:sz w:val="24"/>
          <w:szCs w:val="24"/>
        </w:rPr>
        <w:t>Pranešėja D. Dilytė.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22. D</w:t>
      </w:r>
      <w:r w:rsidRPr="009447D2">
        <w:rPr>
          <w:rFonts w:ascii="Times New Roman" w:hAnsi="Times New Roman" w:cs="Times New Roman"/>
          <w:sz w:val="24"/>
          <w:szCs w:val="24"/>
        </w:rPr>
        <w:t>ėl Klaipėdos rajono savivaldybės tarybos 2013 m. vasa</w:t>
      </w:r>
      <w:r>
        <w:rPr>
          <w:rFonts w:ascii="Times New Roman" w:hAnsi="Times New Roman" w:cs="Times New Roman"/>
          <w:sz w:val="24"/>
          <w:szCs w:val="24"/>
        </w:rPr>
        <w:t>rio 22 d. sprendimo Nr. T11-84 „</w:t>
      </w:r>
      <w:r w:rsidRPr="009447D2">
        <w:rPr>
          <w:rFonts w:ascii="Times New Roman" w:hAnsi="Times New Roman" w:cs="Times New Roman"/>
          <w:sz w:val="24"/>
          <w:szCs w:val="24"/>
        </w:rPr>
        <w:t>Dėl prekybos ir paslaugų teikimo Klaipėdos rajono savivaldybės tarybos nustatytose viešosiose vietose taisyklių ir leidimų išdav</w:t>
      </w:r>
      <w:r>
        <w:rPr>
          <w:rFonts w:ascii="Times New Roman" w:hAnsi="Times New Roman" w:cs="Times New Roman"/>
          <w:sz w:val="24"/>
          <w:szCs w:val="24"/>
        </w:rPr>
        <w:t>imo tvarkos aprašo patvirtinimo“</w:t>
      </w:r>
      <w:r w:rsidRPr="009447D2">
        <w:rPr>
          <w:rFonts w:ascii="Times New Roman" w:hAnsi="Times New Roman" w:cs="Times New Roman"/>
          <w:sz w:val="24"/>
          <w:szCs w:val="24"/>
        </w:rPr>
        <w:t xml:space="preserve"> pakeitimo</w:t>
      </w:r>
      <w:r>
        <w:rPr>
          <w:rFonts w:ascii="Times New Roman" w:hAnsi="Times New Roman" w:cs="Times New Roman"/>
          <w:sz w:val="24"/>
          <w:szCs w:val="24"/>
        </w:rPr>
        <w:t>.</w:t>
      </w:r>
      <w:r w:rsidRPr="00F83F7C">
        <w:rPr>
          <w:rFonts w:ascii="Times New Roman" w:hAnsi="Times New Roman" w:cs="Times New Roman"/>
          <w:sz w:val="24"/>
          <w:szCs w:val="24"/>
        </w:rPr>
        <w:t xml:space="preserve"> </w:t>
      </w:r>
      <w:r>
        <w:rPr>
          <w:rFonts w:ascii="Times New Roman" w:hAnsi="Times New Roman" w:cs="Times New Roman"/>
          <w:sz w:val="24"/>
          <w:szCs w:val="24"/>
        </w:rPr>
        <w:t>Pranešėja D. Dilytė.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23. </w:t>
      </w:r>
      <w:r w:rsidRPr="00720AA8">
        <w:rPr>
          <w:rFonts w:ascii="Times New Roman" w:hAnsi="Times New Roman" w:cs="Times New Roman"/>
          <w:sz w:val="24"/>
          <w:szCs w:val="24"/>
        </w:rPr>
        <w:t>Dėl Klaipėdos rajono savivaldybės teritorijos bendrojo plano sprendinių, patvirtintų Klaipėdos rajono savivaldybės tarybos 2011 m. vasari</w:t>
      </w:r>
      <w:r>
        <w:rPr>
          <w:rFonts w:ascii="Times New Roman" w:hAnsi="Times New Roman" w:cs="Times New Roman"/>
          <w:sz w:val="24"/>
          <w:szCs w:val="24"/>
        </w:rPr>
        <w:t>o 24 d. sprendimu Nr. T11-111 „</w:t>
      </w:r>
      <w:r w:rsidRPr="00720AA8">
        <w:rPr>
          <w:rFonts w:ascii="Times New Roman" w:hAnsi="Times New Roman" w:cs="Times New Roman"/>
          <w:sz w:val="24"/>
          <w:szCs w:val="24"/>
        </w:rPr>
        <w:t>Dėl Klaipėdos rajono savivaldybės teritorijos bendrojo plano patvirtinimo“ koregavimo</w:t>
      </w:r>
      <w:r>
        <w:rPr>
          <w:rFonts w:ascii="Times New Roman" w:hAnsi="Times New Roman" w:cs="Times New Roman"/>
          <w:sz w:val="24"/>
          <w:szCs w:val="24"/>
        </w:rPr>
        <w:t>. Pranešėjas G. Kasperavičius.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24. </w:t>
      </w:r>
      <w:r w:rsidRPr="005C4F4F">
        <w:rPr>
          <w:rFonts w:ascii="Times New Roman" w:hAnsi="Times New Roman" w:cs="Times New Roman"/>
          <w:sz w:val="24"/>
          <w:szCs w:val="24"/>
        </w:rPr>
        <w:t>Dėl Klaipėdos rajono savivaldybės priešgaisrinės tarnybos viršininko 2016 metų veiklos ataskaitos tvirtinimo</w:t>
      </w:r>
      <w:r>
        <w:rPr>
          <w:rFonts w:ascii="Times New Roman" w:hAnsi="Times New Roman" w:cs="Times New Roman"/>
          <w:sz w:val="24"/>
          <w:szCs w:val="24"/>
        </w:rPr>
        <w:t>. Pranešėjas E. Kuturys.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25. </w:t>
      </w:r>
      <w:r w:rsidRPr="00621287">
        <w:rPr>
          <w:rFonts w:ascii="Times New Roman" w:hAnsi="Times New Roman" w:cs="Times New Roman"/>
          <w:sz w:val="24"/>
          <w:szCs w:val="24"/>
        </w:rPr>
        <w:t>Dėl biudžetinės įstaigos Gargždų krašto muziejaus 2016 metų veiklos ataskaitų ir metinio veiklos plano patvirtinimo</w:t>
      </w:r>
      <w:r>
        <w:rPr>
          <w:rFonts w:ascii="Times New Roman" w:hAnsi="Times New Roman" w:cs="Times New Roman"/>
          <w:sz w:val="24"/>
          <w:szCs w:val="24"/>
        </w:rPr>
        <w:t>.</w:t>
      </w:r>
      <w:r w:rsidRPr="00621287">
        <w:rPr>
          <w:rFonts w:ascii="Times New Roman" w:hAnsi="Times New Roman" w:cs="Times New Roman"/>
          <w:sz w:val="24"/>
          <w:szCs w:val="24"/>
        </w:rPr>
        <w:t xml:space="preserve"> </w:t>
      </w:r>
      <w:r>
        <w:rPr>
          <w:rFonts w:ascii="Times New Roman" w:hAnsi="Times New Roman" w:cs="Times New Roman"/>
          <w:sz w:val="24"/>
          <w:szCs w:val="24"/>
        </w:rPr>
        <w:t>Pranešėjas G. Bareikis.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26.</w:t>
      </w:r>
      <w:r w:rsidRPr="009F4643">
        <w:rPr>
          <w:rFonts w:ascii="Times New Roman" w:hAnsi="Times New Roman" w:cs="Times New Roman"/>
          <w:sz w:val="24"/>
          <w:szCs w:val="24"/>
        </w:rPr>
        <w:t xml:space="preserve"> </w:t>
      </w:r>
      <w:r w:rsidRPr="00621287">
        <w:rPr>
          <w:rFonts w:ascii="Times New Roman" w:hAnsi="Times New Roman" w:cs="Times New Roman"/>
          <w:sz w:val="24"/>
          <w:szCs w:val="24"/>
        </w:rPr>
        <w:t>Dėl kultūros įstaigų vadovų 2016 metų veiklos ataskaitų tvirtinimo</w:t>
      </w:r>
      <w:r>
        <w:rPr>
          <w:rFonts w:ascii="Times New Roman" w:hAnsi="Times New Roman" w:cs="Times New Roman"/>
          <w:sz w:val="24"/>
          <w:szCs w:val="24"/>
        </w:rPr>
        <w:t>.</w:t>
      </w:r>
      <w:r w:rsidRPr="00621287">
        <w:rPr>
          <w:rFonts w:ascii="Times New Roman" w:hAnsi="Times New Roman" w:cs="Times New Roman"/>
          <w:sz w:val="24"/>
          <w:szCs w:val="24"/>
        </w:rPr>
        <w:t xml:space="preserve"> </w:t>
      </w:r>
      <w:r>
        <w:rPr>
          <w:rFonts w:ascii="Times New Roman" w:hAnsi="Times New Roman" w:cs="Times New Roman"/>
          <w:sz w:val="24"/>
          <w:szCs w:val="24"/>
        </w:rPr>
        <w:t>Pranešėjas G. Bareikis.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27. </w:t>
      </w:r>
      <w:r w:rsidRPr="0022397E">
        <w:rPr>
          <w:rFonts w:ascii="Times New Roman" w:hAnsi="Times New Roman" w:cs="Times New Roman"/>
          <w:sz w:val="24"/>
          <w:szCs w:val="24"/>
        </w:rPr>
        <w:t>Dėl biudžetinės įstaigos sporto centro vadovo 2016 metų veiklos ataskaitos tvirtinimo</w:t>
      </w:r>
      <w:r>
        <w:rPr>
          <w:rFonts w:ascii="Times New Roman" w:hAnsi="Times New Roman" w:cs="Times New Roman"/>
          <w:sz w:val="24"/>
          <w:szCs w:val="24"/>
        </w:rPr>
        <w:t>. Pranešėjas G. Bareikis.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28. </w:t>
      </w:r>
      <w:r w:rsidRPr="000D14C7">
        <w:rPr>
          <w:rFonts w:ascii="Times New Roman" w:hAnsi="Times New Roman" w:cs="Times New Roman"/>
          <w:sz w:val="24"/>
          <w:szCs w:val="24"/>
        </w:rPr>
        <w:t>Dėl Klaipėdos rajono daugiabučių namų savininkų bendrijų rėmimo programos komisijos ir nuostatų</w:t>
      </w:r>
      <w:r>
        <w:rPr>
          <w:rFonts w:ascii="Times New Roman" w:hAnsi="Times New Roman" w:cs="Times New Roman"/>
          <w:sz w:val="24"/>
          <w:szCs w:val="24"/>
        </w:rPr>
        <w:t>. 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29. </w:t>
      </w:r>
      <w:r w:rsidRPr="00214C74">
        <w:rPr>
          <w:rFonts w:ascii="Times New Roman" w:hAnsi="Times New Roman" w:cs="Times New Roman"/>
          <w:sz w:val="24"/>
          <w:szCs w:val="24"/>
        </w:rPr>
        <w:t xml:space="preserve">Dėl sutikimo perimti </w:t>
      </w:r>
      <w:proofErr w:type="spellStart"/>
      <w:r w:rsidRPr="00214C74">
        <w:rPr>
          <w:rFonts w:ascii="Times New Roman" w:hAnsi="Times New Roman" w:cs="Times New Roman"/>
          <w:sz w:val="24"/>
          <w:szCs w:val="24"/>
        </w:rPr>
        <w:t>Placio</w:t>
      </w:r>
      <w:proofErr w:type="spellEnd"/>
      <w:r w:rsidRPr="00214C74">
        <w:rPr>
          <w:rFonts w:ascii="Times New Roman" w:hAnsi="Times New Roman" w:cs="Times New Roman"/>
          <w:sz w:val="24"/>
          <w:szCs w:val="24"/>
        </w:rPr>
        <w:t xml:space="preserve"> g., </w:t>
      </w:r>
      <w:proofErr w:type="spellStart"/>
      <w:r w:rsidRPr="00214C74">
        <w:rPr>
          <w:rFonts w:ascii="Times New Roman" w:hAnsi="Times New Roman" w:cs="Times New Roman"/>
          <w:sz w:val="24"/>
          <w:szCs w:val="24"/>
        </w:rPr>
        <w:t>Karklės</w:t>
      </w:r>
      <w:proofErr w:type="spellEnd"/>
      <w:r w:rsidRPr="00214C74">
        <w:rPr>
          <w:rFonts w:ascii="Times New Roman" w:hAnsi="Times New Roman" w:cs="Times New Roman"/>
          <w:sz w:val="24"/>
          <w:szCs w:val="24"/>
        </w:rPr>
        <w:t xml:space="preserve"> k., esančius inžinerinius tinklus</w:t>
      </w:r>
      <w:r>
        <w:rPr>
          <w:rFonts w:ascii="Times New Roman" w:hAnsi="Times New Roman" w:cs="Times New Roman"/>
          <w:sz w:val="24"/>
          <w:szCs w:val="24"/>
        </w:rPr>
        <w:t>. 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30. </w:t>
      </w:r>
      <w:r w:rsidRPr="008E1BFB">
        <w:rPr>
          <w:rFonts w:ascii="Times New Roman" w:hAnsi="Times New Roman" w:cs="Times New Roman"/>
          <w:sz w:val="24"/>
          <w:szCs w:val="24"/>
        </w:rPr>
        <w:t>Dėl Klaipėdos rajono savivaldybės tarybos 2015 m. kovo 26 d.  sprendimo Nr. T11-112 „Dėl Savivaldybės būsto fondo ir socialinio būsto sąrašų patvirtinimo“ pakeitimo</w:t>
      </w:r>
      <w:r>
        <w:rPr>
          <w:rFonts w:ascii="Times New Roman" w:hAnsi="Times New Roman" w:cs="Times New Roman"/>
          <w:sz w:val="24"/>
          <w:szCs w:val="24"/>
        </w:rPr>
        <w:t>.</w:t>
      </w:r>
      <w:r w:rsidRPr="00A678E1">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31. </w:t>
      </w:r>
      <w:r w:rsidRPr="00BA2A9E">
        <w:rPr>
          <w:rFonts w:ascii="Times New Roman" w:hAnsi="Times New Roman" w:cs="Times New Roman"/>
          <w:sz w:val="24"/>
          <w:szCs w:val="24"/>
        </w:rPr>
        <w:t>Dėl Klaipėdos rajono savivaldybės tarybos 2015 m. spalio 29 d.  sprendimo Nr. T11-338 „Dėl  Savivaldybės būstų ir socialinių būstų nuomos mokesčio dydžių“ pakeitimo</w:t>
      </w:r>
      <w:r>
        <w:rPr>
          <w:rFonts w:ascii="Times New Roman" w:hAnsi="Times New Roman" w:cs="Times New Roman"/>
          <w:sz w:val="24"/>
          <w:szCs w:val="24"/>
        </w:rPr>
        <w:t>.</w:t>
      </w:r>
      <w:r w:rsidRPr="00BA2A9E">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32. </w:t>
      </w:r>
      <w:r w:rsidRPr="00DB7B81">
        <w:rPr>
          <w:rFonts w:ascii="Times New Roman" w:hAnsi="Times New Roman" w:cs="Times New Roman"/>
          <w:sz w:val="24"/>
          <w:szCs w:val="24"/>
        </w:rPr>
        <w:t>Dėl Klaipėdos rajono savivaldybės tarybos 2015 m. rugpjūčio 27 d. sprendimo Nr. T11-254 „Dėl parduodamų Klaipėdos rajono savivaldybės būstų ir pagalbinio ūkio paskirties pastatų sąrašo patvirtinimo“ pakeitimo</w:t>
      </w:r>
      <w:r>
        <w:rPr>
          <w:rFonts w:ascii="Times New Roman" w:hAnsi="Times New Roman" w:cs="Times New Roman"/>
          <w:sz w:val="24"/>
          <w:szCs w:val="24"/>
        </w:rPr>
        <w:t>.</w:t>
      </w:r>
      <w:r w:rsidRPr="00DB7B81">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33. </w:t>
      </w:r>
      <w:r w:rsidRPr="009D1B25">
        <w:rPr>
          <w:rFonts w:ascii="Times New Roman" w:hAnsi="Times New Roman" w:cs="Times New Roman"/>
          <w:sz w:val="24"/>
          <w:szCs w:val="24"/>
        </w:rPr>
        <w:t>Dėl sutikimo perimti valstybės turtą – dirbtinės dangos sporto aikšteles</w:t>
      </w:r>
      <w:r>
        <w:rPr>
          <w:rFonts w:ascii="Times New Roman" w:hAnsi="Times New Roman" w:cs="Times New Roman"/>
          <w:sz w:val="24"/>
          <w:szCs w:val="24"/>
        </w:rPr>
        <w:t>.</w:t>
      </w:r>
      <w:r w:rsidRPr="00BA1DA8">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34. </w:t>
      </w:r>
      <w:r w:rsidRPr="00A03690">
        <w:rPr>
          <w:rFonts w:ascii="Times New Roman" w:hAnsi="Times New Roman" w:cs="Times New Roman"/>
          <w:sz w:val="24"/>
          <w:szCs w:val="24"/>
        </w:rPr>
        <w:t>Dėl Knygrišių gatvės pavadinimo suteikimo Dituvos kaime</w:t>
      </w:r>
      <w:r>
        <w:rPr>
          <w:rFonts w:ascii="Times New Roman" w:hAnsi="Times New Roman" w:cs="Times New Roman"/>
          <w:sz w:val="24"/>
          <w:szCs w:val="24"/>
        </w:rPr>
        <w:t>. 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35. </w:t>
      </w:r>
      <w:r w:rsidRPr="0091214F">
        <w:rPr>
          <w:rFonts w:ascii="Times New Roman" w:hAnsi="Times New Roman" w:cs="Times New Roman"/>
          <w:sz w:val="24"/>
          <w:szCs w:val="24"/>
        </w:rPr>
        <w:t xml:space="preserve">Dėl Snaigių gatvės pavadinimo suteikimo </w:t>
      </w:r>
      <w:proofErr w:type="spellStart"/>
      <w:r w:rsidRPr="0091214F">
        <w:rPr>
          <w:rFonts w:ascii="Times New Roman" w:hAnsi="Times New Roman" w:cs="Times New Roman"/>
          <w:sz w:val="24"/>
          <w:szCs w:val="24"/>
        </w:rPr>
        <w:t>Slengių</w:t>
      </w:r>
      <w:proofErr w:type="spellEnd"/>
      <w:r w:rsidRPr="0091214F">
        <w:rPr>
          <w:rFonts w:ascii="Times New Roman" w:hAnsi="Times New Roman" w:cs="Times New Roman"/>
          <w:sz w:val="24"/>
          <w:szCs w:val="24"/>
        </w:rPr>
        <w:t xml:space="preserve"> kaime</w:t>
      </w:r>
      <w:r>
        <w:rPr>
          <w:rFonts w:ascii="Times New Roman" w:hAnsi="Times New Roman" w:cs="Times New Roman"/>
          <w:sz w:val="24"/>
          <w:szCs w:val="24"/>
        </w:rPr>
        <w:t>.</w:t>
      </w:r>
      <w:r w:rsidRPr="0091214F">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36. </w:t>
      </w:r>
      <w:r w:rsidRPr="00A23E73">
        <w:rPr>
          <w:rFonts w:ascii="Times New Roman" w:hAnsi="Times New Roman" w:cs="Times New Roman"/>
          <w:sz w:val="24"/>
          <w:szCs w:val="24"/>
        </w:rPr>
        <w:t>Dėl Saulės ir Be</w:t>
      </w:r>
      <w:r>
        <w:rPr>
          <w:rFonts w:ascii="Times New Roman" w:hAnsi="Times New Roman" w:cs="Times New Roman"/>
          <w:sz w:val="24"/>
          <w:szCs w:val="24"/>
        </w:rPr>
        <w:t>ržų gatvių pavadinimų suteikimo</w:t>
      </w:r>
      <w:r w:rsidRPr="00A23E73">
        <w:rPr>
          <w:rFonts w:ascii="Times New Roman" w:hAnsi="Times New Roman" w:cs="Times New Roman"/>
          <w:sz w:val="24"/>
          <w:szCs w:val="24"/>
        </w:rPr>
        <w:t xml:space="preserve"> Ketvergių kaime</w:t>
      </w:r>
      <w:r>
        <w:rPr>
          <w:rFonts w:ascii="Times New Roman" w:hAnsi="Times New Roman" w:cs="Times New Roman"/>
          <w:sz w:val="24"/>
          <w:szCs w:val="24"/>
        </w:rPr>
        <w:t>.</w:t>
      </w:r>
      <w:r w:rsidRPr="00A23E73">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37. </w:t>
      </w:r>
      <w:r w:rsidRPr="00346A4B">
        <w:rPr>
          <w:rFonts w:ascii="Times New Roman" w:hAnsi="Times New Roman" w:cs="Times New Roman"/>
          <w:sz w:val="24"/>
          <w:szCs w:val="24"/>
        </w:rPr>
        <w:t>Dėl Drugelių gatvės pavadinimo suteikimo Rimkų kaime</w:t>
      </w:r>
      <w:r>
        <w:rPr>
          <w:rFonts w:ascii="Times New Roman" w:hAnsi="Times New Roman" w:cs="Times New Roman"/>
          <w:sz w:val="24"/>
          <w:szCs w:val="24"/>
        </w:rPr>
        <w:t>.</w:t>
      </w:r>
      <w:r w:rsidRPr="00346A4B">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38. </w:t>
      </w:r>
      <w:r w:rsidRPr="00C67991">
        <w:rPr>
          <w:rFonts w:ascii="Times New Roman" w:hAnsi="Times New Roman" w:cs="Times New Roman"/>
          <w:sz w:val="24"/>
          <w:szCs w:val="24"/>
        </w:rPr>
        <w:t>Dėl Ketvergių kaimo Klaipėdos gatvės geografinių charakteristikų keitimo</w:t>
      </w:r>
      <w:r>
        <w:rPr>
          <w:rFonts w:ascii="Times New Roman" w:hAnsi="Times New Roman" w:cs="Times New Roman"/>
          <w:sz w:val="24"/>
          <w:szCs w:val="24"/>
        </w:rPr>
        <w:t>.</w:t>
      </w:r>
      <w:r w:rsidRPr="00346A4B">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39. </w:t>
      </w:r>
      <w:r w:rsidRPr="00382716">
        <w:rPr>
          <w:rFonts w:ascii="Times New Roman" w:hAnsi="Times New Roman" w:cs="Times New Roman"/>
          <w:sz w:val="24"/>
          <w:szCs w:val="24"/>
        </w:rPr>
        <w:t>Dėl Klaipėdos rajono savivaldybės skolinimosi taisyklių patvirtinimo</w:t>
      </w:r>
      <w:r>
        <w:rPr>
          <w:rFonts w:ascii="Times New Roman" w:hAnsi="Times New Roman" w:cs="Times New Roman"/>
          <w:sz w:val="24"/>
          <w:szCs w:val="24"/>
        </w:rPr>
        <w:t>. Pranešėja I. Gailiuvienė.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40. </w:t>
      </w:r>
      <w:r w:rsidRPr="009E7CC7">
        <w:rPr>
          <w:rFonts w:ascii="Times New Roman" w:hAnsi="Times New Roman" w:cs="Times New Roman"/>
          <w:sz w:val="24"/>
          <w:szCs w:val="24"/>
        </w:rPr>
        <w:t>Dėl Klaipėdos rajono savivaldybės viešosios įstaigos „Gargždų švara“ direktoriaus 2016 metų veiklos ataskaitos tvirtinimo</w:t>
      </w:r>
      <w:r>
        <w:rPr>
          <w:rFonts w:ascii="Times New Roman" w:hAnsi="Times New Roman" w:cs="Times New Roman"/>
          <w:sz w:val="24"/>
          <w:szCs w:val="24"/>
        </w:rPr>
        <w:t xml:space="preserve">. Pranešėja R. </w:t>
      </w:r>
      <w:proofErr w:type="spellStart"/>
      <w:r>
        <w:rPr>
          <w:rFonts w:ascii="Times New Roman" w:hAnsi="Times New Roman" w:cs="Times New Roman"/>
          <w:sz w:val="24"/>
          <w:szCs w:val="24"/>
        </w:rPr>
        <w:t>Bakaitienė</w:t>
      </w:r>
      <w:proofErr w:type="spellEnd"/>
      <w:r>
        <w:rPr>
          <w:rFonts w:ascii="Times New Roman" w:hAnsi="Times New Roman" w:cs="Times New Roman"/>
          <w:sz w:val="24"/>
          <w:szCs w:val="24"/>
        </w:rPr>
        <w:t>.</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41. </w:t>
      </w:r>
      <w:r w:rsidRPr="00630BE6">
        <w:rPr>
          <w:rFonts w:ascii="Times New Roman" w:hAnsi="Times New Roman" w:cs="Times New Roman"/>
          <w:sz w:val="24"/>
          <w:szCs w:val="24"/>
        </w:rPr>
        <w:t>Dėl socialinių paslaugų įstaigų vadovų 2016 metų veiklos ataskaitų tvirtinimo</w:t>
      </w:r>
      <w:r>
        <w:rPr>
          <w:rFonts w:ascii="Times New Roman" w:hAnsi="Times New Roman" w:cs="Times New Roman"/>
          <w:sz w:val="24"/>
          <w:szCs w:val="24"/>
        </w:rPr>
        <w:t>. Pranešėja D. Gumuliauskienė.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42. </w:t>
      </w:r>
      <w:r w:rsidRPr="00FC64AE">
        <w:rPr>
          <w:rFonts w:ascii="Times New Roman" w:hAnsi="Times New Roman" w:cs="Times New Roman"/>
          <w:sz w:val="24"/>
          <w:szCs w:val="24"/>
        </w:rPr>
        <w:t>Dėl Viliaus Gaigalaičio globos namuose teikiamų socialinės globos paslaugų kainų derinimo</w:t>
      </w:r>
      <w:r>
        <w:rPr>
          <w:rFonts w:ascii="Times New Roman" w:hAnsi="Times New Roman" w:cs="Times New Roman"/>
          <w:sz w:val="24"/>
          <w:szCs w:val="24"/>
        </w:rPr>
        <w:t>.</w:t>
      </w:r>
      <w:r w:rsidRPr="00A85070">
        <w:rPr>
          <w:rFonts w:ascii="Times New Roman" w:hAnsi="Times New Roman" w:cs="Times New Roman"/>
          <w:sz w:val="24"/>
          <w:szCs w:val="24"/>
        </w:rPr>
        <w:t xml:space="preserve"> </w:t>
      </w:r>
      <w:r>
        <w:rPr>
          <w:rFonts w:ascii="Times New Roman" w:hAnsi="Times New Roman" w:cs="Times New Roman"/>
          <w:sz w:val="24"/>
          <w:szCs w:val="24"/>
        </w:rPr>
        <w:t>Pranešėja D. Gumuliauskienė.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43. </w:t>
      </w:r>
      <w:r w:rsidRPr="001535B5">
        <w:rPr>
          <w:rFonts w:ascii="Times New Roman" w:hAnsi="Times New Roman" w:cs="Times New Roman"/>
          <w:sz w:val="24"/>
          <w:szCs w:val="24"/>
        </w:rPr>
        <w:t>Dėl Klaipėdos rajono savivaldybės tarybos 2009 m. vasari</w:t>
      </w:r>
      <w:r>
        <w:rPr>
          <w:rFonts w:ascii="Times New Roman" w:hAnsi="Times New Roman" w:cs="Times New Roman"/>
          <w:sz w:val="24"/>
          <w:szCs w:val="24"/>
        </w:rPr>
        <w:t>o 26 d. sprendimo Nr. T11-62 „</w:t>
      </w:r>
      <w:r w:rsidRPr="001535B5">
        <w:rPr>
          <w:rFonts w:ascii="Times New Roman" w:hAnsi="Times New Roman" w:cs="Times New Roman"/>
          <w:sz w:val="24"/>
          <w:szCs w:val="24"/>
        </w:rPr>
        <w:t xml:space="preserve">Dėl gyvenamųjų vietovių ar jų dalių suskirstymo į </w:t>
      </w:r>
      <w:proofErr w:type="spellStart"/>
      <w:r w:rsidRPr="001535B5">
        <w:rPr>
          <w:rFonts w:ascii="Times New Roman" w:hAnsi="Times New Roman" w:cs="Times New Roman"/>
          <w:sz w:val="24"/>
          <w:szCs w:val="24"/>
        </w:rPr>
        <w:t>seniūnaitijas</w:t>
      </w:r>
      <w:proofErr w:type="spellEnd"/>
      <w:r>
        <w:rPr>
          <w:rFonts w:ascii="Times New Roman" w:hAnsi="Times New Roman" w:cs="Times New Roman"/>
          <w:sz w:val="24"/>
          <w:szCs w:val="24"/>
        </w:rPr>
        <w:t xml:space="preserve"> tvirtinimo“</w:t>
      </w:r>
      <w:r w:rsidRPr="001535B5">
        <w:rPr>
          <w:rFonts w:ascii="Times New Roman" w:hAnsi="Times New Roman" w:cs="Times New Roman"/>
          <w:sz w:val="24"/>
          <w:szCs w:val="24"/>
        </w:rPr>
        <w:t xml:space="preserve"> ir 2011 m. spalio 27 d. sprendimo Nr. T11-649 „Dėl savivaldybės tarybos 2009 m. vasario 26 d. sprendimo Nr. T11-62 dalinio pakeitimo“ pripažinimo netekusiais galios</w:t>
      </w:r>
      <w:r>
        <w:rPr>
          <w:rFonts w:ascii="Times New Roman" w:hAnsi="Times New Roman" w:cs="Times New Roman"/>
          <w:sz w:val="24"/>
          <w:szCs w:val="24"/>
        </w:rPr>
        <w:t>. Pranešėjas G. Bareikis.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44. </w:t>
      </w:r>
      <w:r w:rsidRPr="00160250">
        <w:rPr>
          <w:rFonts w:ascii="Times New Roman" w:hAnsi="Times New Roman" w:cs="Times New Roman"/>
          <w:sz w:val="24"/>
          <w:szCs w:val="24"/>
        </w:rPr>
        <w:t>Dėl pritarimo valstybinės reikšmės rajoninio kelio Nr. 2203 Dituva–Priekulė–</w:t>
      </w:r>
      <w:proofErr w:type="spellStart"/>
      <w:r w:rsidRPr="00160250">
        <w:rPr>
          <w:rFonts w:ascii="Times New Roman" w:hAnsi="Times New Roman" w:cs="Times New Roman"/>
          <w:sz w:val="24"/>
          <w:szCs w:val="24"/>
        </w:rPr>
        <w:t>Dreižiai</w:t>
      </w:r>
      <w:proofErr w:type="spellEnd"/>
      <w:r w:rsidRPr="00160250">
        <w:rPr>
          <w:rFonts w:ascii="Times New Roman" w:hAnsi="Times New Roman" w:cs="Times New Roman"/>
          <w:sz w:val="24"/>
          <w:szCs w:val="24"/>
        </w:rPr>
        <w:t xml:space="preserve"> ruožo nuo 3,451 km iki 5,759 km, kuriam Priekulės mieste suteiktas Klaipėdos gatvės pavadinimas, rekonstravimo techninio projekto parengimo bendradarbiavimo sutarties pasirašymui tarp Klaipėdos rajono savivaldybės ir Lietuvos automobilių kelių direkcijos prie susisiekimo ministerijos</w:t>
      </w:r>
      <w:r>
        <w:rPr>
          <w:rFonts w:ascii="Times New Roman" w:hAnsi="Times New Roman" w:cs="Times New Roman"/>
          <w:sz w:val="24"/>
          <w:szCs w:val="24"/>
        </w:rPr>
        <w:t>. Pranešėjas A. Ronkus.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45. </w:t>
      </w:r>
      <w:r w:rsidRPr="00E52C7C">
        <w:rPr>
          <w:rFonts w:ascii="Times New Roman" w:hAnsi="Times New Roman" w:cs="Times New Roman"/>
          <w:sz w:val="24"/>
          <w:szCs w:val="24"/>
        </w:rPr>
        <w:t xml:space="preserve">Dėl Klaipėdos rajono savivaldybės tarybos 2016 m. gruodžio 22 d. sprendimo Nr. T11-451 „Dėl pritarimo susisiekimo komunikacijų įrengimo valstybinėje žemėje sutarties </w:t>
      </w:r>
      <w:r>
        <w:rPr>
          <w:rFonts w:ascii="Times New Roman" w:hAnsi="Times New Roman" w:cs="Times New Roman"/>
          <w:sz w:val="24"/>
          <w:szCs w:val="24"/>
        </w:rPr>
        <w:t>pasirašymui tarp UAB „</w:t>
      </w:r>
      <w:proofErr w:type="spellStart"/>
      <w:r>
        <w:rPr>
          <w:rFonts w:ascii="Times New Roman" w:hAnsi="Times New Roman" w:cs="Times New Roman"/>
          <w:sz w:val="24"/>
          <w:szCs w:val="24"/>
        </w:rPr>
        <w:t>Danish</w:t>
      </w:r>
      <w:proofErr w:type="spellEnd"/>
      <w:r>
        <w:rPr>
          <w:rFonts w:ascii="Times New Roman" w:hAnsi="Times New Roman" w:cs="Times New Roman"/>
          <w:sz w:val="24"/>
          <w:szCs w:val="24"/>
        </w:rPr>
        <w:t xml:space="preserve"> ABC</w:t>
      </w:r>
      <w:r w:rsidRPr="00E52C7C">
        <w:rPr>
          <w:rFonts w:ascii="Times New Roman" w:hAnsi="Times New Roman" w:cs="Times New Roman"/>
          <w:sz w:val="24"/>
          <w:szCs w:val="24"/>
        </w:rPr>
        <w:t xml:space="preserve"> </w:t>
      </w:r>
      <w:proofErr w:type="spellStart"/>
      <w:r w:rsidRPr="00E52C7C">
        <w:rPr>
          <w:rFonts w:ascii="Times New Roman" w:hAnsi="Times New Roman" w:cs="Times New Roman"/>
          <w:sz w:val="24"/>
          <w:szCs w:val="24"/>
        </w:rPr>
        <w:t>group</w:t>
      </w:r>
      <w:proofErr w:type="spellEnd"/>
      <w:r w:rsidRPr="00E52C7C">
        <w:rPr>
          <w:rFonts w:ascii="Times New Roman" w:hAnsi="Times New Roman" w:cs="Times New Roman"/>
          <w:sz w:val="24"/>
          <w:szCs w:val="24"/>
        </w:rPr>
        <w:t>“ ir Klaipėdos rajono savivaldybės“ pakeitimo</w:t>
      </w:r>
      <w:r>
        <w:rPr>
          <w:rFonts w:ascii="Times New Roman" w:hAnsi="Times New Roman" w:cs="Times New Roman"/>
          <w:sz w:val="24"/>
          <w:szCs w:val="24"/>
        </w:rPr>
        <w:t>.</w:t>
      </w:r>
      <w:r w:rsidRPr="00A135EF">
        <w:rPr>
          <w:rFonts w:ascii="Times New Roman" w:hAnsi="Times New Roman" w:cs="Times New Roman"/>
          <w:sz w:val="24"/>
          <w:szCs w:val="24"/>
        </w:rPr>
        <w:t xml:space="preserve"> </w:t>
      </w:r>
      <w:r>
        <w:rPr>
          <w:rFonts w:ascii="Times New Roman" w:hAnsi="Times New Roman" w:cs="Times New Roman"/>
          <w:sz w:val="24"/>
          <w:szCs w:val="24"/>
        </w:rPr>
        <w:t>Pranešėjas A. Ronkus.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46. </w:t>
      </w:r>
      <w:r w:rsidRPr="002B26B3">
        <w:rPr>
          <w:rFonts w:ascii="Times New Roman" w:hAnsi="Times New Roman" w:cs="Times New Roman"/>
          <w:sz w:val="24"/>
          <w:szCs w:val="24"/>
        </w:rPr>
        <w:t>Dėl Klaipėdos rajono savivaldybės 2017-2019 metų korupcijos prevencijos programos patvirtinimo</w:t>
      </w:r>
      <w:r>
        <w:rPr>
          <w:rFonts w:ascii="Times New Roman" w:hAnsi="Times New Roman" w:cs="Times New Roman"/>
          <w:sz w:val="24"/>
          <w:szCs w:val="24"/>
        </w:rPr>
        <w:t>. Pranešėjas A. Vasylius.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47. </w:t>
      </w:r>
      <w:r w:rsidRPr="00A8773F">
        <w:rPr>
          <w:rFonts w:ascii="Times New Roman" w:hAnsi="Times New Roman" w:cs="Times New Roman"/>
          <w:sz w:val="24"/>
          <w:szCs w:val="24"/>
        </w:rPr>
        <w:t>Dėl Klaipėdos rajono savivaldybės 2017 metų socialinių paslaugų plano patvirtinimo</w:t>
      </w:r>
      <w:r>
        <w:rPr>
          <w:rFonts w:ascii="Times New Roman" w:hAnsi="Times New Roman" w:cs="Times New Roman"/>
          <w:sz w:val="24"/>
          <w:szCs w:val="24"/>
        </w:rPr>
        <w:t>. Pranešėja D. Gumuliauskienė.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48. </w:t>
      </w:r>
      <w:r w:rsidRPr="00274388">
        <w:rPr>
          <w:rFonts w:ascii="Times New Roman" w:hAnsi="Times New Roman" w:cs="Times New Roman"/>
          <w:sz w:val="24"/>
          <w:szCs w:val="24"/>
        </w:rPr>
        <w:t>Dėl pritarimo Lietuvos aviacijos muziejaus ir Klaipėdos rajono savivaldybės bendradarbiavimo sutarčiai</w:t>
      </w:r>
      <w:r>
        <w:rPr>
          <w:rFonts w:ascii="Times New Roman" w:hAnsi="Times New Roman" w:cs="Times New Roman"/>
          <w:sz w:val="24"/>
          <w:szCs w:val="24"/>
        </w:rPr>
        <w:t>. Pranešėja R. Kučinskaitė.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49. </w:t>
      </w:r>
      <w:r w:rsidRPr="00A135EF">
        <w:rPr>
          <w:rFonts w:ascii="Times New Roman" w:hAnsi="Times New Roman" w:cs="Times New Roman"/>
          <w:sz w:val="24"/>
          <w:szCs w:val="24"/>
        </w:rPr>
        <w:t>Dėl Klaipėdos rajono savivaldybės tarybos 20</w:t>
      </w:r>
      <w:r>
        <w:rPr>
          <w:rFonts w:ascii="Times New Roman" w:hAnsi="Times New Roman" w:cs="Times New Roman"/>
          <w:sz w:val="24"/>
          <w:szCs w:val="24"/>
        </w:rPr>
        <w:t>13-03-28 sprendimo Nr. T11-151 „</w:t>
      </w:r>
      <w:r w:rsidRPr="00A135EF">
        <w:rPr>
          <w:rFonts w:ascii="Times New Roman" w:hAnsi="Times New Roman" w:cs="Times New Roman"/>
          <w:sz w:val="24"/>
          <w:szCs w:val="24"/>
        </w:rPr>
        <w:t>Dėl Triukšmo prevencijos Klaipėdos rajono viešosiose</w:t>
      </w:r>
      <w:r>
        <w:rPr>
          <w:rFonts w:ascii="Times New Roman" w:hAnsi="Times New Roman" w:cs="Times New Roman"/>
          <w:sz w:val="24"/>
          <w:szCs w:val="24"/>
        </w:rPr>
        <w:t xml:space="preserve"> vietose taisyklių patvirtinimo“</w:t>
      </w:r>
      <w:r w:rsidRPr="00A135EF">
        <w:rPr>
          <w:rFonts w:ascii="Times New Roman" w:hAnsi="Times New Roman" w:cs="Times New Roman"/>
          <w:sz w:val="24"/>
          <w:szCs w:val="24"/>
        </w:rPr>
        <w:t xml:space="preserve"> pakeitimo</w:t>
      </w:r>
      <w:r>
        <w:rPr>
          <w:rFonts w:ascii="Times New Roman" w:hAnsi="Times New Roman" w:cs="Times New Roman"/>
          <w:sz w:val="24"/>
          <w:szCs w:val="24"/>
        </w:rPr>
        <w:t>. Pranešėja V. Matulaitytė.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50. </w:t>
      </w:r>
      <w:r w:rsidRPr="000103B8">
        <w:rPr>
          <w:rFonts w:ascii="Times New Roman" w:hAnsi="Times New Roman" w:cs="Times New Roman"/>
          <w:sz w:val="24"/>
          <w:szCs w:val="24"/>
        </w:rPr>
        <w:t>Dėl Klaipėdos rajono savivaldybės tarybos 2016 m. birželio 30 d. sprendimo Nr. T11-250 „Dėl Klaipėdos rajono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pakeitimo</w:t>
      </w:r>
      <w:r>
        <w:rPr>
          <w:rFonts w:ascii="Times New Roman" w:hAnsi="Times New Roman" w:cs="Times New Roman"/>
          <w:sz w:val="24"/>
          <w:szCs w:val="24"/>
        </w:rPr>
        <w:t>. 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51. </w:t>
      </w:r>
      <w:r w:rsidRPr="009E6CAB">
        <w:rPr>
          <w:rFonts w:ascii="Times New Roman" w:hAnsi="Times New Roman" w:cs="Times New Roman"/>
          <w:sz w:val="24"/>
          <w:szCs w:val="24"/>
        </w:rPr>
        <w:t>Dėl Klaipėdos rajono savivaldybės tarybos 2015 m. birželio 25 d. sprendimo Nr. T11-210 „Dėl viešame aukcione parduodamo Klaipėdos rajono savivaldybės nekilnojamojo turto ir kitų nekilnojamųjų daiktų sąrašo tvirtinimo“  pakeitimo</w:t>
      </w:r>
      <w:r>
        <w:rPr>
          <w:rFonts w:ascii="Times New Roman" w:hAnsi="Times New Roman" w:cs="Times New Roman"/>
          <w:sz w:val="24"/>
          <w:szCs w:val="24"/>
        </w:rPr>
        <w:t>.</w:t>
      </w:r>
      <w:r w:rsidRPr="009E6CAB">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52. </w:t>
      </w:r>
      <w:r w:rsidRPr="009E6CAB">
        <w:rPr>
          <w:rFonts w:ascii="Times New Roman" w:hAnsi="Times New Roman" w:cs="Times New Roman"/>
          <w:sz w:val="24"/>
          <w:szCs w:val="24"/>
        </w:rPr>
        <w:t xml:space="preserve">Dėl turto perdavimo panaudos pagrindais asociacijai </w:t>
      </w:r>
      <w:proofErr w:type="spellStart"/>
      <w:r w:rsidRPr="009E6CAB">
        <w:rPr>
          <w:rFonts w:ascii="Times New Roman" w:hAnsi="Times New Roman" w:cs="Times New Roman"/>
          <w:sz w:val="24"/>
          <w:szCs w:val="24"/>
        </w:rPr>
        <w:t>Balsėnų</w:t>
      </w:r>
      <w:proofErr w:type="spellEnd"/>
      <w:r w:rsidRPr="009E6CAB">
        <w:rPr>
          <w:rFonts w:ascii="Times New Roman" w:hAnsi="Times New Roman" w:cs="Times New Roman"/>
          <w:sz w:val="24"/>
          <w:szCs w:val="24"/>
        </w:rPr>
        <w:t xml:space="preserve"> bendruomenei</w:t>
      </w:r>
      <w:r>
        <w:rPr>
          <w:rFonts w:ascii="Times New Roman" w:hAnsi="Times New Roman" w:cs="Times New Roman"/>
          <w:sz w:val="24"/>
          <w:szCs w:val="24"/>
        </w:rPr>
        <w:t>.</w:t>
      </w:r>
      <w:r w:rsidRPr="00B510D4">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53. </w:t>
      </w:r>
      <w:r w:rsidRPr="00A81B79">
        <w:rPr>
          <w:rFonts w:ascii="Times New Roman" w:hAnsi="Times New Roman" w:cs="Times New Roman"/>
          <w:sz w:val="24"/>
          <w:szCs w:val="24"/>
        </w:rPr>
        <w:t>Dėl turto perdavimo valdyti patikėjimo teise Klaipėdos rajono turizmo informacijos centrui</w:t>
      </w:r>
      <w:r>
        <w:rPr>
          <w:rFonts w:ascii="Times New Roman" w:hAnsi="Times New Roman" w:cs="Times New Roman"/>
          <w:sz w:val="24"/>
          <w:szCs w:val="24"/>
        </w:rPr>
        <w:t>.</w:t>
      </w:r>
      <w:r w:rsidRPr="00A81B79">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54. </w:t>
      </w:r>
      <w:r w:rsidRPr="00F67EB6">
        <w:rPr>
          <w:rFonts w:ascii="Times New Roman" w:hAnsi="Times New Roman" w:cs="Times New Roman"/>
          <w:sz w:val="24"/>
          <w:szCs w:val="24"/>
        </w:rPr>
        <w:t xml:space="preserve">Dėl gyvenamojo namo ir ūkinio pastato, esančio </w:t>
      </w:r>
      <w:proofErr w:type="spellStart"/>
      <w:r w:rsidRPr="00F67EB6">
        <w:rPr>
          <w:rFonts w:ascii="Times New Roman" w:hAnsi="Times New Roman" w:cs="Times New Roman"/>
          <w:sz w:val="24"/>
          <w:szCs w:val="24"/>
        </w:rPr>
        <w:t>Karklės</w:t>
      </w:r>
      <w:proofErr w:type="spellEnd"/>
      <w:r w:rsidRPr="00F67EB6">
        <w:rPr>
          <w:rFonts w:ascii="Times New Roman" w:hAnsi="Times New Roman" w:cs="Times New Roman"/>
          <w:sz w:val="24"/>
          <w:szCs w:val="24"/>
        </w:rPr>
        <w:t xml:space="preserve"> k., paskirties pakeitimo</w:t>
      </w:r>
      <w:r>
        <w:rPr>
          <w:rFonts w:ascii="Times New Roman" w:hAnsi="Times New Roman" w:cs="Times New Roman"/>
          <w:sz w:val="24"/>
          <w:szCs w:val="24"/>
        </w:rPr>
        <w:t>.</w:t>
      </w:r>
      <w:r w:rsidRPr="00F67EB6">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p>
    <w:p w:rsidR="007642A9" w:rsidRDefault="007642A9" w:rsidP="007642A9">
      <w:pPr>
        <w:ind w:firstLine="1134"/>
        <w:jc w:val="both"/>
        <w:rPr>
          <w:rFonts w:ascii="Times New Roman" w:hAnsi="Times New Roman" w:cs="Times New Roman"/>
          <w:sz w:val="24"/>
          <w:szCs w:val="24"/>
        </w:rPr>
      </w:pPr>
      <w:r>
        <w:rPr>
          <w:rFonts w:ascii="Times New Roman" w:hAnsi="Times New Roman" w:cs="Times New Roman"/>
          <w:sz w:val="24"/>
          <w:szCs w:val="24"/>
        </w:rPr>
        <w:t>Informacija:</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 Informacija dėl Klaipėdos rajono savivaldybės bendruomenės vaiko teisių apsaugos tarybos ataskaitos (1. Nr. A4-368). Pranešėja I. </w:t>
      </w:r>
      <w:proofErr w:type="spellStart"/>
      <w:r>
        <w:rPr>
          <w:rFonts w:ascii="Times New Roman" w:hAnsi="Times New Roman" w:cs="Times New Roman"/>
          <w:sz w:val="24"/>
          <w:szCs w:val="24"/>
        </w:rPr>
        <w:t>Šaulytė</w:t>
      </w:r>
      <w:proofErr w:type="spellEnd"/>
      <w:r>
        <w:rPr>
          <w:rFonts w:ascii="Times New Roman" w:hAnsi="Times New Roman" w:cs="Times New Roman"/>
          <w:sz w:val="24"/>
          <w:szCs w:val="24"/>
        </w:rPr>
        <w:t>.</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2. Informacija dėl Klaipėdos rajono savivaldybės tarybos supažindinimo su parengto specialiojo plano sprendiniais (2. Nr. A4-412). Pranešėja V. </w:t>
      </w:r>
      <w:proofErr w:type="spellStart"/>
      <w:r>
        <w:rPr>
          <w:rFonts w:ascii="Times New Roman" w:hAnsi="Times New Roman" w:cs="Times New Roman"/>
          <w:sz w:val="24"/>
          <w:szCs w:val="24"/>
        </w:rPr>
        <w:t>Boreišienė</w:t>
      </w:r>
      <w:proofErr w:type="spellEnd"/>
      <w:r>
        <w:rPr>
          <w:rFonts w:ascii="Times New Roman" w:hAnsi="Times New Roman" w:cs="Times New Roman"/>
          <w:sz w:val="24"/>
          <w:szCs w:val="24"/>
        </w:rPr>
        <w:t>.</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3. Informacija apie Klaipėdos rajono tradicinių religinių bendruomenių ir bendrijų rėmimo programos įgyvendinimą 2016 metais (3. Nr. A4-404). Pranešėjas G. Bareikis.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 Informacija dėl krematoriumo statybos ir eksploatavimo </w:t>
      </w:r>
      <w:proofErr w:type="spellStart"/>
      <w:r>
        <w:rPr>
          <w:rFonts w:ascii="Times New Roman" w:hAnsi="Times New Roman" w:cs="Times New Roman"/>
          <w:sz w:val="24"/>
          <w:szCs w:val="24"/>
        </w:rPr>
        <w:t>Toleikių</w:t>
      </w:r>
      <w:proofErr w:type="spellEnd"/>
      <w:r>
        <w:rPr>
          <w:rFonts w:ascii="Times New Roman" w:hAnsi="Times New Roman" w:cs="Times New Roman"/>
          <w:sz w:val="24"/>
          <w:szCs w:val="24"/>
        </w:rPr>
        <w:t xml:space="preserve"> g. 2, </w:t>
      </w:r>
      <w:proofErr w:type="spellStart"/>
      <w:r>
        <w:rPr>
          <w:rFonts w:ascii="Times New Roman" w:hAnsi="Times New Roman" w:cs="Times New Roman"/>
          <w:sz w:val="24"/>
          <w:szCs w:val="24"/>
        </w:rPr>
        <w:t>Toleikių</w:t>
      </w:r>
      <w:proofErr w:type="spellEnd"/>
      <w:r>
        <w:rPr>
          <w:rFonts w:ascii="Times New Roman" w:hAnsi="Times New Roman" w:cs="Times New Roman"/>
          <w:sz w:val="24"/>
          <w:szCs w:val="24"/>
        </w:rPr>
        <w:t xml:space="preserve"> kaime, Dovilų seniūnijoje, Klaipėdos rajone poveikio aplinkai vertinimo (4. Nr. A4-426). Pranešėja R. </w:t>
      </w:r>
      <w:proofErr w:type="spellStart"/>
      <w:r>
        <w:rPr>
          <w:rFonts w:ascii="Times New Roman" w:hAnsi="Times New Roman" w:cs="Times New Roman"/>
          <w:sz w:val="24"/>
          <w:szCs w:val="24"/>
        </w:rPr>
        <w:t>Bakaitienė</w:t>
      </w:r>
      <w:proofErr w:type="spellEnd"/>
      <w:r>
        <w:rPr>
          <w:rFonts w:ascii="Times New Roman" w:hAnsi="Times New Roman" w:cs="Times New Roman"/>
          <w:sz w:val="24"/>
          <w:szCs w:val="24"/>
        </w:rPr>
        <w:t>.</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5. Informacija dėl Klaipėdos rajono savivaldybės plėtros iki 2020 m. strateginio plano 2016 m. priemonių įgyvendinimo ataskaitos pateikimo (5. Nr. A4-628). Pranešėja R. Kučinskaitė.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6. Informacija dėl Klaipėdos rajono savivaldybės 2015-2016 metų korupcijos prevencijos programos 2016 metų įgyvendinimo ataskaita (6. Nr. A4-624). Pranešėjas A. Vasylius.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7. Informacija dėl Klaipėdos rajono savivaldybės antikorupcijos komisijos 2016 metų veiklos ataskaitos (7. Nr. A4-623).</w:t>
      </w:r>
      <w:r w:rsidRPr="00AF798A">
        <w:rPr>
          <w:rFonts w:ascii="Times New Roman" w:hAnsi="Times New Roman" w:cs="Times New Roman"/>
          <w:sz w:val="24"/>
          <w:szCs w:val="24"/>
        </w:rPr>
        <w:t xml:space="preserve"> </w:t>
      </w:r>
      <w:r>
        <w:rPr>
          <w:rFonts w:ascii="Times New Roman" w:hAnsi="Times New Roman" w:cs="Times New Roman"/>
          <w:sz w:val="24"/>
          <w:szCs w:val="24"/>
        </w:rPr>
        <w:t>Pranešėjas A. Vasylius.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8. Informacija dėl motyvuotos išvados dėl korupcijos pasireiškimo tikimybės nustatymo Klaipėdos rajono savivaldybėje (8. Nr. A4-625).</w:t>
      </w:r>
      <w:r w:rsidRPr="00AF798A">
        <w:rPr>
          <w:rFonts w:ascii="Times New Roman" w:hAnsi="Times New Roman" w:cs="Times New Roman"/>
          <w:sz w:val="24"/>
          <w:szCs w:val="24"/>
        </w:rPr>
        <w:t xml:space="preserve"> </w:t>
      </w:r>
      <w:r>
        <w:rPr>
          <w:rFonts w:ascii="Times New Roman" w:hAnsi="Times New Roman" w:cs="Times New Roman"/>
          <w:sz w:val="24"/>
          <w:szCs w:val="24"/>
        </w:rPr>
        <w:t>Pranešėjas A. Vasylius.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9. </w:t>
      </w:r>
      <w:r w:rsidRPr="00960FCD">
        <w:rPr>
          <w:rFonts w:ascii="Times New Roman" w:hAnsi="Times New Roman" w:cs="Times New Roman"/>
          <w:sz w:val="24"/>
          <w:szCs w:val="24"/>
        </w:rPr>
        <w:t>Dėl informacijos pateikimo apie vykdomą Klaipėdos rajono teritorijų ribų</w:t>
      </w:r>
      <w:r>
        <w:rPr>
          <w:rFonts w:ascii="Times New Roman" w:hAnsi="Times New Roman" w:cs="Times New Roman"/>
          <w:sz w:val="24"/>
          <w:szCs w:val="24"/>
        </w:rPr>
        <w:t xml:space="preserve"> planų</w:t>
      </w:r>
      <w:r w:rsidRPr="00960FCD">
        <w:rPr>
          <w:rFonts w:ascii="Times New Roman" w:hAnsi="Times New Roman" w:cs="Times New Roman"/>
          <w:sz w:val="24"/>
          <w:szCs w:val="24"/>
        </w:rPr>
        <w:t xml:space="preserve"> rengimą, nustatant ar panaikinat gyvenamąsias vietoves, nustatant ar keičiant jų teritorijų ribas, suteikiant ar keičiant pavadinimus gyvenamosioms vietovėms (Dargužių ir </w:t>
      </w:r>
      <w:proofErr w:type="spellStart"/>
      <w:r w:rsidRPr="00960FCD">
        <w:rPr>
          <w:rFonts w:ascii="Times New Roman" w:hAnsi="Times New Roman" w:cs="Times New Roman"/>
          <w:sz w:val="24"/>
          <w:szCs w:val="24"/>
        </w:rPr>
        <w:t>Kunkių</w:t>
      </w:r>
      <w:proofErr w:type="spellEnd"/>
      <w:r w:rsidRPr="00960FCD">
        <w:rPr>
          <w:rFonts w:ascii="Times New Roman" w:hAnsi="Times New Roman" w:cs="Times New Roman"/>
          <w:sz w:val="24"/>
          <w:szCs w:val="24"/>
        </w:rPr>
        <w:t xml:space="preserve"> atveju)</w:t>
      </w:r>
      <w:r>
        <w:rPr>
          <w:rFonts w:ascii="Times New Roman" w:hAnsi="Times New Roman" w:cs="Times New Roman"/>
          <w:sz w:val="24"/>
          <w:szCs w:val="24"/>
        </w:rPr>
        <w:t xml:space="preserve"> (9. Nr. A4-631). Pranešėjas G. Kasperavičius.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10. </w:t>
      </w:r>
      <w:r w:rsidRPr="006E725C">
        <w:rPr>
          <w:rFonts w:ascii="Times New Roman" w:hAnsi="Times New Roman" w:cs="Times New Roman"/>
          <w:sz w:val="24"/>
          <w:szCs w:val="24"/>
        </w:rPr>
        <w:t xml:space="preserve">Dėl informacijos pateikimo apie vykdomą Klaipėdos rajono teritorijų ribų planų rengimą, nustatant ar panaikinat gyvenamąsias vietoves, nustatant ir keičiant jų teritorijų ribas, suteikiant ar keičiant pavadinimus gyvenamosioms vietovėms (Gargždų ir Saulažolių atveju) </w:t>
      </w:r>
      <w:r>
        <w:rPr>
          <w:rFonts w:ascii="Times New Roman" w:hAnsi="Times New Roman" w:cs="Times New Roman"/>
          <w:sz w:val="24"/>
          <w:szCs w:val="24"/>
        </w:rPr>
        <w:t>(10. Nr. A4-632). Pranešėjas G. Kasperavičius.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11. </w:t>
      </w:r>
      <w:r w:rsidRPr="005C499C">
        <w:rPr>
          <w:rFonts w:ascii="Times New Roman" w:hAnsi="Times New Roman" w:cs="Times New Roman"/>
          <w:sz w:val="24"/>
          <w:szCs w:val="24"/>
        </w:rPr>
        <w:t>Informacija dėl Klaipėdos rajono savivaldybės kūno kultūros ir sporto projektų dalinio finansavimo iš savivaldybės biudžeto lėšų konkurso projektų vertinimo komisijos ataskaitos</w:t>
      </w:r>
      <w:r>
        <w:rPr>
          <w:rFonts w:ascii="Times New Roman" w:hAnsi="Times New Roman" w:cs="Times New Roman"/>
          <w:sz w:val="24"/>
          <w:szCs w:val="24"/>
        </w:rPr>
        <w:t xml:space="preserve"> (11. Nr. A4-635). Pranešėjas G. Bareikis.</w:t>
      </w:r>
    </w:p>
    <w:p w:rsidR="001D15DC" w:rsidRPr="00FD36D5" w:rsidRDefault="001D15DC" w:rsidP="006973C0">
      <w:pPr>
        <w:spacing w:after="0"/>
        <w:ind w:firstLine="1134"/>
        <w:jc w:val="both"/>
        <w:rPr>
          <w:rFonts w:ascii="Times New Roman" w:hAnsi="Times New Roman" w:cs="Times New Roman"/>
          <w:sz w:val="24"/>
          <w:szCs w:val="24"/>
        </w:rPr>
      </w:pPr>
    </w:p>
    <w:p w:rsidR="00EA209C" w:rsidRDefault="00EA209C" w:rsidP="006856A2">
      <w:pPr>
        <w:spacing w:after="0" w:line="240" w:lineRule="auto"/>
        <w:jc w:val="both"/>
        <w:rPr>
          <w:rFonts w:ascii="Times New Roman" w:eastAsia="Times New Roman" w:hAnsi="Times New Roman" w:cs="Times New Roman"/>
          <w:sz w:val="24"/>
          <w:szCs w:val="24"/>
          <w:lang w:eastAsia="lt-LT"/>
        </w:rPr>
      </w:pPr>
    </w:p>
    <w:p w:rsidR="0037320A" w:rsidRDefault="0037320A" w:rsidP="00305604">
      <w:pPr>
        <w:spacing w:after="0" w:line="240" w:lineRule="auto"/>
        <w:jc w:val="both"/>
        <w:rPr>
          <w:rFonts w:ascii="Times New Roman" w:eastAsia="Times New Roman" w:hAnsi="Times New Roman" w:cs="Times New Roman"/>
          <w:sz w:val="24"/>
          <w:szCs w:val="24"/>
          <w:lang w:eastAsia="lt-LT"/>
        </w:rPr>
      </w:pPr>
    </w:p>
    <w:p w:rsidR="00EA209C" w:rsidRDefault="00EA209C" w:rsidP="00D64657">
      <w:pPr>
        <w:spacing w:after="0" w:line="240" w:lineRule="auto"/>
        <w:rPr>
          <w:rFonts w:ascii="Times New Roman" w:eastAsia="Times New Roman" w:hAnsi="Times New Roman" w:cs="Times New Roman"/>
          <w:sz w:val="24"/>
          <w:szCs w:val="24"/>
          <w:lang w:eastAsia="lt-LT"/>
        </w:rPr>
      </w:pPr>
    </w:p>
    <w:p w:rsidR="004A60A8" w:rsidRPr="00D64657" w:rsidRDefault="004A60A8" w:rsidP="00D64657">
      <w:pPr>
        <w:spacing w:after="0" w:line="240" w:lineRule="auto"/>
        <w:rPr>
          <w:rFonts w:ascii="Times New Roman" w:eastAsia="Times New Roman" w:hAnsi="Times New Roman" w:cs="Times New Roman"/>
          <w:sz w:val="24"/>
          <w:szCs w:val="24"/>
          <w:lang w:eastAsia="lt-LT"/>
        </w:rPr>
      </w:pPr>
    </w:p>
    <w:p w:rsidR="003E175D" w:rsidRPr="007450EE" w:rsidRDefault="00D64657" w:rsidP="007450EE">
      <w:pPr>
        <w:spacing w:after="0" w:line="240" w:lineRule="auto"/>
        <w:rPr>
          <w:rFonts w:ascii="Times New Roman" w:eastAsia="Times New Roman" w:hAnsi="Times New Roman" w:cs="Times New Roman"/>
          <w:sz w:val="24"/>
          <w:szCs w:val="24"/>
          <w:lang w:eastAsia="lt-LT"/>
        </w:rPr>
      </w:pPr>
      <w:r w:rsidRPr="00D64657">
        <w:rPr>
          <w:rFonts w:ascii="Times New Roman" w:eastAsia="Times New Roman" w:hAnsi="Times New Roman" w:cs="Times New Roman"/>
          <w:sz w:val="24"/>
          <w:szCs w:val="24"/>
          <w:lang w:eastAsia="lt-LT"/>
        </w:rPr>
        <w:t>Savivaldybės meras</w:t>
      </w:r>
      <w:r w:rsidRPr="00D64657">
        <w:rPr>
          <w:rFonts w:ascii="Times New Roman" w:eastAsia="Times New Roman" w:hAnsi="Times New Roman" w:cs="Times New Roman"/>
          <w:sz w:val="24"/>
          <w:szCs w:val="24"/>
          <w:lang w:eastAsia="lt-LT"/>
        </w:rPr>
        <w:tab/>
      </w:r>
      <w:r w:rsidRPr="00D64657">
        <w:rPr>
          <w:rFonts w:ascii="Times New Roman" w:eastAsia="Times New Roman" w:hAnsi="Times New Roman" w:cs="Times New Roman"/>
          <w:sz w:val="24"/>
          <w:szCs w:val="24"/>
          <w:lang w:eastAsia="lt-LT"/>
        </w:rPr>
        <w:tab/>
      </w:r>
      <w:r w:rsidRPr="00D64657">
        <w:rPr>
          <w:rFonts w:ascii="Times New Roman" w:eastAsia="Times New Roman" w:hAnsi="Times New Roman" w:cs="Times New Roman"/>
          <w:sz w:val="24"/>
          <w:szCs w:val="24"/>
          <w:lang w:eastAsia="lt-LT"/>
        </w:rPr>
        <w:tab/>
        <w:t xml:space="preserve">                        </w:t>
      </w:r>
      <w:r w:rsidR="007450EE">
        <w:rPr>
          <w:rFonts w:ascii="Times New Roman" w:eastAsia="Times New Roman" w:hAnsi="Times New Roman" w:cs="Times New Roman"/>
          <w:sz w:val="24"/>
          <w:szCs w:val="24"/>
          <w:lang w:eastAsia="lt-LT"/>
        </w:rPr>
        <w:t xml:space="preserve">             Vaclovas Dačkauskas</w:t>
      </w:r>
    </w:p>
    <w:sectPr w:rsidR="003E175D" w:rsidRPr="007450EE" w:rsidSect="0009223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173" w:rsidRDefault="009B0173">
      <w:pPr>
        <w:spacing w:after="0" w:line="240" w:lineRule="auto"/>
      </w:pPr>
      <w:r>
        <w:separator/>
      </w:r>
    </w:p>
  </w:endnote>
  <w:endnote w:type="continuationSeparator" w:id="0">
    <w:p w:rsidR="009B0173" w:rsidRDefault="009B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173" w:rsidRDefault="009B0173">
      <w:pPr>
        <w:spacing w:after="0" w:line="240" w:lineRule="auto"/>
      </w:pPr>
      <w:r>
        <w:separator/>
      </w:r>
    </w:p>
  </w:footnote>
  <w:footnote w:type="continuationSeparator" w:id="0">
    <w:p w:rsidR="009B0173" w:rsidRDefault="009B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13318"/>
      <w:docPartObj>
        <w:docPartGallery w:val="Page Numbers (Top of Page)"/>
        <w:docPartUnique/>
      </w:docPartObj>
    </w:sdtPr>
    <w:sdtEndPr/>
    <w:sdtContent>
      <w:p w:rsidR="00F54EA6" w:rsidRDefault="00A66A83">
        <w:pPr>
          <w:pStyle w:val="Antrats"/>
          <w:jc w:val="center"/>
        </w:pPr>
        <w:r>
          <w:fldChar w:fldCharType="begin"/>
        </w:r>
        <w:r>
          <w:instrText>PAGE   \* MERGEFORMAT</w:instrText>
        </w:r>
        <w:r>
          <w:fldChar w:fldCharType="separate"/>
        </w:r>
        <w:r w:rsidR="003D3907">
          <w:rPr>
            <w:noProof/>
          </w:rPr>
          <w:t>4</w:t>
        </w:r>
        <w:r>
          <w:fldChar w:fldCharType="end"/>
        </w:r>
      </w:p>
    </w:sdtContent>
  </w:sdt>
  <w:p w:rsidR="00F54EA6" w:rsidRDefault="009B01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257BD"/>
    <w:multiLevelType w:val="hybridMultilevel"/>
    <w:tmpl w:val="3C78489C"/>
    <w:lvl w:ilvl="0" w:tplc="D73CAFD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3BCE7B75"/>
    <w:multiLevelType w:val="hybridMultilevel"/>
    <w:tmpl w:val="1DDE430E"/>
    <w:lvl w:ilvl="0" w:tplc="F166A11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7D19783B"/>
    <w:multiLevelType w:val="hybridMultilevel"/>
    <w:tmpl w:val="88709E1A"/>
    <w:lvl w:ilvl="0" w:tplc="B122E14A">
      <w:start w:val="1"/>
      <w:numFmt w:val="decimal"/>
      <w:suff w:val="space"/>
      <w:lvlText w:val="%1."/>
      <w:lvlJc w:val="left"/>
      <w:pPr>
        <w:ind w:left="2487" w:hanging="360"/>
      </w:pPr>
      <w:rPr>
        <w:rFonts w:ascii="Times New Roman" w:eastAsiaTheme="minorHAnsi" w:hAnsi="Times New Roman" w:cs="Times New Roman" w:hint="default"/>
      </w:rPr>
    </w:lvl>
    <w:lvl w:ilvl="1" w:tplc="04270019" w:tentative="1">
      <w:start w:val="1"/>
      <w:numFmt w:val="lowerLetter"/>
      <w:lvlText w:val="%2."/>
      <w:lvlJc w:val="left"/>
      <w:pPr>
        <w:ind w:left="3207" w:hanging="360"/>
      </w:pPr>
    </w:lvl>
    <w:lvl w:ilvl="2" w:tplc="0427001B" w:tentative="1">
      <w:start w:val="1"/>
      <w:numFmt w:val="lowerRoman"/>
      <w:lvlText w:val="%3."/>
      <w:lvlJc w:val="right"/>
      <w:pPr>
        <w:ind w:left="3927" w:hanging="180"/>
      </w:pPr>
    </w:lvl>
    <w:lvl w:ilvl="3" w:tplc="0427000F" w:tentative="1">
      <w:start w:val="1"/>
      <w:numFmt w:val="decimal"/>
      <w:lvlText w:val="%4."/>
      <w:lvlJc w:val="left"/>
      <w:pPr>
        <w:ind w:left="4647" w:hanging="360"/>
      </w:pPr>
    </w:lvl>
    <w:lvl w:ilvl="4" w:tplc="04270019" w:tentative="1">
      <w:start w:val="1"/>
      <w:numFmt w:val="lowerLetter"/>
      <w:lvlText w:val="%5."/>
      <w:lvlJc w:val="left"/>
      <w:pPr>
        <w:ind w:left="5367" w:hanging="360"/>
      </w:pPr>
    </w:lvl>
    <w:lvl w:ilvl="5" w:tplc="0427001B" w:tentative="1">
      <w:start w:val="1"/>
      <w:numFmt w:val="lowerRoman"/>
      <w:lvlText w:val="%6."/>
      <w:lvlJc w:val="right"/>
      <w:pPr>
        <w:ind w:left="6087" w:hanging="180"/>
      </w:pPr>
    </w:lvl>
    <w:lvl w:ilvl="6" w:tplc="0427000F" w:tentative="1">
      <w:start w:val="1"/>
      <w:numFmt w:val="decimal"/>
      <w:lvlText w:val="%7."/>
      <w:lvlJc w:val="left"/>
      <w:pPr>
        <w:ind w:left="6807" w:hanging="360"/>
      </w:pPr>
    </w:lvl>
    <w:lvl w:ilvl="7" w:tplc="04270019" w:tentative="1">
      <w:start w:val="1"/>
      <w:numFmt w:val="lowerLetter"/>
      <w:lvlText w:val="%8."/>
      <w:lvlJc w:val="left"/>
      <w:pPr>
        <w:ind w:left="7527" w:hanging="360"/>
      </w:pPr>
    </w:lvl>
    <w:lvl w:ilvl="8" w:tplc="0427001B" w:tentative="1">
      <w:start w:val="1"/>
      <w:numFmt w:val="lowerRoman"/>
      <w:lvlText w:val="%9."/>
      <w:lvlJc w:val="right"/>
      <w:pPr>
        <w:ind w:left="82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57"/>
    <w:rsid w:val="00044014"/>
    <w:rsid w:val="000C435F"/>
    <w:rsid w:val="00123797"/>
    <w:rsid w:val="00137D16"/>
    <w:rsid w:val="00153822"/>
    <w:rsid w:val="001748AD"/>
    <w:rsid w:val="001D15DC"/>
    <w:rsid w:val="002B4D1B"/>
    <w:rsid w:val="00305604"/>
    <w:rsid w:val="00316DE3"/>
    <w:rsid w:val="00350CEA"/>
    <w:rsid w:val="0037320A"/>
    <w:rsid w:val="003A618D"/>
    <w:rsid w:val="003D3907"/>
    <w:rsid w:val="003E03A6"/>
    <w:rsid w:val="003E175D"/>
    <w:rsid w:val="004A60A8"/>
    <w:rsid w:val="004A6C68"/>
    <w:rsid w:val="004B26B4"/>
    <w:rsid w:val="004D77D1"/>
    <w:rsid w:val="00501E41"/>
    <w:rsid w:val="00542AA5"/>
    <w:rsid w:val="005436D7"/>
    <w:rsid w:val="00561C60"/>
    <w:rsid w:val="005756C0"/>
    <w:rsid w:val="005826A8"/>
    <w:rsid w:val="00585239"/>
    <w:rsid w:val="0059025C"/>
    <w:rsid w:val="005B1968"/>
    <w:rsid w:val="00606D46"/>
    <w:rsid w:val="006856A2"/>
    <w:rsid w:val="006918D6"/>
    <w:rsid w:val="006973C0"/>
    <w:rsid w:val="006F50F5"/>
    <w:rsid w:val="006F5E74"/>
    <w:rsid w:val="0073141B"/>
    <w:rsid w:val="0073399B"/>
    <w:rsid w:val="007450EE"/>
    <w:rsid w:val="00751075"/>
    <w:rsid w:val="007642A9"/>
    <w:rsid w:val="007671B2"/>
    <w:rsid w:val="00771088"/>
    <w:rsid w:val="008716D9"/>
    <w:rsid w:val="0088464F"/>
    <w:rsid w:val="009970AC"/>
    <w:rsid w:val="009B0173"/>
    <w:rsid w:val="009B4061"/>
    <w:rsid w:val="009B4A57"/>
    <w:rsid w:val="009D159B"/>
    <w:rsid w:val="009D66A2"/>
    <w:rsid w:val="009F4F32"/>
    <w:rsid w:val="00A53FC4"/>
    <w:rsid w:val="00A66A83"/>
    <w:rsid w:val="00B67F15"/>
    <w:rsid w:val="00BE5248"/>
    <w:rsid w:val="00BF7F8E"/>
    <w:rsid w:val="00C461CC"/>
    <w:rsid w:val="00C7636B"/>
    <w:rsid w:val="00CA383A"/>
    <w:rsid w:val="00CE6077"/>
    <w:rsid w:val="00CF69D6"/>
    <w:rsid w:val="00D133A0"/>
    <w:rsid w:val="00D45A09"/>
    <w:rsid w:val="00D57E4A"/>
    <w:rsid w:val="00D64657"/>
    <w:rsid w:val="00D81D63"/>
    <w:rsid w:val="00DC0486"/>
    <w:rsid w:val="00DD1CAD"/>
    <w:rsid w:val="00DD5B69"/>
    <w:rsid w:val="00E1266F"/>
    <w:rsid w:val="00E22298"/>
    <w:rsid w:val="00E34B2B"/>
    <w:rsid w:val="00E452CC"/>
    <w:rsid w:val="00E628A3"/>
    <w:rsid w:val="00E93C2C"/>
    <w:rsid w:val="00EA209C"/>
    <w:rsid w:val="00EA4980"/>
    <w:rsid w:val="00F13E28"/>
    <w:rsid w:val="00F56F43"/>
    <w:rsid w:val="00F97D7B"/>
    <w:rsid w:val="00FB31BE"/>
    <w:rsid w:val="00FD053E"/>
    <w:rsid w:val="00FE71EE"/>
    <w:rsid w:val="00FF4C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B81A"/>
  <w15:chartTrackingRefBased/>
  <w15:docId w15:val="{21B46D44-BE14-4FDD-B464-1F881C6A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D6465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64657"/>
  </w:style>
  <w:style w:type="paragraph" w:styleId="Sraopastraipa">
    <w:name w:val="List Paragraph"/>
    <w:basedOn w:val="prastasis"/>
    <w:uiPriority w:val="34"/>
    <w:qFormat/>
    <w:rsid w:val="00D45A09"/>
    <w:pPr>
      <w:ind w:left="720"/>
      <w:contextualSpacing/>
    </w:pPr>
  </w:style>
  <w:style w:type="paragraph" w:styleId="Debesliotekstas">
    <w:name w:val="Balloon Text"/>
    <w:basedOn w:val="prastasis"/>
    <w:link w:val="DebesliotekstasDiagrama"/>
    <w:uiPriority w:val="99"/>
    <w:semiHidden/>
    <w:unhideWhenUsed/>
    <w:rsid w:val="0030560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05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7397</Words>
  <Characters>4217</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Silvija Paulienė</cp:lastModifiedBy>
  <cp:revision>54</cp:revision>
  <cp:lastPrinted>2016-11-17T12:34:00Z</cp:lastPrinted>
  <dcterms:created xsi:type="dcterms:W3CDTF">2016-05-18T05:24:00Z</dcterms:created>
  <dcterms:modified xsi:type="dcterms:W3CDTF">2017-03-23T14:18:00Z</dcterms:modified>
</cp:coreProperties>
</file>