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FFC" w:rsidRDefault="00687FFC" w:rsidP="00687FFC">
      <w:pPr>
        <w:spacing w:after="0" w:line="240" w:lineRule="auto"/>
        <w:jc w:val="center"/>
        <w:outlineLvl w:val="0"/>
        <w:rPr>
          <w:rFonts w:ascii="Times New Roman" w:eastAsia="Times New Roman" w:hAnsi="Times New Roman" w:cs="Times New Roman"/>
          <w:b/>
          <w:sz w:val="24"/>
          <w:szCs w:val="24"/>
          <w:lang w:eastAsia="lt-LT"/>
        </w:rPr>
      </w:pPr>
      <w:bookmarkStart w:id="0" w:name="_GoBack"/>
      <w:bookmarkEnd w:id="0"/>
      <w:r>
        <w:rPr>
          <w:rFonts w:ascii="Times New Roman" w:eastAsia="Times New Roman" w:hAnsi="Times New Roman" w:cs="Times New Roman"/>
          <w:b/>
          <w:sz w:val="24"/>
          <w:szCs w:val="24"/>
          <w:lang w:eastAsia="lt-LT"/>
        </w:rPr>
        <w:t>KLAIPĖDOS RAJONO SAVIVALDYBĖS TARYBOS 2020-01-23 POSĖDYJE</w:t>
      </w:r>
    </w:p>
    <w:p w:rsidR="00687FFC" w:rsidRDefault="00687FFC" w:rsidP="00687FFC">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PRIIMTŲ SPRENDIMŲ SĄRAŠAS</w:t>
      </w:r>
    </w:p>
    <w:p w:rsidR="00687FFC" w:rsidRDefault="00687FFC" w:rsidP="00687FFC">
      <w:pPr>
        <w:spacing w:after="0" w:line="240" w:lineRule="auto"/>
        <w:rPr>
          <w:rFonts w:ascii="Times New Roman" w:eastAsia="Times New Roman" w:hAnsi="Times New Roman" w:cs="Times New Roman"/>
          <w:b/>
          <w:sz w:val="23"/>
          <w:szCs w:val="23"/>
          <w:lang w:eastAsia="lt-LT"/>
        </w:rPr>
      </w:pPr>
    </w:p>
    <w:tbl>
      <w:tblPr>
        <w:tblW w:w="102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253"/>
        <w:gridCol w:w="4821"/>
      </w:tblGrid>
      <w:tr w:rsidR="00687FFC" w:rsidTr="00477111">
        <w:trPr>
          <w:cantSplit/>
          <w:trHeight w:val="447"/>
        </w:trPr>
        <w:tc>
          <w:tcPr>
            <w:tcW w:w="1141" w:type="dxa"/>
            <w:tcBorders>
              <w:top w:val="single" w:sz="4" w:space="0" w:color="auto"/>
              <w:left w:val="single" w:sz="4" w:space="0" w:color="auto"/>
              <w:bottom w:val="single" w:sz="4" w:space="0" w:color="auto"/>
              <w:right w:val="single" w:sz="4" w:space="0" w:color="auto"/>
            </w:tcBorders>
            <w:vAlign w:val="center"/>
            <w:hideMark/>
          </w:tcPr>
          <w:p w:rsidR="00687FFC" w:rsidRDefault="00687FFC">
            <w:pPr>
              <w:spacing w:after="0" w:line="240" w:lineRule="auto"/>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Sprendi</w:t>
            </w:r>
          </w:p>
          <w:p w:rsidR="00687FFC" w:rsidRDefault="00687FFC">
            <w:pPr>
              <w:spacing w:after="0" w:line="240" w:lineRule="auto"/>
              <w:rPr>
                <w:rFonts w:ascii="Times New Roman" w:eastAsia="Times New Roman" w:hAnsi="Times New Roman" w:cs="Times New Roman"/>
                <w:b/>
                <w:sz w:val="23"/>
                <w:szCs w:val="23"/>
                <w:lang w:eastAsia="lt-LT"/>
              </w:rPr>
            </w:pPr>
            <w:proofErr w:type="spellStart"/>
            <w:r>
              <w:rPr>
                <w:rFonts w:ascii="Times New Roman" w:eastAsia="Times New Roman" w:hAnsi="Times New Roman" w:cs="Times New Roman"/>
                <w:b/>
                <w:sz w:val="23"/>
                <w:szCs w:val="23"/>
                <w:lang w:eastAsia="lt-LT"/>
              </w:rPr>
              <w:t>mo</w:t>
            </w:r>
            <w:proofErr w:type="spellEnd"/>
            <w:r>
              <w:rPr>
                <w:rFonts w:ascii="Times New Roman" w:eastAsia="Times New Roman" w:hAnsi="Times New Roman" w:cs="Times New Roman"/>
                <w:b/>
                <w:sz w:val="23"/>
                <w:szCs w:val="23"/>
                <w:lang w:eastAsia="lt-LT"/>
              </w:rPr>
              <w:t xml:space="preserve"> Nr.</w:t>
            </w:r>
          </w:p>
        </w:tc>
        <w:tc>
          <w:tcPr>
            <w:tcW w:w="4253" w:type="dxa"/>
            <w:tcBorders>
              <w:top w:val="single" w:sz="4" w:space="0" w:color="auto"/>
              <w:left w:val="single" w:sz="4" w:space="0" w:color="auto"/>
              <w:bottom w:val="single" w:sz="4" w:space="0" w:color="auto"/>
              <w:right w:val="single" w:sz="4" w:space="0" w:color="auto"/>
            </w:tcBorders>
            <w:vAlign w:val="center"/>
            <w:hideMark/>
          </w:tcPr>
          <w:p w:rsidR="00687FFC" w:rsidRDefault="00687FFC">
            <w:pPr>
              <w:spacing w:after="0" w:line="240" w:lineRule="auto"/>
              <w:jc w:val="center"/>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 xml:space="preserve">Sprendimo pavadinimas </w:t>
            </w:r>
          </w:p>
        </w:tc>
        <w:tc>
          <w:tcPr>
            <w:tcW w:w="4821" w:type="dxa"/>
            <w:tcBorders>
              <w:top w:val="single" w:sz="4" w:space="0" w:color="auto"/>
              <w:left w:val="single" w:sz="4" w:space="0" w:color="auto"/>
              <w:bottom w:val="single" w:sz="4" w:space="0" w:color="auto"/>
              <w:right w:val="single" w:sz="4" w:space="0" w:color="auto"/>
            </w:tcBorders>
            <w:hideMark/>
          </w:tcPr>
          <w:p w:rsidR="00687FFC" w:rsidRDefault="00687FFC">
            <w:pPr>
              <w:spacing w:after="0" w:line="240" w:lineRule="auto"/>
              <w:jc w:val="center"/>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Sprendimo esmė</w:t>
            </w:r>
          </w:p>
        </w:tc>
      </w:tr>
      <w:tr w:rsidR="00687FFC" w:rsidTr="00477111">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687FFC" w:rsidRDefault="00687FFC">
            <w:pPr>
              <w:spacing w:after="0" w:line="240" w:lineRule="auto"/>
              <w:jc w:val="center"/>
              <w:rPr>
                <w:rFonts w:ascii="Times New Roman" w:hAnsi="Times New Roman" w:cs="Times New Roman"/>
                <w:sz w:val="23"/>
                <w:szCs w:val="23"/>
                <w:lang w:val="en-US"/>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1</w:t>
            </w:r>
          </w:p>
        </w:tc>
        <w:tc>
          <w:tcPr>
            <w:tcW w:w="4253" w:type="dxa"/>
            <w:tcBorders>
              <w:top w:val="single" w:sz="4" w:space="0" w:color="auto"/>
              <w:left w:val="single" w:sz="4" w:space="0" w:color="auto"/>
              <w:bottom w:val="single" w:sz="4" w:space="0" w:color="auto"/>
              <w:right w:val="single" w:sz="4" w:space="0" w:color="auto"/>
            </w:tcBorders>
            <w:hideMark/>
          </w:tcPr>
          <w:p w:rsidR="00687FFC" w:rsidRPr="00CB2185" w:rsidRDefault="00687FFC" w:rsidP="00687FFC">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Klaipėdos rajono savivaldybės tarybos 2016 m. birželio 30 d. sprendimo Nr. T11-211 „Dėl Klaipėdos rajono savivaldybės bendrojo ugdymo mokyklų tinklo pertvarkos 2016–2020 metų bendrojo plano patvirtinimo“ pakeitimo.</w:t>
            </w:r>
          </w:p>
        </w:tc>
        <w:tc>
          <w:tcPr>
            <w:tcW w:w="4821" w:type="dxa"/>
            <w:tcBorders>
              <w:top w:val="single" w:sz="4" w:space="0" w:color="auto"/>
              <w:left w:val="single" w:sz="4" w:space="0" w:color="auto"/>
              <w:bottom w:val="single" w:sz="4" w:space="0" w:color="auto"/>
              <w:right w:val="single" w:sz="4" w:space="0" w:color="auto"/>
            </w:tcBorders>
            <w:hideMark/>
          </w:tcPr>
          <w:p w:rsidR="00687FFC" w:rsidRPr="00CB2185" w:rsidRDefault="00BD1598">
            <w:pPr>
              <w:spacing w:after="0" w:line="240" w:lineRule="auto"/>
              <w:jc w:val="both"/>
              <w:rPr>
                <w:rFonts w:ascii="Times New Roman" w:hAnsi="Times New Roman" w:cs="Times New Roman"/>
                <w:bCs/>
                <w:sz w:val="23"/>
                <w:szCs w:val="23"/>
              </w:rPr>
            </w:pPr>
            <w:r w:rsidRPr="00CB2185">
              <w:rPr>
                <w:rFonts w:ascii="Times New Roman" w:hAnsi="Times New Roman" w:cs="Times New Roman"/>
                <w:bCs/>
                <w:sz w:val="23"/>
                <w:szCs w:val="23"/>
              </w:rPr>
              <w:t xml:space="preserve">Pakeistas Klaipėdos rajono savivaldybės bendrojo ugdymo mokyklų tinklo pertvarkos 2016−2020 metų bendrasis planas ir išdėstytas nauja redakcija. </w:t>
            </w:r>
          </w:p>
        </w:tc>
      </w:tr>
      <w:tr w:rsidR="00687FFC"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687FFC" w:rsidRDefault="00CB218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2</w:t>
            </w:r>
          </w:p>
        </w:tc>
        <w:tc>
          <w:tcPr>
            <w:tcW w:w="4253" w:type="dxa"/>
            <w:tcBorders>
              <w:top w:val="single" w:sz="4" w:space="0" w:color="auto"/>
              <w:left w:val="single" w:sz="4" w:space="0" w:color="auto"/>
              <w:bottom w:val="single" w:sz="4" w:space="0" w:color="auto"/>
              <w:right w:val="single" w:sz="4" w:space="0" w:color="auto"/>
            </w:tcBorders>
          </w:tcPr>
          <w:p w:rsidR="00687FFC" w:rsidRPr="00CB2185" w:rsidRDefault="00687FFC">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sutikimo reorganizuoti biudžetinę įstaigą Klaipėdos r. Drevernos lopšelį-darželį.</w:t>
            </w:r>
          </w:p>
        </w:tc>
        <w:tc>
          <w:tcPr>
            <w:tcW w:w="4821" w:type="dxa"/>
            <w:tcBorders>
              <w:top w:val="single" w:sz="4" w:space="0" w:color="auto"/>
              <w:left w:val="single" w:sz="4" w:space="0" w:color="auto"/>
              <w:bottom w:val="single" w:sz="4" w:space="0" w:color="auto"/>
              <w:right w:val="single" w:sz="4" w:space="0" w:color="auto"/>
            </w:tcBorders>
          </w:tcPr>
          <w:p w:rsidR="00687FFC" w:rsidRPr="00CB2185" w:rsidRDefault="00687FFC">
            <w:pPr>
              <w:spacing w:after="0" w:line="240" w:lineRule="auto"/>
              <w:jc w:val="both"/>
              <w:rPr>
                <w:rFonts w:ascii="Times New Roman" w:hAnsi="Times New Roman" w:cs="Times New Roman"/>
                <w:bCs/>
                <w:sz w:val="23"/>
                <w:szCs w:val="23"/>
              </w:rPr>
            </w:pPr>
            <w:r w:rsidRPr="00CB2185">
              <w:rPr>
                <w:rFonts w:ascii="Times New Roman" w:hAnsi="Times New Roman" w:cs="Times New Roman"/>
                <w:bCs/>
                <w:sz w:val="23"/>
                <w:szCs w:val="23"/>
              </w:rPr>
              <w:t>Sutikta, kad nuo 2020 m. rugpjūčio 31 d. Klaipėdos rajono savivaldybės biudžetinė įstaiga Klaipėdos r. Drevernos lopšelis-darželis būtų reorganizuojamas jungimo būdu ir prijungtas prie Klaipėdos rajono savivaldybės biudžetinės įstaigos Klaipėdos r. Priekulės vaikų lopšelio-darželio.</w:t>
            </w:r>
          </w:p>
        </w:tc>
      </w:tr>
      <w:tr w:rsidR="00687FFC"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687FFC" w:rsidRDefault="00CB218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3</w:t>
            </w:r>
          </w:p>
        </w:tc>
        <w:tc>
          <w:tcPr>
            <w:tcW w:w="4253" w:type="dxa"/>
            <w:tcBorders>
              <w:top w:val="single" w:sz="4" w:space="0" w:color="auto"/>
              <w:left w:val="single" w:sz="4" w:space="0" w:color="auto"/>
              <w:bottom w:val="single" w:sz="4" w:space="0" w:color="auto"/>
              <w:right w:val="single" w:sz="4" w:space="0" w:color="auto"/>
            </w:tcBorders>
          </w:tcPr>
          <w:p w:rsidR="00687FFC" w:rsidRPr="00CB2185" w:rsidRDefault="00687FFC">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sutikimo reorganizuoti biudžetinę įstaigą Klaipėdos r. Kvietinių lopšelį-darželį.</w:t>
            </w:r>
          </w:p>
        </w:tc>
        <w:tc>
          <w:tcPr>
            <w:tcW w:w="4821" w:type="dxa"/>
            <w:tcBorders>
              <w:top w:val="single" w:sz="4" w:space="0" w:color="auto"/>
              <w:left w:val="single" w:sz="4" w:space="0" w:color="auto"/>
              <w:bottom w:val="single" w:sz="4" w:space="0" w:color="auto"/>
              <w:right w:val="single" w:sz="4" w:space="0" w:color="auto"/>
            </w:tcBorders>
          </w:tcPr>
          <w:p w:rsidR="00687FFC" w:rsidRPr="00CB2185" w:rsidRDefault="00BD1598">
            <w:pPr>
              <w:spacing w:after="0" w:line="240" w:lineRule="auto"/>
              <w:jc w:val="both"/>
              <w:rPr>
                <w:rFonts w:ascii="Times New Roman" w:hAnsi="Times New Roman" w:cs="Times New Roman"/>
                <w:bCs/>
                <w:sz w:val="23"/>
                <w:szCs w:val="23"/>
              </w:rPr>
            </w:pPr>
            <w:r w:rsidRPr="00CB2185">
              <w:rPr>
                <w:rFonts w:ascii="Times New Roman" w:hAnsi="Times New Roman" w:cs="Times New Roman"/>
                <w:bCs/>
                <w:sz w:val="23"/>
                <w:szCs w:val="23"/>
              </w:rPr>
              <w:t>Sutikta, kad nuo 2020 m. rugpjūčio 31 d. Klaipėdos rajono savivaldybės biudžetinė įstaiga Klaipėdos r. Kvietinių lopšelis-darželis būtų reorganizuojamas jungimo būdu ir prijungtas prie Klaipėdos rajono savivaldybės biudžetinės įstaigos Gargždų lopšelio-darželio „</w:t>
            </w:r>
            <w:proofErr w:type="spellStart"/>
            <w:r w:rsidRPr="00CB2185">
              <w:rPr>
                <w:rFonts w:ascii="Times New Roman" w:hAnsi="Times New Roman" w:cs="Times New Roman"/>
                <w:bCs/>
                <w:sz w:val="23"/>
                <w:szCs w:val="23"/>
              </w:rPr>
              <w:t>Naminukas</w:t>
            </w:r>
            <w:proofErr w:type="spellEnd"/>
            <w:r w:rsidRPr="00CB2185">
              <w:rPr>
                <w:rFonts w:ascii="Times New Roman" w:hAnsi="Times New Roman" w:cs="Times New Roman"/>
                <w:bCs/>
                <w:sz w:val="23"/>
                <w:szCs w:val="23"/>
              </w:rPr>
              <w:t>“.</w:t>
            </w:r>
          </w:p>
        </w:tc>
      </w:tr>
      <w:tr w:rsidR="00687FFC"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687FFC" w:rsidRDefault="00CB218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4</w:t>
            </w:r>
          </w:p>
        </w:tc>
        <w:tc>
          <w:tcPr>
            <w:tcW w:w="4253" w:type="dxa"/>
            <w:tcBorders>
              <w:top w:val="single" w:sz="4" w:space="0" w:color="auto"/>
              <w:left w:val="single" w:sz="4" w:space="0" w:color="auto"/>
              <w:bottom w:val="single" w:sz="4" w:space="0" w:color="auto"/>
              <w:right w:val="single" w:sz="4" w:space="0" w:color="auto"/>
            </w:tcBorders>
          </w:tcPr>
          <w:p w:rsidR="00687FFC" w:rsidRPr="00CB2185" w:rsidRDefault="00687FFC">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Klaipėdos rajono savivaldybės mero pareiginės algos koeficiento nustatymo.</w:t>
            </w:r>
          </w:p>
        </w:tc>
        <w:tc>
          <w:tcPr>
            <w:tcW w:w="4821" w:type="dxa"/>
            <w:tcBorders>
              <w:top w:val="single" w:sz="4" w:space="0" w:color="auto"/>
              <w:left w:val="single" w:sz="4" w:space="0" w:color="auto"/>
              <w:bottom w:val="single" w:sz="4" w:space="0" w:color="auto"/>
              <w:right w:val="single" w:sz="4" w:space="0" w:color="auto"/>
            </w:tcBorders>
          </w:tcPr>
          <w:p w:rsidR="00687FFC" w:rsidRPr="00CB2185" w:rsidRDefault="00BD1598">
            <w:pPr>
              <w:spacing w:after="0" w:line="240" w:lineRule="auto"/>
              <w:jc w:val="both"/>
              <w:rPr>
                <w:rFonts w:ascii="Times New Roman" w:hAnsi="Times New Roman" w:cs="Times New Roman"/>
                <w:bCs/>
                <w:sz w:val="23"/>
                <w:szCs w:val="23"/>
              </w:rPr>
            </w:pPr>
            <w:r w:rsidRPr="00CB2185">
              <w:rPr>
                <w:rFonts w:ascii="Times New Roman" w:hAnsi="Times New Roman" w:cs="Times New Roman"/>
                <w:bCs/>
                <w:sz w:val="23"/>
                <w:szCs w:val="23"/>
              </w:rPr>
              <w:t>Nustatyta, kad nuo 2020 m. sausio 1 d. Klaipėdos rajono savivaldybės mero Broniaus Markausko pareiginės algos koeficientas – 18,6.</w:t>
            </w:r>
          </w:p>
        </w:tc>
      </w:tr>
      <w:tr w:rsidR="00687FFC"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687FFC" w:rsidRDefault="00CB218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5</w:t>
            </w:r>
          </w:p>
        </w:tc>
        <w:tc>
          <w:tcPr>
            <w:tcW w:w="4253" w:type="dxa"/>
            <w:tcBorders>
              <w:top w:val="single" w:sz="4" w:space="0" w:color="auto"/>
              <w:left w:val="single" w:sz="4" w:space="0" w:color="auto"/>
              <w:bottom w:val="single" w:sz="4" w:space="0" w:color="auto"/>
              <w:right w:val="single" w:sz="4" w:space="0" w:color="auto"/>
            </w:tcBorders>
          </w:tcPr>
          <w:p w:rsidR="00687FFC" w:rsidRPr="00CB2185" w:rsidRDefault="00687FFC">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Klaipėdos rajono savivaldybės tarybos 2019 m. balandžio 15 d. sprendimo Nr. T11-99 „Dėl Klaipėdos rajono savivaldybės mero pavaduotojo skyrimo ir darbo užmokesčio nustatymo“ pakeitimo.</w:t>
            </w:r>
          </w:p>
        </w:tc>
        <w:tc>
          <w:tcPr>
            <w:tcW w:w="4821" w:type="dxa"/>
            <w:tcBorders>
              <w:top w:val="single" w:sz="4" w:space="0" w:color="auto"/>
              <w:left w:val="single" w:sz="4" w:space="0" w:color="auto"/>
              <w:bottom w:val="single" w:sz="4" w:space="0" w:color="auto"/>
              <w:right w:val="single" w:sz="4" w:space="0" w:color="auto"/>
            </w:tcBorders>
          </w:tcPr>
          <w:p w:rsidR="00687FFC" w:rsidRPr="00CB2185" w:rsidRDefault="00BD1598">
            <w:pPr>
              <w:spacing w:after="0" w:line="240" w:lineRule="auto"/>
              <w:jc w:val="both"/>
              <w:rPr>
                <w:rFonts w:ascii="Times New Roman" w:hAnsi="Times New Roman" w:cs="Times New Roman"/>
                <w:bCs/>
                <w:sz w:val="23"/>
                <w:szCs w:val="23"/>
              </w:rPr>
            </w:pPr>
            <w:r w:rsidRPr="00CB2185">
              <w:rPr>
                <w:rFonts w:ascii="Times New Roman" w:hAnsi="Times New Roman" w:cs="Times New Roman"/>
                <w:bCs/>
                <w:sz w:val="23"/>
                <w:szCs w:val="23"/>
              </w:rPr>
              <w:t>Nustatyta, kad nuo 2020 m. sausio 1 d. Klaipėdos rajono savivaldybės mero pavaduotojo pareiginės algos koeficientas – 15,6.</w:t>
            </w:r>
          </w:p>
        </w:tc>
      </w:tr>
      <w:tr w:rsidR="00687FFC"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687FFC" w:rsidRDefault="00CB218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6</w:t>
            </w:r>
          </w:p>
        </w:tc>
        <w:tc>
          <w:tcPr>
            <w:tcW w:w="4253" w:type="dxa"/>
            <w:tcBorders>
              <w:top w:val="single" w:sz="4" w:space="0" w:color="auto"/>
              <w:left w:val="single" w:sz="4" w:space="0" w:color="auto"/>
              <w:bottom w:val="single" w:sz="4" w:space="0" w:color="auto"/>
              <w:right w:val="single" w:sz="4" w:space="0" w:color="auto"/>
            </w:tcBorders>
          </w:tcPr>
          <w:p w:rsidR="00687FFC" w:rsidRPr="00CB2185" w:rsidRDefault="00687FFC">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Klaipėdos rajono savivaldybės tarybos 2019 m. balandžio 15 d. sprendimo Nr. T11-100 „Dėl Klaipėdos rajono savivaldybės mero pavaduotojo skyrimo ir darbo užmokesčio nustatymo“ pakeitimo.</w:t>
            </w:r>
          </w:p>
        </w:tc>
        <w:tc>
          <w:tcPr>
            <w:tcW w:w="4821" w:type="dxa"/>
            <w:tcBorders>
              <w:top w:val="single" w:sz="4" w:space="0" w:color="auto"/>
              <w:left w:val="single" w:sz="4" w:space="0" w:color="auto"/>
              <w:bottom w:val="single" w:sz="4" w:space="0" w:color="auto"/>
              <w:right w:val="single" w:sz="4" w:space="0" w:color="auto"/>
            </w:tcBorders>
          </w:tcPr>
          <w:p w:rsidR="00687FFC" w:rsidRPr="00CB2185" w:rsidRDefault="00BD1598">
            <w:pPr>
              <w:spacing w:after="0" w:line="240" w:lineRule="auto"/>
              <w:jc w:val="both"/>
              <w:rPr>
                <w:rFonts w:ascii="Times New Roman" w:hAnsi="Times New Roman" w:cs="Times New Roman"/>
                <w:bCs/>
                <w:sz w:val="23"/>
                <w:szCs w:val="23"/>
              </w:rPr>
            </w:pPr>
            <w:r w:rsidRPr="00CB2185">
              <w:rPr>
                <w:rFonts w:ascii="Times New Roman" w:hAnsi="Times New Roman" w:cs="Times New Roman"/>
                <w:bCs/>
                <w:sz w:val="23"/>
                <w:szCs w:val="23"/>
              </w:rPr>
              <w:t>Nustatyta, kad nuo 2020 m. sausio 1 d. Klaipėdos rajono savivaldybės mero pavaduotojo pareiginės algos koeficientas – 15,6.</w:t>
            </w:r>
          </w:p>
        </w:tc>
      </w:tr>
      <w:tr w:rsidR="00687FFC"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687FFC" w:rsidRDefault="00CB218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7</w:t>
            </w:r>
          </w:p>
        </w:tc>
        <w:tc>
          <w:tcPr>
            <w:tcW w:w="4253" w:type="dxa"/>
            <w:tcBorders>
              <w:top w:val="single" w:sz="4" w:space="0" w:color="auto"/>
              <w:left w:val="single" w:sz="4" w:space="0" w:color="auto"/>
              <w:bottom w:val="single" w:sz="4" w:space="0" w:color="auto"/>
              <w:right w:val="single" w:sz="4" w:space="0" w:color="auto"/>
            </w:tcBorders>
          </w:tcPr>
          <w:p w:rsidR="00687FFC" w:rsidRPr="00CB2185" w:rsidRDefault="00687FFC">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Klaipėdos rajono savivaldybės tarybos 2019 m. gegužės 3 d. sprendimo Nr. T11-114 „Dėl Klaipėdos rajono savivaldybės administracijos direktoriaus skyrimo“ pakeitimo.</w:t>
            </w:r>
          </w:p>
        </w:tc>
        <w:tc>
          <w:tcPr>
            <w:tcW w:w="4821" w:type="dxa"/>
            <w:tcBorders>
              <w:top w:val="single" w:sz="4" w:space="0" w:color="auto"/>
              <w:left w:val="single" w:sz="4" w:space="0" w:color="auto"/>
              <w:bottom w:val="single" w:sz="4" w:space="0" w:color="auto"/>
              <w:right w:val="single" w:sz="4" w:space="0" w:color="auto"/>
            </w:tcBorders>
          </w:tcPr>
          <w:p w:rsidR="00687FFC" w:rsidRPr="00CB2185" w:rsidRDefault="00BD1598">
            <w:pPr>
              <w:spacing w:after="0" w:line="240" w:lineRule="auto"/>
              <w:jc w:val="both"/>
              <w:rPr>
                <w:rFonts w:ascii="Times New Roman" w:hAnsi="Times New Roman" w:cs="Times New Roman"/>
                <w:bCs/>
                <w:sz w:val="23"/>
                <w:szCs w:val="23"/>
              </w:rPr>
            </w:pPr>
            <w:r w:rsidRPr="00CB2185">
              <w:rPr>
                <w:rFonts w:ascii="Times New Roman" w:hAnsi="Times New Roman" w:cs="Times New Roman"/>
                <w:sz w:val="23"/>
                <w:szCs w:val="23"/>
              </w:rPr>
              <w:t>Nustatyt</w:t>
            </w:r>
            <w:r w:rsidR="00477111" w:rsidRPr="00CB2185">
              <w:rPr>
                <w:rFonts w:ascii="Times New Roman" w:hAnsi="Times New Roman" w:cs="Times New Roman"/>
                <w:sz w:val="23"/>
                <w:szCs w:val="23"/>
              </w:rPr>
              <w:t>a, kad nuo 2020 m. vasario 1 d.</w:t>
            </w:r>
            <w:r w:rsidRPr="00CB2185">
              <w:rPr>
                <w:rFonts w:ascii="Times New Roman" w:hAnsi="Times New Roman" w:cs="Times New Roman"/>
                <w:sz w:val="23"/>
                <w:szCs w:val="23"/>
              </w:rPr>
              <w:t xml:space="preserve"> Klaipėdos rajono savivaldybės administracijos direktoriaus pareiginės algos koeficient</w:t>
            </w:r>
            <w:r w:rsidR="00477111" w:rsidRPr="00CB2185">
              <w:rPr>
                <w:rFonts w:ascii="Times New Roman" w:hAnsi="Times New Roman" w:cs="Times New Roman"/>
                <w:sz w:val="23"/>
                <w:szCs w:val="23"/>
              </w:rPr>
              <w:t>as</w:t>
            </w:r>
            <w:r w:rsidRPr="00CB2185">
              <w:rPr>
                <w:rFonts w:ascii="Times New Roman" w:hAnsi="Times New Roman" w:cs="Times New Roman"/>
                <w:sz w:val="23"/>
                <w:szCs w:val="23"/>
              </w:rPr>
              <w:t xml:space="preserve"> (baziniais dydžiais) – 17,5.</w:t>
            </w:r>
          </w:p>
        </w:tc>
      </w:tr>
      <w:tr w:rsidR="00687FFC"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687FFC" w:rsidRDefault="00CB218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8</w:t>
            </w:r>
          </w:p>
        </w:tc>
        <w:tc>
          <w:tcPr>
            <w:tcW w:w="4253" w:type="dxa"/>
            <w:tcBorders>
              <w:top w:val="single" w:sz="4" w:space="0" w:color="auto"/>
              <w:left w:val="single" w:sz="4" w:space="0" w:color="auto"/>
              <w:bottom w:val="single" w:sz="4" w:space="0" w:color="auto"/>
              <w:right w:val="single" w:sz="4" w:space="0" w:color="auto"/>
            </w:tcBorders>
          </w:tcPr>
          <w:p w:rsidR="00687FFC" w:rsidRPr="00CB2185" w:rsidRDefault="00687FFC">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Klaipėdos rajono savivaldybės tarybos 2019 m. rugsėjo 26 d. sprendimo Nr. T11-310 „Dėl Klaipėdos rajono savivaldybės švietimo įstaigų direktorių pareiginės algos koeficientų nustatymo“ pakeitimo.</w:t>
            </w:r>
          </w:p>
        </w:tc>
        <w:tc>
          <w:tcPr>
            <w:tcW w:w="4821" w:type="dxa"/>
            <w:tcBorders>
              <w:top w:val="single" w:sz="4" w:space="0" w:color="auto"/>
              <w:left w:val="single" w:sz="4" w:space="0" w:color="auto"/>
              <w:bottom w:val="single" w:sz="4" w:space="0" w:color="auto"/>
              <w:right w:val="single" w:sz="4" w:space="0" w:color="auto"/>
            </w:tcBorders>
          </w:tcPr>
          <w:p w:rsidR="00687FFC" w:rsidRPr="00CB2185" w:rsidRDefault="00477111">
            <w:pPr>
              <w:spacing w:after="0" w:line="240" w:lineRule="auto"/>
              <w:jc w:val="both"/>
              <w:rPr>
                <w:rFonts w:ascii="Times New Roman" w:hAnsi="Times New Roman" w:cs="Times New Roman"/>
                <w:bCs/>
                <w:sz w:val="23"/>
                <w:szCs w:val="23"/>
              </w:rPr>
            </w:pPr>
            <w:r w:rsidRPr="00CB2185">
              <w:rPr>
                <w:rFonts w:ascii="Times New Roman" w:hAnsi="Times New Roman" w:cs="Times New Roman"/>
                <w:bCs/>
                <w:sz w:val="23"/>
                <w:szCs w:val="23"/>
              </w:rPr>
              <w:t xml:space="preserve">Pritarta 20 procentų padidinti Klaipėdos rajono švietimo centro direktorės R. </w:t>
            </w:r>
            <w:proofErr w:type="spellStart"/>
            <w:r w:rsidRPr="00CB2185">
              <w:rPr>
                <w:rFonts w:ascii="Times New Roman" w:hAnsi="Times New Roman" w:cs="Times New Roman"/>
                <w:bCs/>
                <w:sz w:val="23"/>
                <w:szCs w:val="23"/>
              </w:rPr>
              <w:t>Sirutienės</w:t>
            </w:r>
            <w:proofErr w:type="spellEnd"/>
            <w:r w:rsidRPr="00CB2185">
              <w:rPr>
                <w:rFonts w:ascii="Times New Roman" w:hAnsi="Times New Roman" w:cs="Times New Roman"/>
                <w:bCs/>
                <w:sz w:val="23"/>
                <w:szCs w:val="23"/>
              </w:rPr>
              <w:t xml:space="preserve"> ir Klaipėdos rajono pedagoginės psichologinės tarnybos direktorės J. </w:t>
            </w:r>
            <w:proofErr w:type="spellStart"/>
            <w:r w:rsidRPr="00CB2185">
              <w:rPr>
                <w:rFonts w:ascii="Times New Roman" w:hAnsi="Times New Roman" w:cs="Times New Roman"/>
                <w:bCs/>
                <w:sz w:val="23"/>
                <w:szCs w:val="23"/>
              </w:rPr>
              <w:t>Narkevič</w:t>
            </w:r>
            <w:proofErr w:type="spellEnd"/>
            <w:r w:rsidRPr="00CB2185">
              <w:rPr>
                <w:rFonts w:ascii="Times New Roman" w:hAnsi="Times New Roman" w:cs="Times New Roman"/>
                <w:bCs/>
                <w:sz w:val="23"/>
                <w:szCs w:val="23"/>
              </w:rPr>
              <w:t xml:space="preserve"> pareiginės algos pastoviosios dalies dydį.</w:t>
            </w: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9</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sutikimo reorganizuoti biudžetinę įstaigą Klaipėdos r. Priekulės muzikos mokyklą.</w:t>
            </w:r>
          </w:p>
        </w:tc>
        <w:tc>
          <w:tcPr>
            <w:tcW w:w="4821"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bCs/>
                <w:sz w:val="23"/>
                <w:szCs w:val="23"/>
              </w:rPr>
            </w:pPr>
            <w:r w:rsidRPr="00CB2185">
              <w:rPr>
                <w:rFonts w:ascii="Times New Roman" w:hAnsi="Times New Roman" w:cs="Times New Roman"/>
                <w:bCs/>
                <w:sz w:val="23"/>
                <w:szCs w:val="23"/>
              </w:rPr>
              <w:t>Sutikta, kad nuo 2020 m. rugpjūčio 31 d. Klaipėdos rajono savivaldybės biudžetinė įstaiga Klaipėdos r. Priekulės muzikos mokykla būtų reorganizuojama jungimo būdu ir prijungta prie Klaipėdos rajono savivaldybės biudžetinės įstaigos Gargždų muzikos mokyklos.</w:t>
            </w: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T11-</w:t>
            </w:r>
            <w:r w:rsidR="00844EE9">
              <w:rPr>
                <w:rFonts w:ascii="Times New Roman" w:eastAsia="Times New Roman" w:hAnsi="Times New Roman" w:cs="Times New Roman"/>
                <w:sz w:val="23"/>
                <w:szCs w:val="23"/>
                <w:lang w:eastAsia="lt-LT"/>
              </w:rPr>
              <w:t>10</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Klaipėdos rajono savivaldybės tarybos 2011 m. gegužės 26 d. sprendimo Nr. T11-165 ,,Dėl Klaipėdos rajono viešųjų vietų, kuriose gali būti vykdoma prekyba, teikiamos paslaugos, nustatymo“ pakeitimo.</w:t>
            </w:r>
          </w:p>
        </w:tc>
        <w:tc>
          <w:tcPr>
            <w:tcW w:w="4821" w:type="dxa"/>
            <w:tcBorders>
              <w:top w:val="single" w:sz="4" w:space="0" w:color="auto"/>
              <w:left w:val="single" w:sz="4" w:space="0" w:color="auto"/>
              <w:bottom w:val="single" w:sz="4" w:space="0" w:color="auto"/>
              <w:right w:val="single" w:sz="4" w:space="0" w:color="auto"/>
            </w:tcBorders>
          </w:tcPr>
          <w:p w:rsidR="00477111" w:rsidRPr="00A73663" w:rsidRDefault="00477111" w:rsidP="00477111">
            <w:pPr>
              <w:spacing w:after="0" w:line="240" w:lineRule="auto"/>
              <w:jc w:val="both"/>
              <w:rPr>
                <w:rFonts w:ascii="Times New Roman" w:hAnsi="Times New Roman" w:cs="Times New Roman"/>
                <w:bCs/>
                <w:sz w:val="23"/>
                <w:szCs w:val="23"/>
              </w:rPr>
            </w:pPr>
            <w:r w:rsidRPr="00A73663">
              <w:rPr>
                <w:rFonts w:ascii="Times New Roman" w:hAnsi="Times New Roman" w:cs="Times New Roman"/>
                <w:bCs/>
                <w:sz w:val="23"/>
                <w:szCs w:val="23"/>
              </w:rPr>
              <w:t>Pritarta Klaipėdos rajono viešųjų vietų, kuriose gali būti vykdoma prekyba</w:t>
            </w:r>
            <w:r w:rsidR="003B1E5C">
              <w:rPr>
                <w:rFonts w:ascii="Times New Roman" w:hAnsi="Times New Roman" w:cs="Times New Roman"/>
                <w:bCs/>
                <w:sz w:val="23"/>
                <w:szCs w:val="23"/>
              </w:rPr>
              <w:t>, teikiamos paslaugos</w:t>
            </w:r>
            <w:r w:rsidR="004811E2" w:rsidRPr="00A73663">
              <w:rPr>
                <w:rFonts w:ascii="Times New Roman" w:hAnsi="Times New Roman" w:cs="Times New Roman"/>
                <w:bCs/>
                <w:sz w:val="23"/>
                <w:szCs w:val="23"/>
              </w:rPr>
              <w:t xml:space="preserve"> </w:t>
            </w:r>
            <w:r w:rsidR="003B1E5C">
              <w:rPr>
                <w:rFonts w:ascii="Times New Roman" w:hAnsi="Times New Roman" w:cs="Times New Roman"/>
                <w:bCs/>
                <w:sz w:val="23"/>
                <w:szCs w:val="23"/>
              </w:rPr>
              <w:t xml:space="preserve">pakeitimui, </w:t>
            </w:r>
            <w:r w:rsidR="00F516B5" w:rsidRPr="00A73663">
              <w:rPr>
                <w:rFonts w:ascii="Times New Roman" w:hAnsi="Times New Roman" w:cs="Times New Roman"/>
                <w:bCs/>
                <w:sz w:val="23"/>
                <w:szCs w:val="23"/>
              </w:rPr>
              <w:t>1 pried</w:t>
            </w:r>
            <w:r w:rsidR="003B1E5C">
              <w:rPr>
                <w:rFonts w:ascii="Times New Roman" w:hAnsi="Times New Roman" w:cs="Times New Roman"/>
                <w:bCs/>
                <w:sz w:val="23"/>
                <w:szCs w:val="23"/>
              </w:rPr>
              <w:t>o</w:t>
            </w:r>
            <w:r w:rsidR="00F516B5" w:rsidRPr="00A73663">
              <w:rPr>
                <w:rFonts w:ascii="Times New Roman" w:hAnsi="Times New Roman" w:cs="Times New Roman"/>
                <w:bCs/>
                <w:sz w:val="23"/>
                <w:szCs w:val="23"/>
              </w:rPr>
              <w:t xml:space="preserve"> VII skirsnio 3 punktą papild</w:t>
            </w:r>
            <w:r w:rsidR="004811E2" w:rsidRPr="00A73663">
              <w:rPr>
                <w:rFonts w:ascii="Times New Roman" w:hAnsi="Times New Roman" w:cs="Times New Roman"/>
                <w:bCs/>
                <w:sz w:val="23"/>
                <w:szCs w:val="23"/>
              </w:rPr>
              <w:t>ant</w:t>
            </w:r>
            <w:r w:rsidR="00F516B5" w:rsidRPr="00A73663">
              <w:rPr>
                <w:rFonts w:ascii="Times New Roman" w:hAnsi="Times New Roman" w:cs="Times New Roman"/>
                <w:bCs/>
                <w:sz w:val="23"/>
                <w:szCs w:val="23"/>
              </w:rPr>
              <w:t xml:space="preserve"> 3.2 papunkčiu, numatant, jog prekyba, teikiamos paslaugos gali būti vykdomos Derceklių kaime, Dituvos turgelyje, Nidos gatvėje.</w:t>
            </w:r>
            <w:r w:rsidRPr="00A73663">
              <w:rPr>
                <w:rFonts w:ascii="Times New Roman" w:hAnsi="Times New Roman" w:cs="Times New Roman"/>
                <w:bCs/>
                <w:sz w:val="23"/>
                <w:szCs w:val="23"/>
              </w:rPr>
              <w:t xml:space="preserve"> </w:t>
            </w: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11</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Klaipėdos rajono savivaldybės tarybos 2019 m. lapkričio 28 d. sprendimo Nr. T11-356 „Dėl Klaipėdos rajono savivaldybės administracijos struktūros patvirtinimo“ pakeitimo.</w:t>
            </w:r>
          </w:p>
        </w:tc>
        <w:tc>
          <w:tcPr>
            <w:tcW w:w="4821" w:type="dxa"/>
            <w:tcBorders>
              <w:top w:val="single" w:sz="4" w:space="0" w:color="auto"/>
              <w:left w:val="single" w:sz="4" w:space="0" w:color="auto"/>
              <w:bottom w:val="single" w:sz="4" w:space="0" w:color="auto"/>
              <w:right w:val="single" w:sz="4" w:space="0" w:color="auto"/>
            </w:tcBorders>
          </w:tcPr>
          <w:p w:rsidR="00477111" w:rsidRPr="00CB2185" w:rsidRDefault="00F516B5" w:rsidP="00477111">
            <w:pPr>
              <w:spacing w:after="0" w:line="240" w:lineRule="auto"/>
              <w:jc w:val="both"/>
              <w:rPr>
                <w:rFonts w:ascii="Times New Roman" w:hAnsi="Times New Roman" w:cs="Times New Roman"/>
                <w:bCs/>
                <w:sz w:val="23"/>
                <w:szCs w:val="23"/>
              </w:rPr>
            </w:pPr>
            <w:r w:rsidRPr="00CB2185">
              <w:rPr>
                <w:rFonts w:ascii="Times New Roman" w:hAnsi="Times New Roman" w:cs="Times New Roman"/>
                <w:bCs/>
                <w:sz w:val="23"/>
                <w:szCs w:val="23"/>
              </w:rPr>
              <w:t xml:space="preserve">Pritarta Klaipėdos rajono savivaldybės administracijos struktūrą išdėstyti nauja redakcija: </w:t>
            </w:r>
            <w:r w:rsidR="004811E2">
              <w:rPr>
                <w:rFonts w:ascii="Times New Roman" w:hAnsi="Times New Roman" w:cs="Times New Roman"/>
                <w:bCs/>
                <w:sz w:val="23"/>
                <w:szCs w:val="23"/>
              </w:rPr>
              <w:t>„</w:t>
            </w:r>
            <w:r w:rsidRPr="00CB2185">
              <w:rPr>
                <w:rFonts w:ascii="Times New Roman" w:hAnsi="Times New Roman" w:cs="Times New Roman"/>
                <w:bCs/>
                <w:sz w:val="23"/>
                <w:szCs w:val="23"/>
              </w:rPr>
              <w:t>Paslaugų skyri</w:t>
            </w:r>
            <w:r w:rsidR="004811E2">
              <w:rPr>
                <w:rFonts w:ascii="Times New Roman" w:hAnsi="Times New Roman" w:cs="Times New Roman"/>
                <w:bCs/>
                <w:sz w:val="23"/>
                <w:szCs w:val="23"/>
              </w:rPr>
              <w:t>us“</w:t>
            </w:r>
            <w:r w:rsidRPr="00CB2185">
              <w:rPr>
                <w:rFonts w:ascii="Times New Roman" w:hAnsi="Times New Roman" w:cs="Times New Roman"/>
                <w:bCs/>
                <w:sz w:val="23"/>
                <w:szCs w:val="23"/>
              </w:rPr>
              <w:t xml:space="preserve"> pavadinimas keičiamas į „Paslaugų ir civilinės metrikacijos skyrius“, </w:t>
            </w:r>
            <w:r w:rsidR="004811E2">
              <w:rPr>
                <w:rFonts w:ascii="Times New Roman" w:hAnsi="Times New Roman" w:cs="Times New Roman"/>
                <w:bCs/>
                <w:sz w:val="23"/>
                <w:szCs w:val="23"/>
              </w:rPr>
              <w:t>„</w:t>
            </w:r>
            <w:r w:rsidRPr="00CB2185">
              <w:rPr>
                <w:rFonts w:ascii="Times New Roman" w:hAnsi="Times New Roman" w:cs="Times New Roman"/>
                <w:bCs/>
                <w:sz w:val="23"/>
                <w:szCs w:val="23"/>
              </w:rPr>
              <w:t>Sveikatos, socialinės politikos ir kultūros skyri</w:t>
            </w:r>
            <w:r w:rsidR="003B1E5C">
              <w:rPr>
                <w:rFonts w:ascii="Times New Roman" w:hAnsi="Times New Roman" w:cs="Times New Roman"/>
                <w:bCs/>
                <w:sz w:val="23"/>
                <w:szCs w:val="23"/>
              </w:rPr>
              <w:t>us</w:t>
            </w:r>
            <w:r w:rsidR="004811E2">
              <w:rPr>
                <w:rFonts w:ascii="Times New Roman" w:hAnsi="Times New Roman" w:cs="Times New Roman"/>
                <w:bCs/>
                <w:sz w:val="23"/>
                <w:szCs w:val="23"/>
              </w:rPr>
              <w:t>“</w:t>
            </w:r>
            <w:r w:rsidRPr="00CB2185">
              <w:rPr>
                <w:rFonts w:ascii="Times New Roman" w:hAnsi="Times New Roman" w:cs="Times New Roman"/>
                <w:bCs/>
                <w:sz w:val="23"/>
                <w:szCs w:val="23"/>
              </w:rPr>
              <w:t xml:space="preserve"> keičiamas į „Kultūros, sveikatos ir socialinės politikos skyrius“.</w:t>
            </w: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12</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Klaipėdos rajono savivaldybės tarybos 2019 m. lapkričio 28 d. sprendimo Nr. T11-386 „Dėl pritarimo Lietuvos automobilių kelių direkcijos prie Susisiekimo ministerijos ir Klaipėdos rajono savivaldybės bendradarbiavimo sutarties pasirašymui“ pakeitimo.</w:t>
            </w:r>
          </w:p>
        </w:tc>
        <w:tc>
          <w:tcPr>
            <w:tcW w:w="4821" w:type="dxa"/>
            <w:tcBorders>
              <w:top w:val="single" w:sz="4" w:space="0" w:color="auto"/>
              <w:left w:val="single" w:sz="4" w:space="0" w:color="auto"/>
              <w:bottom w:val="single" w:sz="4" w:space="0" w:color="auto"/>
              <w:right w:val="single" w:sz="4" w:space="0" w:color="auto"/>
            </w:tcBorders>
          </w:tcPr>
          <w:p w:rsidR="00477111" w:rsidRPr="00B64DE0" w:rsidRDefault="00BA2B03" w:rsidP="00B64DE0">
            <w:pPr>
              <w:pStyle w:val="Sraopastraipa"/>
              <w:spacing w:after="0"/>
              <w:ind w:left="0"/>
              <w:jc w:val="both"/>
              <w:rPr>
                <w:rFonts w:ascii="Times New Roman" w:hAnsi="Times New Roman" w:cs="Times New Roman"/>
                <w:color w:val="000000"/>
                <w:sz w:val="23"/>
                <w:szCs w:val="23"/>
              </w:rPr>
            </w:pPr>
            <w:r w:rsidRPr="00CB2185">
              <w:rPr>
                <w:rFonts w:ascii="Times New Roman" w:hAnsi="Times New Roman" w:cs="Times New Roman"/>
                <w:bCs/>
                <w:sz w:val="23"/>
                <w:szCs w:val="23"/>
              </w:rPr>
              <w:t xml:space="preserve">Pritarta sprendimą papildyti 3 punktu: </w:t>
            </w:r>
            <w:r w:rsidRPr="00CB2185">
              <w:rPr>
                <w:rFonts w:ascii="Times New Roman" w:hAnsi="Times New Roman" w:cs="Times New Roman"/>
                <w:sz w:val="23"/>
                <w:szCs w:val="23"/>
              </w:rPr>
              <w:t>„3. Skirti 30 (trisdešimt) procentų projekto „Valstybinės reikšmės rajoninio kelio Nr. 2203 Dituva–Priekulė–</w:t>
            </w:r>
            <w:proofErr w:type="spellStart"/>
            <w:r w:rsidRPr="00CB2185">
              <w:rPr>
                <w:rFonts w:ascii="Times New Roman" w:hAnsi="Times New Roman" w:cs="Times New Roman"/>
                <w:sz w:val="23"/>
                <w:szCs w:val="23"/>
              </w:rPr>
              <w:t>Dreižiai</w:t>
            </w:r>
            <w:proofErr w:type="spellEnd"/>
            <w:r w:rsidRPr="00CB2185">
              <w:rPr>
                <w:rFonts w:ascii="Times New Roman" w:hAnsi="Times New Roman" w:cs="Times New Roman"/>
                <w:sz w:val="23"/>
                <w:szCs w:val="23"/>
              </w:rPr>
              <w:t xml:space="preserve"> ruožo nuo 3,451 iki 5,759 km, kuriam Priekulės mieste suteiktas Klaipėdos gatvės pavadinimas, rekonstravimas“ statybos darbų išlaidoms apmokėti iš Klaipėdos rajono savivaldybės biudžeto.</w:t>
            </w:r>
            <w:r w:rsidR="00B64DE0">
              <w:rPr>
                <w:rFonts w:ascii="Times New Roman" w:hAnsi="Times New Roman" w:cs="Times New Roman"/>
                <w:sz w:val="23"/>
                <w:szCs w:val="23"/>
              </w:rPr>
              <w:t>“</w:t>
            </w: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13</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Klaipėdos rajono savivaldybės tarybos 2019 m. lapkričio 28 d. sprendimo Nr. T11-388 „Dėl pritarimo Lietuvos automobilių kelių direkcijos prie Susisiekimo ministerijos ir Klaipėdos rajono savivaldybės bendradarbiavimo sutarties pasirašymui“ pakeitimo.</w:t>
            </w:r>
          </w:p>
        </w:tc>
        <w:tc>
          <w:tcPr>
            <w:tcW w:w="4821" w:type="dxa"/>
            <w:tcBorders>
              <w:top w:val="single" w:sz="4" w:space="0" w:color="auto"/>
              <w:left w:val="single" w:sz="4" w:space="0" w:color="auto"/>
              <w:bottom w:val="single" w:sz="4" w:space="0" w:color="auto"/>
              <w:right w:val="single" w:sz="4" w:space="0" w:color="auto"/>
            </w:tcBorders>
          </w:tcPr>
          <w:p w:rsidR="00477111" w:rsidRPr="00CB2185" w:rsidRDefault="00BA2B03" w:rsidP="00477111">
            <w:pPr>
              <w:spacing w:after="0" w:line="240" w:lineRule="auto"/>
              <w:jc w:val="both"/>
              <w:rPr>
                <w:rFonts w:ascii="Times New Roman" w:hAnsi="Times New Roman" w:cs="Times New Roman"/>
                <w:bCs/>
                <w:sz w:val="23"/>
                <w:szCs w:val="23"/>
              </w:rPr>
            </w:pPr>
            <w:r w:rsidRPr="00CB2185">
              <w:rPr>
                <w:rFonts w:ascii="Times New Roman" w:hAnsi="Times New Roman" w:cs="Times New Roman"/>
                <w:bCs/>
                <w:sz w:val="23"/>
                <w:szCs w:val="23"/>
              </w:rPr>
              <w:t xml:space="preserve">Pritarta sprendimą papildyti 3 punktu: </w:t>
            </w:r>
            <w:r w:rsidRPr="00CB2185">
              <w:rPr>
                <w:rFonts w:ascii="Times New Roman" w:hAnsi="Times New Roman" w:cs="Times New Roman"/>
                <w:sz w:val="23"/>
                <w:szCs w:val="23"/>
              </w:rPr>
              <w:t>„3. Skirti 30 (trisdešimt</w:t>
            </w:r>
            <w:r w:rsidRPr="00CB2185">
              <w:rPr>
                <w:rFonts w:ascii="Times New Roman" w:hAnsi="Times New Roman" w:cs="Times New Roman"/>
                <w:sz w:val="23"/>
                <w:szCs w:val="23"/>
                <w:lang w:val="en-US"/>
              </w:rPr>
              <w:t xml:space="preserve">) </w:t>
            </w:r>
            <w:r w:rsidRPr="00CB2185">
              <w:rPr>
                <w:rFonts w:ascii="Times New Roman" w:hAnsi="Times New Roman" w:cs="Times New Roman"/>
                <w:sz w:val="23"/>
                <w:szCs w:val="23"/>
              </w:rPr>
              <w:t>procentų projekto „Valstybinės reikšmės krašto kelio Nr. 216 Gargždai–Kretinga ruožo nuo 0,000 iki 1,934 km, kuriam Gargždų mieste suteiktas Kretingos plento gatvės pavadinimas, kapitalinis remontas įrengiant takus“ statybos darbų išlaidoms apmokėti iš Klaipėdos rajono savivaldybės biudžeto.“</w:t>
            </w: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14</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Klaipėdos rajono savivaldybės tarybos 2019 m. lapkričio 28 d. sprendimo Nr. T11-389 „Dėl pritarimo Lietuvos automobilių kelių direkcijos prie Susisiekimo ministerijos ir Klaipėdos rajono savivaldybės bendradarbiavimo sutarties pasirašymui“ pakeitimo.</w:t>
            </w:r>
          </w:p>
        </w:tc>
        <w:tc>
          <w:tcPr>
            <w:tcW w:w="4821" w:type="dxa"/>
            <w:tcBorders>
              <w:top w:val="single" w:sz="4" w:space="0" w:color="auto"/>
              <w:left w:val="single" w:sz="4" w:space="0" w:color="auto"/>
              <w:bottom w:val="single" w:sz="4" w:space="0" w:color="auto"/>
              <w:right w:val="single" w:sz="4" w:space="0" w:color="auto"/>
            </w:tcBorders>
          </w:tcPr>
          <w:p w:rsidR="00477111" w:rsidRPr="00B64DE0" w:rsidRDefault="00BA2B03" w:rsidP="00B64DE0">
            <w:pPr>
              <w:pStyle w:val="Sraopastraipa"/>
              <w:spacing w:after="0"/>
              <w:ind w:left="0"/>
              <w:jc w:val="both"/>
              <w:rPr>
                <w:rFonts w:ascii="Times New Roman" w:hAnsi="Times New Roman" w:cs="Times New Roman"/>
                <w:sz w:val="23"/>
                <w:szCs w:val="23"/>
              </w:rPr>
            </w:pPr>
            <w:r w:rsidRPr="00CB2185">
              <w:rPr>
                <w:rFonts w:ascii="Times New Roman" w:hAnsi="Times New Roman" w:cs="Times New Roman"/>
                <w:bCs/>
                <w:sz w:val="23"/>
                <w:szCs w:val="23"/>
              </w:rPr>
              <w:t>Pritarta sprendimą papildyti 3 punktu:</w:t>
            </w:r>
            <w:r w:rsidRPr="00CB2185">
              <w:rPr>
                <w:rFonts w:ascii="Times New Roman" w:hAnsi="Times New Roman" w:cs="Times New Roman"/>
                <w:sz w:val="23"/>
                <w:szCs w:val="23"/>
              </w:rPr>
              <w:t xml:space="preserve"> „3. Skirti 30 (trisdešimt) procentų projekto „Valstybinės reikšmės krašto kelio Nr. 168 Klaipėda–Kretinga ruožo nuo 14,253 iki 15,577 km, kuriam Kretingalės miestelyje suteiktas Klaipėdos gatvės pavadinimas, kapitalinis remontas“ statybos darbų išlaidoms apmokėti iš Klaipėdos rajono savivaldybės biudžeto.</w:t>
            </w:r>
            <w:r w:rsidR="00B64DE0">
              <w:rPr>
                <w:rFonts w:ascii="Times New Roman" w:hAnsi="Times New Roman" w:cs="Times New Roman"/>
                <w:sz w:val="23"/>
                <w:szCs w:val="23"/>
              </w:rPr>
              <w:t>“</w:t>
            </w: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15</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Klaipėdos rajono užimtumo didinimo programos 2020 metams patvirtinimo.</w:t>
            </w:r>
          </w:p>
        </w:tc>
        <w:tc>
          <w:tcPr>
            <w:tcW w:w="4821" w:type="dxa"/>
            <w:tcBorders>
              <w:top w:val="single" w:sz="4" w:space="0" w:color="auto"/>
              <w:left w:val="single" w:sz="4" w:space="0" w:color="auto"/>
              <w:bottom w:val="single" w:sz="4" w:space="0" w:color="auto"/>
              <w:right w:val="single" w:sz="4" w:space="0" w:color="auto"/>
            </w:tcBorders>
          </w:tcPr>
          <w:p w:rsidR="00477111" w:rsidRPr="00CB2185" w:rsidRDefault="00BA2B03" w:rsidP="00477111">
            <w:pPr>
              <w:spacing w:after="0" w:line="240" w:lineRule="auto"/>
              <w:jc w:val="both"/>
              <w:rPr>
                <w:rFonts w:ascii="Times New Roman" w:hAnsi="Times New Roman" w:cs="Times New Roman"/>
                <w:bCs/>
                <w:sz w:val="23"/>
                <w:szCs w:val="23"/>
              </w:rPr>
            </w:pPr>
            <w:r w:rsidRPr="00CB2185">
              <w:rPr>
                <w:rFonts w:ascii="Times New Roman" w:hAnsi="Times New Roman" w:cs="Times New Roman"/>
                <w:bCs/>
                <w:sz w:val="23"/>
                <w:szCs w:val="23"/>
              </w:rPr>
              <w:t>Patvirtinta Klaipėdos rajono užimtumo didinimo programa 2020 metams.</w:t>
            </w: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16</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nepritarimo UAB „</w:t>
            </w:r>
            <w:proofErr w:type="spellStart"/>
            <w:r w:rsidRPr="00CB2185">
              <w:rPr>
                <w:rFonts w:ascii="Times New Roman" w:hAnsi="Times New Roman" w:cs="Times New Roman"/>
                <w:color w:val="000000"/>
                <w:sz w:val="23"/>
                <w:szCs w:val="23"/>
                <w:shd w:val="clear" w:color="auto" w:fill="FFFFFF"/>
              </w:rPr>
              <w:t>Ekonovus</w:t>
            </w:r>
            <w:proofErr w:type="spellEnd"/>
            <w:r w:rsidRPr="00CB2185">
              <w:rPr>
                <w:rFonts w:ascii="Times New Roman" w:hAnsi="Times New Roman" w:cs="Times New Roman"/>
                <w:color w:val="000000"/>
                <w:sz w:val="23"/>
                <w:szCs w:val="23"/>
                <w:shd w:val="clear" w:color="auto" w:fill="FFFFFF"/>
              </w:rPr>
              <w:t>“ planuojamos ūkinės veiklos galimybėms Gargždų mieste.</w:t>
            </w:r>
          </w:p>
        </w:tc>
        <w:tc>
          <w:tcPr>
            <w:tcW w:w="4821" w:type="dxa"/>
            <w:tcBorders>
              <w:top w:val="single" w:sz="4" w:space="0" w:color="auto"/>
              <w:left w:val="single" w:sz="4" w:space="0" w:color="auto"/>
              <w:bottom w:val="single" w:sz="4" w:space="0" w:color="auto"/>
              <w:right w:val="single" w:sz="4" w:space="0" w:color="auto"/>
            </w:tcBorders>
          </w:tcPr>
          <w:p w:rsidR="00477111" w:rsidRPr="00CB2185" w:rsidRDefault="00BA2B03" w:rsidP="00477111">
            <w:pPr>
              <w:spacing w:after="0" w:line="240" w:lineRule="auto"/>
              <w:jc w:val="both"/>
              <w:rPr>
                <w:rFonts w:ascii="Times New Roman" w:hAnsi="Times New Roman" w:cs="Times New Roman"/>
                <w:bCs/>
                <w:sz w:val="23"/>
                <w:szCs w:val="23"/>
              </w:rPr>
            </w:pPr>
            <w:r w:rsidRPr="00CB2185">
              <w:rPr>
                <w:rFonts w:ascii="Times New Roman" w:hAnsi="Times New Roman" w:cs="Times New Roman"/>
                <w:sz w:val="23"/>
                <w:szCs w:val="23"/>
              </w:rPr>
              <w:t>Nepritart</w:t>
            </w:r>
            <w:r w:rsidR="00B64DE0">
              <w:rPr>
                <w:rFonts w:ascii="Times New Roman" w:hAnsi="Times New Roman" w:cs="Times New Roman"/>
                <w:sz w:val="23"/>
                <w:szCs w:val="23"/>
              </w:rPr>
              <w:t>a</w:t>
            </w:r>
            <w:r w:rsidRPr="00CB2185">
              <w:rPr>
                <w:rFonts w:ascii="Times New Roman" w:hAnsi="Times New Roman" w:cs="Times New Roman"/>
                <w:sz w:val="23"/>
                <w:szCs w:val="23"/>
              </w:rPr>
              <w:t xml:space="preserve"> UAB „</w:t>
            </w:r>
            <w:proofErr w:type="spellStart"/>
            <w:r w:rsidRPr="00CB2185">
              <w:rPr>
                <w:rFonts w:ascii="Times New Roman" w:hAnsi="Times New Roman" w:cs="Times New Roman"/>
                <w:sz w:val="23"/>
                <w:szCs w:val="23"/>
              </w:rPr>
              <w:t>Ekonovus</w:t>
            </w:r>
            <w:proofErr w:type="spellEnd"/>
            <w:r w:rsidRPr="00CB2185">
              <w:rPr>
                <w:rFonts w:ascii="Times New Roman" w:hAnsi="Times New Roman" w:cs="Times New Roman"/>
                <w:sz w:val="23"/>
                <w:szCs w:val="23"/>
              </w:rPr>
              <w:t>“ planuojamai ūkinei veiklai – nepavojingų atliekų laikymo, rūšiavimo/presavimo ir smulkinimo, numatomai vykdyti žemės sklype adresu Statybininkų g. 5, Gargždų m., Klaipėdos r.</w:t>
            </w: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17</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pritarimo pasirašyti papildomą susitarimą prie 2018 m. spalio 4 d. memorandumo.</w:t>
            </w:r>
          </w:p>
        </w:tc>
        <w:tc>
          <w:tcPr>
            <w:tcW w:w="4821" w:type="dxa"/>
            <w:tcBorders>
              <w:top w:val="single" w:sz="4" w:space="0" w:color="auto"/>
              <w:left w:val="single" w:sz="4" w:space="0" w:color="auto"/>
              <w:bottom w:val="single" w:sz="4" w:space="0" w:color="auto"/>
              <w:right w:val="single" w:sz="4" w:space="0" w:color="auto"/>
            </w:tcBorders>
          </w:tcPr>
          <w:p w:rsidR="00477111" w:rsidRPr="00CB2185" w:rsidRDefault="00BA2B03" w:rsidP="00B64DE0">
            <w:pPr>
              <w:pStyle w:val="Default"/>
              <w:jc w:val="both"/>
              <w:rPr>
                <w:sz w:val="23"/>
                <w:szCs w:val="23"/>
              </w:rPr>
            </w:pPr>
            <w:r w:rsidRPr="00CB2185">
              <w:rPr>
                <w:sz w:val="23"/>
                <w:szCs w:val="23"/>
              </w:rPr>
              <w:t>Pritarta papildomo susitarimo prie 2018 m. spalio 4 d. memorandumo „Dėl bendradarbiavimo siekiant didinti savivaldybių kultūros įstaigų kultūros ir meno darbuotojų darbo apmokėjimą“ pasirašymui</w:t>
            </w:r>
            <w:r w:rsidR="00B36812" w:rsidRPr="00CB2185">
              <w:rPr>
                <w:sz w:val="23"/>
                <w:szCs w:val="23"/>
              </w:rPr>
              <w:t>. Iš Savivaldybės biudžeto sprendimo įgyvendinimui reikės 44 tūkst. eurų</w:t>
            </w:r>
            <w:r w:rsidR="00B64DE0">
              <w:rPr>
                <w:sz w:val="23"/>
                <w:szCs w:val="23"/>
              </w:rPr>
              <w:t>.</w:t>
            </w: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18</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Klaipėdos rajono savivaldybės Kultūros tarybos nuostatų patvirtinimo.</w:t>
            </w:r>
          </w:p>
        </w:tc>
        <w:tc>
          <w:tcPr>
            <w:tcW w:w="4821" w:type="dxa"/>
            <w:tcBorders>
              <w:top w:val="single" w:sz="4" w:space="0" w:color="auto"/>
              <w:left w:val="single" w:sz="4" w:space="0" w:color="auto"/>
              <w:bottom w:val="single" w:sz="4" w:space="0" w:color="auto"/>
              <w:right w:val="single" w:sz="4" w:space="0" w:color="auto"/>
            </w:tcBorders>
          </w:tcPr>
          <w:p w:rsidR="00477111" w:rsidRPr="00CB2185" w:rsidRDefault="00B36812" w:rsidP="00477111">
            <w:pPr>
              <w:spacing w:after="0" w:line="240" w:lineRule="auto"/>
              <w:jc w:val="both"/>
              <w:rPr>
                <w:rFonts w:ascii="Times New Roman" w:hAnsi="Times New Roman" w:cs="Times New Roman"/>
                <w:bCs/>
                <w:sz w:val="23"/>
                <w:szCs w:val="23"/>
              </w:rPr>
            </w:pPr>
            <w:r w:rsidRPr="00CB2185">
              <w:rPr>
                <w:rFonts w:ascii="Times New Roman" w:hAnsi="Times New Roman" w:cs="Times New Roman"/>
                <w:sz w:val="23"/>
                <w:szCs w:val="23"/>
              </w:rPr>
              <w:t>Patvirtinti Klaipėdos rajono savivaldybės Kultūros tarybos nuostatai.</w:t>
            </w: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T11-</w:t>
            </w:r>
            <w:r w:rsidR="00844EE9">
              <w:rPr>
                <w:rFonts w:ascii="Times New Roman" w:eastAsia="Times New Roman" w:hAnsi="Times New Roman" w:cs="Times New Roman"/>
                <w:sz w:val="23"/>
                <w:szCs w:val="23"/>
                <w:lang w:eastAsia="lt-LT"/>
              </w:rPr>
              <w:t>19</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eastAsia="Times New Roman" w:hAnsi="Times New Roman" w:cs="Times New Roman"/>
                <w:sz w:val="23"/>
                <w:szCs w:val="23"/>
                <w:lang w:eastAsia="lt-LT"/>
              </w:rPr>
              <w:t>Dėl Klaipėdos rajono savivaldybės tarybos 2013 m. sausio 31 d. sprendimo Nr. T11-46 „Dėl Klaipėdos rajono savivaldybės tarybos veiklos reglamento patvirtinimo“ pakeitimo.</w:t>
            </w:r>
          </w:p>
        </w:tc>
        <w:tc>
          <w:tcPr>
            <w:tcW w:w="4821" w:type="dxa"/>
            <w:tcBorders>
              <w:top w:val="single" w:sz="4" w:space="0" w:color="auto"/>
              <w:left w:val="single" w:sz="4" w:space="0" w:color="auto"/>
              <w:bottom w:val="single" w:sz="4" w:space="0" w:color="auto"/>
              <w:right w:val="single" w:sz="4" w:space="0" w:color="auto"/>
            </w:tcBorders>
          </w:tcPr>
          <w:p w:rsidR="00B36812" w:rsidRPr="00B36812" w:rsidRDefault="00B36812" w:rsidP="00B36812">
            <w:pPr>
              <w:spacing w:after="0" w:line="240" w:lineRule="auto"/>
              <w:jc w:val="both"/>
              <w:rPr>
                <w:rFonts w:ascii="Times New Roman" w:eastAsia="Times New Roman" w:hAnsi="Times New Roman" w:cs="Times New Roman"/>
                <w:sz w:val="23"/>
                <w:szCs w:val="23"/>
                <w:lang w:eastAsia="lt-LT"/>
              </w:rPr>
            </w:pPr>
            <w:r w:rsidRPr="00CB2185">
              <w:rPr>
                <w:rFonts w:ascii="Times New Roman" w:eastAsia="Times New Roman" w:hAnsi="Times New Roman" w:cs="Times New Roman"/>
                <w:bCs/>
                <w:sz w:val="23"/>
                <w:szCs w:val="23"/>
                <w:lang w:eastAsia="lt-LT"/>
              </w:rPr>
              <w:t xml:space="preserve">Pritarta </w:t>
            </w:r>
            <w:r w:rsidRPr="00B36812">
              <w:rPr>
                <w:rFonts w:ascii="Times New Roman" w:eastAsia="Times New Roman" w:hAnsi="Times New Roman" w:cs="Times New Roman"/>
                <w:bCs/>
                <w:sz w:val="23"/>
                <w:szCs w:val="23"/>
                <w:lang w:eastAsia="lt-LT"/>
              </w:rPr>
              <w:t xml:space="preserve">pakeisti </w:t>
            </w:r>
            <w:r w:rsidRPr="00B36812">
              <w:rPr>
                <w:rFonts w:ascii="Times New Roman" w:eastAsia="Times New Roman" w:hAnsi="Times New Roman" w:cs="Times New Roman"/>
                <w:sz w:val="23"/>
                <w:szCs w:val="23"/>
                <w:lang w:eastAsia="lt-LT"/>
              </w:rPr>
              <w:t>Klaipėdos rajono savivaldybės tarybos veiklos reglamento 63</w:t>
            </w:r>
            <w:r w:rsidRPr="00B36812">
              <w:rPr>
                <w:rFonts w:ascii="Times New Roman" w:eastAsia="Times New Roman" w:hAnsi="Times New Roman" w:cs="Times New Roman"/>
                <w:sz w:val="23"/>
                <w:szCs w:val="23"/>
                <w:vertAlign w:val="superscript"/>
                <w:lang w:eastAsia="lt-LT"/>
              </w:rPr>
              <w:t>1</w:t>
            </w:r>
            <w:r w:rsidRPr="00B36812">
              <w:rPr>
                <w:rFonts w:ascii="Times New Roman" w:eastAsia="Times New Roman" w:hAnsi="Times New Roman" w:cs="Times New Roman"/>
                <w:sz w:val="23"/>
                <w:szCs w:val="23"/>
                <w:lang w:eastAsia="lt-LT"/>
              </w:rPr>
              <w:t>,</w:t>
            </w:r>
            <w:r w:rsidRPr="00B36812">
              <w:rPr>
                <w:rFonts w:ascii="Times New Roman" w:eastAsia="Times New Roman" w:hAnsi="Times New Roman" w:cs="Times New Roman"/>
                <w:sz w:val="23"/>
                <w:szCs w:val="23"/>
                <w:vertAlign w:val="superscript"/>
                <w:lang w:eastAsia="lt-LT"/>
              </w:rPr>
              <w:t xml:space="preserve"> </w:t>
            </w:r>
            <w:r w:rsidRPr="00B36812">
              <w:rPr>
                <w:rFonts w:ascii="Times New Roman" w:eastAsia="Times New Roman" w:hAnsi="Times New Roman" w:cs="Times New Roman"/>
                <w:sz w:val="23"/>
                <w:szCs w:val="23"/>
                <w:lang w:eastAsia="lt-LT"/>
              </w:rPr>
              <w:t>66, 84, 111, 172, 182 punktus bei papildyti Reglamentą 184</w:t>
            </w:r>
            <w:r w:rsidRPr="00B36812">
              <w:rPr>
                <w:rFonts w:ascii="Times New Roman" w:eastAsia="Times New Roman" w:hAnsi="Times New Roman" w:cs="Times New Roman"/>
                <w:sz w:val="23"/>
                <w:szCs w:val="23"/>
                <w:vertAlign w:val="superscript"/>
                <w:lang w:eastAsia="lt-LT"/>
              </w:rPr>
              <w:t xml:space="preserve">1 </w:t>
            </w:r>
            <w:r w:rsidRPr="00B36812">
              <w:rPr>
                <w:rFonts w:ascii="Times New Roman" w:eastAsia="Times New Roman" w:hAnsi="Times New Roman" w:cs="Times New Roman"/>
                <w:sz w:val="23"/>
                <w:szCs w:val="23"/>
                <w:lang w:eastAsia="lt-LT"/>
              </w:rPr>
              <w:t>punktu.</w:t>
            </w:r>
          </w:p>
          <w:p w:rsidR="00477111" w:rsidRPr="00CB2185" w:rsidRDefault="00477111" w:rsidP="00477111">
            <w:pPr>
              <w:spacing w:after="0" w:line="240" w:lineRule="auto"/>
              <w:jc w:val="both"/>
              <w:rPr>
                <w:rFonts w:ascii="Times New Roman" w:hAnsi="Times New Roman" w:cs="Times New Roman"/>
                <w:bCs/>
                <w:sz w:val="23"/>
                <w:szCs w:val="23"/>
              </w:rPr>
            </w:pP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20</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 xml:space="preserve">Dėl Violetos </w:t>
            </w:r>
            <w:proofErr w:type="spellStart"/>
            <w:r w:rsidRPr="00CB2185">
              <w:rPr>
                <w:rFonts w:ascii="Times New Roman" w:hAnsi="Times New Roman" w:cs="Times New Roman"/>
                <w:color w:val="000000"/>
                <w:sz w:val="23"/>
                <w:szCs w:val="23"/>
                <w:shd w:val="clear" w:color="auto" w:fill="FFFFFF"/>
              </w:rPr>
              <w:t>Riaukienės</w:t>
            </w:r>
            <w:proofErr w:type="spellEnd"/>
            <w:r w:rsidRPr="00CB2185">
              <w:rPr>
                <w:rFonts w:ascii="Times New Roman" w:hAnsi="Times New Roman" w:cs="Times New Roman"/>
                <w:color w:val="000000"/>
                <w:sz w:val="23"/>
                <w:szCs w:val="23"/>
                <w:shd w:val="clear" w:color="auto" w:fill="FFFFFF"/>
              </w:rPr>
              <w:t xml:space="preserve"> skyrimo į Priekulės kultūros centro tarybą.</w:t>
            </w:r>
          </w:p>
        </w:tc>
        <w:tc>
          <w:tcPr>
            <w:tcW w:w="4821" w:type="dxa"/>
            <w:tcBorders>
              <w:top w:val="single" w:sz="4" w:space="0" w:color="auto"/>
              <w:left w:val="single" w:sz="4" w:space="0" w:color="auto"/>
              <w:bottom w:val="single" w:sz="4" w:space="0" w:color="auto"/>
              <w:right w:val="single" w:sz="4" w:space="0" w:color="auto"/>
            </w:tcBorders>
          </w:tcPr>
          <w:p w:rsidR="00477111" w:rsidRPr="00664567" w:rsidRDefault="00830F13" w:rsidP="00477111">
            <w:pPr>
              <w:spacing w:after="0" w:line="240" w:lineRule="auto"/>
              <w:jc w:val="both"/>
              <w:rPr>
                <w:rFonts w:ascii="Times New Roman" w:eastAsia="Times New Roman" w:hAnsi="Times New Roman" w:cs="Times New Roman"/>
                <w:sz w:val="23"/>
                <w:szCs w:val="23"/>
                <w:lang w:eastAsia="lt-LT"/>
              </w:rPr>
            </w:pPr>
            <w:r w:rsidRPr="00830F13">
              <w:rPr>
                <w:rFonts w:ascii="Times New Roman" w:eastAsia="Calibri" w:hAnsi="Times New Roman" w:cs="Times New Roman"/>
                <w:sz w:val="23"/>
                <w:szCs w:val="23"/>
                <w:lang w:eastAsia="lt-LT"/>
              </w:rPr>
              <w:t>Klaipėdos rajono savivaldybės mero pavaduotoj</w:t>
            </w:r>
            <w:r w:rsidRPr="00CB2185">
              <w:rPr>
                <w:rFonts w:ascii="Times New Roman" w:eastAsia="Calibri" w:hAnsi="Times New Roman" w:cs="Times New Roman"/>
                <w:sz w:val="23"/>
                <w:szCs w:val="23"/>
                <w:lang w:eastAsia="lt-LT"/>
              </w:rPr>
              <w:t>a</w:t>
            </w:r>
            <w:r w:rsidRPr="00830F13">
              <w:rPr>
                <w:rFonts w:ascii="Times New Roman" w:eastAsia="Calibri" w:hAnsi="Times New Roman" w:cs="Times New Roman"/>
                <w:sz w:val="23"/>
                <w:szCs w:val="23"/>
                <w:lang w:eastAsia="lt-LT"/>
              </w:rPr>
              <w:t xml:space="preserve"> Violet</w:t>
            </w:r>
            <w:r w:rsidRPr="00CB2185">
              <w:rPr>
                <w:rFonts w:ascii="Times New Roman" w:eastAsia="Calibri" w:hAnsi="Times New Roman" w:cs="Times New Roman"/>
                <w:sz w:val="23"/>
                <w:szCs w:val="23"/>
                <w:lang w:eastAsia="lt-LT"/>
              </w:rPr>
              <w:t>a</w:t>
            </w:r>
            <w:r w:rsidRPr="00830F13">
              <w:rPr>
                <w:rFonts w:ascii="Times New Roman" w:eastAsia="Calibri" w:hAnsi="Times New Roman" w:cs="Times New Roman"/>
                <w:sz w:val="23"/>
                <w:szCs w:val="23"/>
                <w:lang w:eastAsia="lt-LT"/>
              </w:rPr>
              <w:t xml:space="preserve"> </w:t>
            </w:r>
            <w:proofErr w:type="spellStart"/>
            <w:r w:rsidRPr="00830F13">
              <w:rPr>
                <w:rFonts w:ascii="Times New Roman" w:eastAsia="Calibri" w:hAnsi="Times New Roman" w:cs="Times New Roman"/>
                <w:sz w:val="23"/>
                <w:szCs w:val="23"/>
                <w:lang w:eastAsia="lt-LT"/>
              </w:rPr>
              <w:t>Riaukien</w:t>
            </w:r>
            <w:r w:rsidRPr="00CB2185">
              <w:rPr>
                <w:rFonts w:ascii="Times New Roman" w:eastAsia="Calibri" w:hAnsi="Times New Roman" w:cs="Times New Roman"/>
                <w:sz w:val="23"/>
                <w:szCs w:val="23"/>
                <w:lang w:eastAsia="lt-LT"/>
              </w:rPr>
              <w:t>ė</w:t>
            </w:r>
            <w:proofErr w:type="spellEnd"/>
            <w:r w:rsidRPr="00CB2185">
              <w:rPr>
                <w:rFonts w:ascii="Times New Roman" w:eastAsia="Calibri" w:hAnsi="Times New Roman" w:cs="Times New Roman"/>
                <w:sz w:val="23"/>
                <w:szCs w:val="23"/>
                <w:lang w:eastAsia="lt-LT"/>
              </w:rPr>
              <w:t xml:space="preserve"> skirta</w:t>
            </w:r>
            <w:r w:rsidRPr="00830F13">
              <w:rPr>
                <w:rFonts w:ascii="Times New Roman" w:eastAsia="Times New Roman" w:hAnsi="Times New Roman" w:cs="Times New Roman"/>
                <w:sz w:val="23"/>
                <w:szCs w:val="23"/>
                <w:lang w:eastAsia="lt-LT"/>
              </w:rPr>
              <w:t xml:space="preserve"> į Priekulės kultūros centro tarybą dvejų metų laikotarpiui.</w:t>
            </w: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21</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477111"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sz w:val="23"/>
                <w:szCs w:val="23"/>
                <w:lang w:eastAsia="lt-LT"/>
              </w:rPr>
              <w:t>Dėl AB „Klaipėdos energija“ investicijų derinimo.</w:t>
            </w:r>
          </w:p>
        </w:tc>
        <w:tc>
          <w:tcPr>
            <w:tcW w:w="4821" w:type="dxa"/>
            <w:tcBorders>
              <w:top w:val="single" w:sz="4" w:space="0" w:color="auto"/>
              <w:left w:val="single" w:sz="4" w:space="0" w:color="auto"/>
              <w:bottom w:val="single" w:sz="4" w:space="0" w:color="auto"/>
              <w:right w:val="single" w:sz="4" w:space="0" w:color="auto"/>
            </w:tcBorders>
          </w:tcPr>
          <w:p w:rsidR="00477111" w:rsidRPr="00CB2185" w:rsidRDefault="00830F13" w:rsidP="00477111">
            <w:pPr>
              <w:spacing w:after="0" w:line="240" w:lineRule="auto"/>
              <w:jc w:val="both"/>
              <w:rPr>
                <w:rFonts w:ascii="Times New Roman" w:hAnsi="Times New Roman" w:cs="Times New Roman"/>
                <w:bCs/>
                <w:sz w:val="23"/>
                <w:szCs w:val="23"/>
              </w:rPr>
            </w:pPr>
            <w:r w:rsidRPr="00CB2185">
              <w:rPr>
                <w:rFonts w:ascii="Times New Roman" w:hAnsi="Times New Roman" w:cs="Times New Roman"/>
                <w:color w:val="000000" w:themeColor="text1"/>
                <w:sz w:val="23"/>
                <w:szCs w:val="23"/>
              </w:rPr>
              <w:t>Nutarta derinti AB „Klaipėdos energija“ investicijas, įvykdytas, vykdomas ir planuojamas vykdyti Gargždų mieste 2014</w:t>
            </w:r>
            <w:r w:rsidR="00997F12" w:rsidRPr="00CB2185">
              <w:rPr>
                <w:rFonts w:ascii="Times New Roman" w:hAnsi="Times New Roman" w:cs="Times New Roman"/>
                <w:color w:val="000000" w:themeColor="text1"/>
                <w:sz w:val="23"/>
                <w:szCs w:val="23"/>
              </w:rPr>
              <w:t>−</w:t>
            </w:r>
            <w:r w:rsidRPr="00CB2185">
              <w:rPr>
                <w:rFonts w:ascii="Times New Roman" w:hAnsi="Times New Roman" w:cs="Times New Roman"/>
                <w:color w:val="000000" w:themeColor="text1"/>
                <w:sz w:val="23"/>
                <w:szCs w:val="23"/>
              </w:rPr>
              <w:t>2022 metų laikotarpiu.</w:t>
            </w:r>
          </w:p>
        </w:tc>
      </w:tr>
      <w:tr w:rsidR="00477111"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477111"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22</w:t>
            </w:r>
          </w:p>
        </w:tc>
        <w:tc>
          <w:tcPr>
            <w:tcW w:w="4253" w:type="dxa"/>
            <w:tcBorders>
              <w:top w:val="single" w:sz="4" w:space="0" w:color="auto"/>
              <w:left w:val="single" w:sz="4" w:space="0" w:color="auto"/>
              <w:bottom w:val="single" w:sz="4" w:space="0" w:color="auto"/>
              <w:right w:val="single" w:sz="4" w:space="0" w:color="auto"/>
            </w:tcBorders>
          </w:tcPr>
          <w:p w:rsidR="00477111" w:rsidRPr="00CB2185" w:rsidRDefault="00830F13"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pritarimo Klaipėdos rajono savivaldybės bendro naudojimo teritorijose esančių daugiabučių susisiekimo komunikacijų statybos ir kapitalinio remonto projektų finansavimo sutarčių pasirašymui.</w:t>
            </w:r>
          </w:p>
        </w:tc>
        <w:tc>
          <w:tcPr>
            <w:tcW w:w="4821" w:type="dxa"/>
            <w:tcBorders>
              <w:top w:val="single" w:sz="4" w:space="0" w:color="auto"/>
              <w:left w:val="single" w:sz="4" w:space="0" w:color="auto"/>
              <w:bottom w:val="single" w:sz="4" w:space="0" w:color="auto"/>
              <w:right w:val="single" w:sz="4" w:space="0" w:color="auto"/>
            </w:tcBorders>
          </w:tcPr>
          <w:p w:rsidR="00477111" w:rsidRPr="00CB2185" w:rsidRDefault="00A2612A" w:rsidP="00477111">
            <w:pPr>
              <w:spacing w:after="0" w:line="240" w:lineRule="auto"/>
              <w:jc w:val="both"/>
              <w:rPr>
                <w:rFonts w:ascii="Times New Roman" w:hAnsi="Times New Roman" w:cs="Times New Roman"/>
                <w:bCs/>
                <w:sz w:val="23"/>
                <w:szCs w:val="23"/>
              </w:rPr>
            </w:pPr>
            <w:r w:rsidRPr="00CB2185">
              <w:rPr>
                <w:rFonts w:ascii="Times New Roman" w:eastAsia="Times New Roman" w:hAnsi="Times New Roman" w:cs="Times New Roman"/>
                <w:sz w:val="23"/>
                <w:szCs w:val="23"/>
              </w:rPr>
              <w:t>Pripažinta fizinių ar juridinių asmenų, pageidaujančių skirti lėšų Klaipėdos rajono savivaldybės bendro naudojimo teritorijose esančių daugiabučių susisiekimo ir komunikacijų statybai ir kapitaliniam remontui, pateiktus pasiūlymus tinkamais įgyvendinti ir pritarti pasiūlymų teikėjų projektų finansavimo sutarčių su Klaipėdos rajono savivaldybe pasirašymui</w:t>
            </w:r>
            <w:r w:rsidR="003B1E5C">
              <w:rPr>
                <w:rFonts w:ascii="Times New Roman" w:eastAsia="Times New Roman" w:hAnsi="Times New Roman" w:cs="Times New Roman"/>
                <w:sz w:val="23"/>
                <w:szCs w:val="23"/>
              </w:rPr>
              <w:t>.</w:t>
            </w:r>
          </w:p>
        </w:tc>
      </w:tr>
      <w:tr w:rsidR="00830F13"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830F13"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23</w:t>
            </w:r>
          </w:p>
        </w:tc>
        <w:tc>
          <w:tcPr>
            <w:tcW w:w="4253" w:type="dxa"/>
            <w:tcBorders>
              <w:top w:val="single" w:sz="4" w:space="0" w:color="auto"/>
              <w:left w:val="single" w:sz="4" w:space="0" w:color="auto"/>
              <w:bottom w:val="single" w:sz="4" w:space="0" w:color="auto"/>
              <w:right w:val="single" w:sz="4" w:space="0" w:color="auto"/>
            </w:tcBorders>
          </w:tcPr>
          <w:p w:rsidR="00830F13" w:rsidRPr="00CB2185" w:rsidRDefault="00830F13"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 xml:space="preserve">Dėl pritarimo susisiekimo komunikacijos įrengimo valstybinėje žemėje sutarties pasirašymui tarp </w:t>
            </w:r>
            <w:r w:rsidR="00997F12" w:rsidRPr="00CB2185">
              <w:rPr>
                <w:rFonts w:ascii="Times New Roman" w:hAnsi="Times New Roman" w:cs="Times New Roman"/>
                <w:color w:val="000000"/>
                <w:sz w:val="23"/>
                <w:szCs w:val="23"/>
              </w:rPr>
              <w:t>K.</w:t>
            </w:r>
            <w:r w:rsidR="00664567">
              <w:rPr>
                <w:rFonts w:ascii="Times New Roman" w:hAnsi="Times New Roman" w:cs="Times New Roman"/>
                <w:color w:val="000000"/>
                <w:sz w:val="23"/>
                <w:szCs w:val="23"/>
              </w:rPr>
              <w:t xml:space="preserve"> </w:t>
            </w:r>
            <w:r w:rsidR="00997F12" w:rsidRPr="00CB2185">
              <w:rPr>
                <w:rFonts w:ascii="Times New Roman" w:hAnsi="Times New Roman" w:cs="Times New Roman"/>
                <w:color w:val="000000"/>
                <w:sz w:val="23"/>
                <w:szCs w:val="23"/>
              </w:rPr>
              <w:t>V., D.</w:t>
            </w:r>
            <w:r w:rsidR="00664567">
              <w:rPr>
                <w:rFonts w:ascii="Times New Roman" w:hAnsi="Times New Roman" w:cs="Times New Roman"/>
                <w:color w:val="000000"/>
                <w:sz w:val="23"/>
                <w:szCs w:val="23"/>
              </w:rPr>
              <w:t xml:space="preserve"> </w:t>
            </w:r>
            <w:r w:rsidR="00997F12" w:rsidRPr="00CB2185">
              <w:rPr>
                <w:rFonts w:ascii="Times New Roman" w:hAnsi="Times New Roman" w:cs="Times New Roman"/>
                <w:color w:val="000000"/>
                <w:sz w:val="23"/>
                <w:szCs w:val="23"/>
              </w:rPr>
              <w:t xml:space="preserve">V. (duomenys neviešinami) </w:t>
            </w:r>
            <w:r w:rsidRPr="00CB2185">
              <w:rPr>
                <w:rFonts w:ascii="Times New Roman" w:hAnsi="Times New Roman" w:cs="Times New Roman"/>
                <w:color w:val="000000"/>
                <w:sz w:val="23"/>
                <w:szCs w:val="23"/>
                <w:shd w:val="clear" w:color="auto" w:fill="FFFFFF"/>
              </w:rPr>
              <w:t>ir Klaipėdos rajono savivaldybės.</w:t>
            </w:r>
          </w:p>
        </w:tc>
        <w:tc>
          <w:tcPr>
            <w:tcW w:w="4821" w:type="dxa"/>
            <w:tcBorders>
              <w:top w:val="single" w:sz="4" w:space="0" w:color="auto"/>
              <w:left w:val="single" w:sz="4" w:space="0" w:color="auto"/>
              <w:bottom w:val="single" w:sz="4" w:space="0" w:color="auto"/>
              <w:right w:val="single" w:sz="4" w:space="0" w:color="auto"/>
            </w:tcBorders>
          </w:tcPr>
          <w:p w:rsidR="00830F13" w:rsidRPr="00CB2185" w:rsidRDefault="00997F12" w:rsidP="00477111">
            <w:pPr>
              <w:spacing w:after="0" w:line="240" w:lineRule="auto"/>
              <w:jc w:val="both"/>
              <w:rPr>
                <w:rFonts w:ascii="Times New Roman" w:hAnsi="Times New Roman" w:cs="Times New Roman"/>
                <w:bCs/>
                <w:sz w:val="23"/>
                <w:szCs w:val="23"/>
              </w:rPr>
            </w:pPr>
            <w:r w:rsidRPr="00CB2185">
              <w:rPr>
                <w:rFonts w:ascii="Times New Roman" w:hAnsi="Times New Roman" w:cs="Times New Roman"/>
                <w:color w:val="000000"/>
                <w:sz w:val="23"/>
                <w:szCs w:val="23"/>
              </w:rPr>
              <w:t xml:space="preserve">Pritarta susisiekimo komunikacijos valstybinėje žemėje Klaipėdos rajono savivaldybėje, Kretingalės seniūnijoje, </w:t>
            </w:r>
            <w:proofErr w:type="spellStart"/>
            <w:r w:rsidRPr="00CB2185">
              <w:rPr>
                <w:rFonts w:ascii="Times New Roman" w:hAnsi="Times New Roman" w:cs="Times New Roman"/>
                <w:color w:val="000000"/>
                <w:sz w:val="23"/>
                <w:szCs w:val="23"/>
              </w:rPr>
              <w:t>Bendikų</w:t>
            </w:r>
            <w:proofErr w:type="spellEnd"/>
            <w:r w:rsidRPr="00CB2185">
              <w:rPr>
                <w:rFonts w:ascii="Times New Roman" w:hAnsi="Times New Roman" w:cs="Times New Roman"/>
                <w:color w:val="000000"/>
                <w:sz w:val="23"/>
                <w:szCs w:val="23"/>
              </w:rPr>
              <w:t xml:space="preserve"> k. įrengimo sutarties pasirašymui tarp K.</w:t>
            </w:r>
            <w:r w:rsidR="00664567">
              <w:rPr>
                <w:rFonts w:ascii="Times New Roman" w:hAnsi="Times New Roman" w:cs="Times New Roman"/>
                <w:color w:val="000000"/>
                <w:sz w:val="23"/>
                <w:szCs w:val="23"/>
              </w:rPr>
              <w:t xml:space="preserve"> </w:t>
            </w:r>
            <w:r w:rsidRPr="00CB2185">
              <w:rPr>
                <w:rFonts w:ascii="Times New Roman" w:hAnsi="Times New Roman" w:cs="Times New Roman"/>
                <w:color w:val="000000"/>
                <w:sz w:val="23"/>
                <w:szCs w:val="23"/>
              </w:rPr>
              <w:t>V., D.</w:t>
            </w:r>
            <w:r w:rsidR="00664567">
              <w:rPr>
                <w:rFonts w:ascii="Times New Roman" w:hAnsi="Times New Roman" w:cs="Times New Roman"/>
                <w:color w:val="000000"/>
                <w:sz w:val="23"/>
                <w:szCs w:val="23"/>
              </w:rPr>
              <w:t xml:space="preserve"> </w:t>
            </w:r>
            <w:r w:rsidRPr="00CB2185">
              <w:rPr>
                <w:rFonts w:ascii="Times New Roman" w:hAnsi="Times New Roman" w:cs="Times New Roman"/>
                <w:color w:val="000000"/>
                <w:sz w:val="23"/>
                <w:szCs w:val="23"/>
              </w:rPr>
              <w:t>V. (duomenys neviešinami) ir Klaipėdos rajono savivaldybės</w:t>
            </w:r>
            <w:r w:rsidR="00664567">
              <w:rPr>
                <w:rFonts w:ascii="Times New Roman" w:hAnsi="Times New Roman" w:cs="Times New Roman"/>
                <w:color w:val="000000"/>
                <w:sz w:val="23"/>
                <w:szCs w:val="23"/>
              </w:rPr>
              <w:t>.</w:t>
            </w:r>
          </w:p>
        </w:tc>
      </w:tr>
      <w:tr w:rsidR="00830F13"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830F13"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24</w:t>
            </w:r>
          </w:p>
        </w:tc>
        <w:tc>
          <w:tcPr>
            <w:tcW w:w="4253" w:type="dxa"/>
            <w:tcBorders>
              <w:top w:val="single" w:sz="4" w:space="0" w:color="auto"/>
              <w:left w:val="single" w:sz="4" w:space="0" w:color="auto"/>
              <w:bottom w:val="single" w:sz="4" w:space="0" w:color="auto"/>
              <w:right w:val="single" w:sz="4" w:space="0" w:color="auto"/>
            </w:tcBorders>
          </w:tcPr>
          <w:p w:rsidR="00830F13" w:rsidRPr="00CB2185" w:rsidRDefault="00830F13"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pritarimo kelių projektų finansavimo sutarčių pasirašymui.</w:t>
            </w:r>
          </w:p>
        </w:tc>
        <w:tc>
          <w:tcPr>
            <w:tcW w:w="4821" w:type="dxa"/>
            <w:tcBorders>
              <w:top w:val="single" w:sz="4" w:space="0" w:color="auto"/>
              <w:left w:val="single" w:sz="4" w:space="0" w:color="auto"/>
              <w:bottom w:val="single" w:sz="4" w:space="0" w:color="auto"/>
              <w:right w:val="single" w:sz="4" w:space="0" w:color="auto"/>
            </w:tcBorders>
          </w:tcPr>
          <w:p w:rsidR="00830F13" w:rsidRPr="00CB2185" w:rsidRDefault="00997F12" w:rsidP="00477111">
            <w:pPr>
              <w:spacing w:after="0" w:line="240" w:lineRule="auto"/>
              <w:jc w:val="both"/>
              <w:rPr>
                <w:rFonts w:ascii="Times New Roman" w:hAnsi="Times New Roman" w:cs="Times New Roman"/>
                <w:bCs/>
                <w:sz w:val="23"/>
                <w:szCs w:val="23"/>
              </w:rPr>
            </w:pPr>
            <w:r w:rsidRPr="00CB2185">
              <w:rPr>
                <w:rFonts w:ascii="Times New Roman" w:hAnsi="Times New Roman" w:cs="Times New Roman"/>
                <w:bCs/>
                <w:sz w:val="23"/>
                <w:szCs w:val="23"/>
              </w:rPr>
              <w:t>Pripažinta fizinių ar juridinių asmenų, pageidaujančių skirti lėšas Klaipėdos rajono savi</w:t>
            </w:r>
            <w:r w:rsidR="00A2612A" w:rsidRPr="00CB2185">
              <w:rPr>
                <w:rFonts w:ascii="Times New Roman" w:hAnsi="Times New Roman" w:cs="Times New Roman"/>
                <w:bCs/>
                <w:sz w:val="23"/>
                <w:szCs w:val="23"/>
              </w:rPr>
              <w:t>valdybės</w:t>
            </w:r>
            <w:r w:rsidRPr="00CB2185">
              <w:rPr>
                <w:rFonts w:ascii="Times New Roman" w:hAnsi="Times New Roman" w:cs="Times New Roman"/>
                <w:bCs/>
                <w:sz w:val="23"/>
                <w:szCs w:val="23"/>
              </w:rPr>
              <w:t xml:space="preserve"> vietinės reikšmės kelių ju</w:t>
            </w:r>
            <w:r w:rsidR="00A2612A" w:rsidRPr="00CB2185">
              <w:rPr>
                <w:rFonts w:ascii="Times New Roman" w:hAnsi="Times New Roman" w:cs="Times New Roman"/>
                <w:bCs/>
                <w:sz w:val="23"/>
                <w:szCs w:val="23"/>
              </w:rPr>
              <w:t>ostoje</w:t>
            </w:r>
            <w:r w:rsidRPr="00CB2185">
              <w:rPr>
                <w:rFonts w:ascii="Times New Roman" w:hAnsi="Times New Roman" w:cs="Times New Roman"/>
                <w:bCs/>
                <w:sz w:val="23"/>
                <w:szCs w:val="23"/>
              </w:rPr>
              <w:t xml:space="preserve"> esantiems kelių statiniams, pateiktus pasiūlymus tinkamais įgyvendinti ir pritarti pasiūlymų teikėjų kelių projektų finansavimo</w:t>
            </w:r>
            <w:r w:rsidR="00A2612A" w:rsidRPr="00CB2185">
              <w:rPr>
                <w:rFonts w:ascii="Times New Roman" w:hAnsi="Times New Roman" w:cs="Times New Roman"/>
                <w:bCs/>
                <w:sz w:val="23"/>
                <w:szCs w:val="23"/>
              </w:rPr>
              <w:t xml:space="preserve"> </w:t>
            </w:r>
            <w:r w:rsidRPr="00CB2185">
              <w:rPr>
                <w:rFonts w:ascii="Times New Roman" w:hAnsi="Times New Roman" w:cs="Times New Roman"/>
                <w:bCs/>
                <w:sz w:val="23"/>
                <w:szCs w:val="23"/>
              </w:rPr>
              <w:t xml:space="preserve">sutarčių su Klaipėdos rajono savivaldybe </w:t>
            </w:r>
            <w:r w:rsidR="00A2612A" w:rsidRPr="00CB2185">
              <w:rPr>
                <w:rFonts w:ascii="Times New Roman" w:hAnsi="Times New Roman" w:cs="Times New Roman"/>
                <w:bCs/>
                <w:sz w:val="23"/>
                <w:szCs w:val="23"/>
              </w:rPr>
              <w:t>pasirašymui.</w:t>
            </w:r>
          </w:p>
        </w:tc>
      </w:tr>
      <w:tr w:rsidR="00830F13"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830F13" w:rsidRDefault="00CB2185" w:rsidP="00477111">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25</w:t>
            </w:r>
          </w:p>
        </w:tc>
        <w:tc>
          <w:tcPr>
            <w:tcW w:w="4253" w:type="dxa"/>
            <w:tcBorders>
              <w:top w:val="single" w:sz="4" w:space="0" w:color="auto"/>
              <w:left w:val="single" w:sz="4" w:space="0" w:color="auto"/>
              <w:bottom w:val="single" w:sz="4" w:space="0" w:color="auto"/>
              <w:right w:val="single" w:sz="4" w:space="0" w:color="auto"/>
            </w:tcBorders>
          </w:tcPr>
          <w:p w:rsidR="00830F13" w:rsidRPr="00CB2185" w:rsidRDefault="00830F13"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 xml:space="preserve">Dėl pareiginės algos kintamosios dalies nustatymo Klaipėdos rajono pedagoginės psichologinės tarnybos direktorei Jolitai </w:t>
            </w:r>
            <w:proofErr w:type="spellStart"/>
            <w:r w:rsidRPr="00CB2185">
              <w:rPr>
                <w:rFonts w:ascii="Times New Roman" w:hAnsi="Times New Roman" w:cs="Times New Roman"/>
                <w:color w:val="000000"/>
                <w:sz w:val="23"/>
                <w:szCs w:val="23"/>
                <w:shd w:val="clear" w:color="auto" w:fill="FFFFFF"/>
              </w:rPr>
              <w:t>Narkevič</w:t>
            </w:r>
            <w:proofErr w:type="spellEnd"/>
            <w:r w:rsidRPr="00CB2185">
              <w:rPr>
                <w:rFonts w:ascii="Times New Roman" w:hAnsi="Times New Roman" w:cs="Times New Roman"/>
                <w:color w:val="000000"/>
                <w:sz w:val="23"/>
                <w:szCs w:val="23"/>
                <w:shd w:val="clear" w:color="auto" w:fill="FFFFFF"/>
              </w:rPr>
              <w:t>.</w:t>
            </w:r>
          </w:p>
        </w:tc>
        <w:tc>
          <w:tcPr>
            <w:tcW w:w="4821" w:type="dxa"/>
            <w:tcBorders>
              <w:top w:val="single" w:sz="4" w:space="0" w:color="auto"/>
              <w:left w:val="single" w:sz="4" w:space="0" w:color="auto"/>
              <w:bottom w:val="single" w:sz="4" w:space="0" w:color="auto"/>
              <w:right w:val="single" w:sz="4" w:space="0" w:color="auto"/>
            </w:tcBorders>
          </w:tcPr>
          <w:p w:rsidR="00830F13" w:rsidRPr="00CB2185" w:rsidRDefault="004811E2" w:rsidP="00477111">
            <w:pPr>
              <w:spacing w:after="0" w:line="240" w:lineRule="auto"/>
              <w:jc w:val="both"/>
              <w:rPr>
                <w:rFonts w:ascii="Times New Roman" w:hAnsi="Times New Roman" w:cs="Times New Roman"/>
                <w:bCs/>
                <w:i/>
                <w:iCs/>
                <w:sz w:val="23"/>
                <w:szCs w:val="23"/>
              </w:rPr>
            </w:pPr>
            <w:r>
              <w:rPr>
                <w:rStyle w:val="Emfaz"/>
                <w:rFonts w:ascii="Times New Roman" w:hAnsi="Times New Roman" w:cs="Times New Roman"/>
                <w:i w:val="0"/>
                <w:iCs w:val="0"/>
                <w:sz w:val="23"/>
                <w:szCs w:val="23"/>
              </w:rPr>
              <w:t>N</w:t>
            </w:r>
            <w:r w:rsidR="00A2612A" w:rsidRPr="00CB2185">
              <w:rPr>
                <w:rStyle w:val="Emfaz"/>
                <w:rFonts w:ascii="Times New Roman" w:hAnsi="Times New Roman" w:cs="Times New Roman"/>
                <w:i w:val="0"/>
                <w:iCs w:val="0"/>
                <w:sz w:val="23"/>
                <w:szCs w:val="23"/>
              </w:rPr>
              <w:t xml:space="preserve">uo 2020 m. vasario 1 d. iki kito biudžetinės įstaigos vadovo kasmetinio veiklos vertinimo Klaipėdos rajono pedagoginės psichologinės tarnybos direktorei Jolitai </w:t>
            </w:r>
            <w:proofErr w:type="spellStart"/>
            <w:r w:rsidR="00A2612A" w:rsidRPr="00CB2185">
              <w:rPr>
                <w:rStyle w:val="Emfaz"/>
                <w:rFonts w:ascii="Times New Roman" w:hAnsi="Times New Roman" w:cs="Times New Roman"/>
                <w:i w:val="0"/>
                <w:iCs w:val="0"/>
                <w:sz w:val="23"/>
                <w:szCs w:val="23"/>
              </w:rPr>
              <w:t>Narkevič</w:t>
            </w:r>
            <w:proofErr w:type="spellEnd"/>
            <w:r w:rsidR="00A2612A" w:rsidRPr="00CB2185">
              <w:rPr>
                <w:rStyle w:val="Emfaz"/>
                <w:rFonts w:ascii="Times New Roman" w:hAnsi="Times New Roman" w:cs="Times New Roman"/>
                <w:i w:val="0"/>
                <w:iCs w:val="0"/>
                <w:sz w:val="23"/>
                <w:szCs w:val="23"/>
              </w:rPr>
              <w:t xml:space="preserve"> </w:t>
            </w:r>
            <w:r>
              <w:rPr>
                <w:rStyle w:val="Emfaz"/>
                <w:rFonts w:ascii="Times New Roman" w:hAnsi="Times New Roman" w:cs="Times New Roman"/>
                <w:i w:val="0"/>
                <w:iCs w:val="0"/>
                <w:sz w:val="23"/>
                <w:szCs w:val="23"/>
              </w:rPr>
              <w:t>n</w:t>
            </w:r>
            <w:r w:rsidRPr="00CB2185">
              <w:rPr>
                <w:rStyle w:val="Emfaz"/>
                <w:rFonts w:ascii="Times New Roman" w:hAnsi="Times New Roman" w:cs="Times New Roman"/>
                <w:i w:val="0"/>
                <w:iCs w:val="0"/>
                <w:sz w:val="23"/>
                <w:szCs w:val="23"/>
              </w:rPr>
              <w:t xml:space="preserve">ustatytas </w:t>
            </w:r>
            <w:r w:rsidR="00A2612A" w:rsidRPr="00CB2185">
              <w:rPr>
                <w:rStyle w:val="Emfaz"/>
                <w:rFonts w:ascii="Times New Roman" w:hAnsi="Times New Roman" w:cs="Times New Roman"/>
                <w:i w:val="0"/>
                <w:iCs w:val="0"/>
                <w:sz w:val="23"/>
                <w:szCs w:val="23"/>
              </w:rPr>
              <w:t>pareiginės algos kintamosios dalies dydis – 10 procentų pareiginės algos pastoviosios dalies.</w:t>
            </w:r>
          </w:p>
        </w:tc>
      </w:tr>
      <w:tr w:rsidR="00830F13" w:rsidTr="00477111">
        <w:trPr>
          <w:cantSplit/>
          <w:trHeight w:val="475"/>
        </w:trPr>
        <w:tc>
          <w:tcPr>
            <w:tcW w:w="1141" w:type="dxa"/>
            <w:tcBorders>
              <w:top w:val="single" w:sz="4" w:space="0" w:color="auto"/>
              <w:left w:val="single" w:sz="4" w:space="0" w:color="auto"/>
              <w:bottom w:val="single" w:sz="4" w:space="0" w:color="auto"/>
              <w:right w:val="single" w:sz="4" w:space="0" w:color="auto"/>
            </w:tcBorders>
          </w:tcPr>
          <w:p w:rsidR="00830F13" w:rsidRDefault="00CB2185" w:rsidP="00CB218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844EE9">
              <w:rPr>
                <w:rFonts w:ascii="Times New Roman" w:eastAsia="Times New Roman" w:hAnsi="Times New Roman" w:cs="Times New Roman"/>
                <w:sz w:val="23"/>
                <w:szCs w:val="23"/>
                <w:lang w:eastAsia="lt-LT"/>
              </w:rPr>
              <w:t>26</w:t>
            </w:r>
          </w:p>
        </w:tc>
        <w:tc>
          <w:tcPr>
            <w:tcW w:w="4253" w:type="dxa"/>
            <w:tcBorders>
              <w:top w:val="single" w:sz="4" w:space="0" w:color="auto"/>
              <w:left w:val="single" w:sz="4" w:space="0" w:color="auto"/>
              <w:bottom w:val="single" w:sz="4" w:space="0" w:color="auto"/>
              <w:right w:val="single" w:sz="4" w:space="0" w:color="auto"/>
            </w:tcBorders>
          </w:tcPr>
          <w:p w:rsidR="00830F13" w:rsidRPr="00CB2185" w:rsidRDefault="00830F13" w:rsidP="00477111">
            <w:pPr>
              <w:spacing w:after="0" w:line="240" w:lineRule="auto"/>
              <w:jc w:val="both"/>
              <w:rPr>
                <w:rFonts w:ascii="Times New Roman" w:hAnsi="Times New Roman" w:cs="Times New Roman"/>
                <w:color w:val="000000"/>
                <w:sz w:val="23"/>
                <w:szCs w:val="23"/>
                <w:shd w:val="clear" w:color="auto" w:fill="FFFFFF"/>
              </w:rPr>
            </w:pPr>
            <w:r w:rsidRPr="00CB2185">
              <w:rPr>
                <w:rFonts w:ascii="Times New Roman" w:hAnsi="Times New Roman" w:cs="Times New Roman"/>
                <w:color w:val="000000"/>
                <w:sz w:val="23"/>
                <w:szCs w:val="23"/>
                <w:shd w:val="clear" w:color="auto" w:fill="FFFFFF"/>
              </w:rPr>
              <w:t>Dėl turto perdavimo panaudos pagrindais vietos veiklos grupei „Pajūrio kraštas“.</w:t>
            </w:r>
          </w:p>
        </w:tc>
        <w:tc>
          <w:tcPr>
            <w:tcW w:w="4821" w:type="dxa"/>
            <w:tcBorders>
              <w:top w:val="single" w:sz="4" w:space="0" w:color="auto"/>
              <w:left w:val="single" w:sz="4" w:space="0" w:color="auto"/>
              <w:bottom w:val="single" w:sz="4" w:space="0" w:color="auto"/>
              <w:right w:val="single" w:sz="4" w:space="0" w:color="auto"/>
            </w:tcBorders>
          </w:tcPr>
          <w:p w:rsidR="00830F13" w:rsidRPr="00CB2185" w:rsidRDefault="00A2612A" w:rsidP="00477111">
            <w:pPr>
              <w:spacing w:after="0" w:line="240" w:lineRule="auto"/>
              <w:jc w:val="both"/>
              <w:rPr>
                <w:rFonts w:ascii="Times New Roman" w:hAnsi="Times New Roman" w:cs="Times New Roman"/>
                <w:bCs/>
                <w:sz w:val="23"/>
                <w:szCs w:val="23"/>
              </w:rPr>
            </w:pPr>
            <w:r w:rsidRPr="00CB2185">
              <w:rPr>
                <w:rFonts w:ascii="Times New Roman" w:hAnsi="Times New Roman" w:cs="Times New Roman"/>
                <w:sz w:val="23"/>
                <w:szCs w:val="23"/>
                <w:lang w:eastAsia="lt-LT"/>
              </w:rPr>
              <w:t xml:space="preserve">Perduotas panaudos pagrindais laikinai neatlygintinai valdyti ir naudotis asociacijai vietos veiklos grupei „Pajūrio kraštas“, Klaipėdos rajono savivaldybės turtas – </w:t>
            </w:r>
            <w:r w:rsidRPr="00CB2185">
              <w:rPr>
                <w:rFonts w:ascii="Times New Roman" w:hAnsi="Times New Roman" w:cs="Times New Roman"/>
                <w:color w:val="000000" w:themeColor="text1"/>
                <w:sz w:val="23"/>
                <w:szCs w:val="23"/>
                <w:lang w:eastAsia="lt-LT"/>
              </w:rPr>
              <w:t>75,47 kv. m ploto negyvenamosios patalpos (7,72 proc. viso pastato ploto), esančios Kvietinių g. 30, Gargždų m</w:t>
            </w:r>
            <w:r w:rsidR="00CB2185" w:rsidRPr="00CB2185">
              <w:rPr>
                <w:rFonts w:ascii="Times New Roman" w:hAnsi="Times New Roman" w:cs="Times New Roman"/>
                <w:color w:val="000000" w:themeColor="text1"/>
                <w:sz w:val="23"/>
                <w:szCs w:val="23"/>
                <w:lang w:eastAsia="lt-LT"/>
              </w:rPr>
              <w:t>.</w:t>
            </w:r>
            <w:r w:rsidRPr="00CB2185">
              <w:rPr>
                <w:rFonts w:ascii="Times New Roman" w:hAnsi="Times New Roman" w:cs="Times New Roman"/>
                <w:sz w:val="23"/>
                <w:szCs w:val="23"/>
                <w:lang w:eastAsia="lt-LT"/>
              </w:rPr>
              <w:t xml:space="preserve"> Panaudos terminas – iki 2022-09-01.</w:t>
            </w:r>
          </w:p>
        </w:tc>
      </w:tr>
    </w:tbl>
    <w:p w:rsidR="00CB2185" w:rsidRDefault="00CB2185" w:rsidP="00CB2185">
      <w:pPr>
        <w:spacing w:after="0" w:line="240" w:lineRule="auto"/>
        <w:ind w:firstLine="567"/>
        <w:jc w:val="both"/>
        <w:rPr>
          <w:rFonts w:ascii="Times New Roman" w:eastAsia="Times New Roman" w:hAnsi="Times New Roman" w:cs="Times New Roman"/>
          <w:sz w:val="23"/>
          <w:szCs w:val="23"/>
          <w:lang w:eastAsia="lt-LT"/>
        </w:rPr>
      </w:pPr>
    </w:p>
    <w:p w:rsidR="00CB2185" w:rsidRPr="00CB2185" w:rsidRDefault="00CB2185" w:rsidP="00CB2185">
      <w:pPr>
        <w:spacing w:after="0" w:line="240" w:lineRule="auto"/>
        <w:ind w:firstLine="567"/>
        <w:jc w:val="both"/>
        <w:rPr>
          <w:rFonts w:ascii="Times New Roman" w:eastAsia="Times New Roman" w:hAnsi="Times New Roman" w:cs="Times New Roman"/>
          <w:sz w:val="23"/>
          <w:szCs w:val="23"/>
          <w:lang w:eastAsia="lt-LT"/>
        </w:rPr>
      </w:pPr>
      <w:r w:rsidRPr="00CB2185">
        <w:rPr>
          <w:rFonts w:ascii="Times New Roman" w:eastAsia="Times New Roman" w:hAnsi="Times New Roman" w:cs="Times New Roman"/>
          <w:sz w:val="23"/>
          <w:szCs w:val="23"/>
          <w:lang w:eastAsia="lt-LT"/>
        </w:rPr>
        <w:t xml:space="preserve">Visi šių sprendimų tekstai skelbiami Savivaldybės interneto svetainėje </w:t>
      </w:r>
      <w:hyperlink r:id="rId7" w:history="1">
        <w:r w:rsidRPr="00CB2185">
          <w:rPr>
            <w:rFonts w:ascii="Times New Roman" w:eastAsia="Times New Roman" w:hAnsi="Times New Roman" w:cs="Times New Roman"/>
            <w:color w:val="0070C0"/>
            <w:sz w:val="23"/>
            <w:szCs w:val="23"/>
            <w:u w:val="single"/>
            <w:lang w:eastAsia="lt-LT"/>
          </w:rPr>
          <w:t>www.klaipedos-r.lt</w:t>
        </w:r>
      </w:hyperlink>
      <w:r w:rsidRPr="00CB2185">
        <w:rPr>
          <w:rFonts w:ascii="Times New Roman" w:eastAsia="Times New Roman" w:hAnsi="Times New Roman" w:cs="Times New Roman"/>
          <w:color w:val="0070C0"/>
          <w:sz w:val="23"/>
          <w:szCs w:val="23"/>
          <w:lang w:eastAsia="lt-LT"/>
        </w:rPr>
        <w:t xml:space="preserve">. </w:t>
      </w:r>
      <w:r w:rsidRPr="00CB2185">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8" w:history="1">
        <w:r w:rsidRPr="00CB2185">
          <w:rPr>
            <w:rFonts w:ascii="Times New Roman" w:eastAsia="Times New Roman" w:hAnsi="Times New Roman" w:cs="Times New Roman"/>
            <w:color w:val="0070C0"/>
            <w:sz w:val="23"/>
            <w:szCs w:val="23"/>
            <w:u w:val="single"/>
            <w:lang w:eastAsia="lt-LT"/>
          </w:rPr>
          <w:t>www.e-tar.lt</w:t>
        </w:r>
      </w:hyperlink>
      <w:r w:rsidRPr="00CB2185">
        <w:rPr>
          <w:rFonts w:ascii="Times New Roman" w:eastAsia="Times New Roman" w:hAnsi="Times New Roman" w:cs="Times New Roman"/>
          <w:color w:val="0070C0"/>
          <w:sz w:val="23"/>
          <w:szCs w:val="23"/>
          <w:lang w:eastAsia="lt-LT"/>
        </w:rPr>
        <w:t>.</w:t>
      </w:r>
    </w:p>
    <w:p w:rsidR="00CB2185" w:rsidRPr="00CB2185" w:rsidRDefault="00CB2185" w:rsidP="00CB2185">
      <w:pPr>
        <w:spacing w:after="0" w:line="240" w:lineRule="auto"/>
        <w:rPr>
          <w:rFonts w:ascii="Times New Roman" w:eastAsia="Times New Roman" w:hAnsi="Times New Roman" w:cs="Times New Roman"/>
          <w:sz w:val="23"/>
          <w:szCs w:val="23"/>
          <w:lang w:eastAsia="lt-LT"/>
        </w:rPr>
      </w:pPr>
    </w:p>
    <w:p w:rsidR="003B1E5C" w:rsidRPr="003B1E5C" w:rsidRDefault="003B1E5C" w:rsidP="003B1E5C">
      <w:pPr>
        <w:pStyle w:val="Pagrindinistekstas"/>
        <w:spacing w:line="276" w:lineRule="auto"/>
        <w:ind w:firstLine="1134"/>
        <w:jc w:val="center"/>
        <w:rPr>
          <w:rFonts w:ascii="Times New Roman" w:eastAsia="Times New Roman" w:hAnsi="Times New Roman" w:cs="Times New Roman"/>
          <w:color w:val="000000"/>
          <w:sz w:val="24"/>
          <w:szCs w:val="24"/>
        </w:rPr>
      </w:pPr>
      <w:r w:rsidRPr="003B1E5C">
        <w:rPr>
          <w:rFonts w:ascii="Times New Roman" w:eastAsia="Times New Roman" w:hAnsi="Times New Roman" w:cs="Times New Roman"/>
          <w:color w:val="000000"/>
          <w:sz w:val="24"/>
          <w:szCs w:val="24"/>
        </w:rPr>
        <w:t>_____________________________</w:t>
      </w:r>
    </w:p>
    <w:p w:rsidR="0072147F" w:rsidRPr="003B1E5C" w:rsidRDefault="003B1E5C" w:rsidP="003B1E5C">
      <w:pPr>
        <w:spacing w:after="0" w:line="240" w:lineRule="auto"/>
        <w:rPr>
          <w:rFonts w:ascii="Times New Roman" w:eastAsia="Times New Roman" w:hAnsi="Times New Roman" w:cs="Times New Roman"/>
          <w:sz w:val="23"/>
          <w:szCs w:val="23"/>
          <w:lang w:eastAsia="lt-LT"/>
        </w:rPr>
      </w:pPr>
      <w:r w:rsidRPr="003B1E5C">
        <w:rPr>
          <w:rFonts w:ascii="Times New Roman" w:eastAsia="Times New Roman" w:hAnsi="Times New Roman" w:cs="Times New Roman"/>
          <w:sz w:val="23"/>
          <w:szCs w:val="23"/>
          <w:lang w:eastAsia="lt-LT"/>
        </w:rPr>
        <w:tab/>
      </w:r>
      <w:r w:rsidRPr="003B1E5C">
        <w:rPr>
          <w:rFonts w:ascii="Times New Roman" w:eastAsia="Times New Roman" w:hAnsi="Times New Roman" w:cs="Times New Roman"/>
          <w:sz w:val="23"/>
          <w:szCs w:val="23"/>
          <w:lang w:eastAsia="lt-LT"/>
        </w:rPr>
        <w:tab/>
      </w:r>
      <w:r w:rsidRPr="003B1E5C">
        <w:rPr>
          <w:rFonts w:ascii="Times New Roman" w:eastAsia="Times New Roman" w:hAnsi="Times New Roman" w:cs="Times New Roman"/>
          <w:sz w:val="23"/>
          <w:szCs w:val="23"/>
          <w:lang w:eastAsia="lt-LT"/>
        </w:rPr>
        <w:tab/>
      </w:r>
      <w:r w:rsidRPr="003B1E5C">
        <w:rPr>
          <w:rFonts w:ascii="Times New Roman" w:eastAsia="Times New Roman" w:hAnsi="Times New Roman" w:cs="Times New Roman"/>
          <w:sz w:val="23"/>
          <w:szCs w:val="23"/>
          <w:lang w:eastAsia="lt-LT"/>
        </w:rPr>
        <w:tab/>
      </w:r>
      <w:r w:rsidRPr="003B1E5C">
        <w:rPr>
          <w:rFonts w:ascii="Times New Roman" w:eastAsia="Times New Roman" w:hAnsi="Times New Roman" w:cs="Times New Roman"/>
          <w:sz w:val="23"/>
          <w:szCs w:val="23"/>
          <w:lang w:eastAsia="lt-LT"/>
        </w:rPr>
        <w:tab/>
      </w:r>
    </w:p>
    <w:sectPr w:rsidR="0072147F" w:rsidRPr="003B1E5C" w:rsidSect="00844EE9">
      <w:headerReference w:type="default" r:id="rId9"/>
      <w:pgSz w:w="11906" w:h="16838"/>
      <w:pgMar w:top="1021"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A6A" w:rsidRDefault="005C0A6A" w:rsidP="00844EE9">
      <w:pPr>
        <w:spacing w:after="0" w:line="240" w:lineRule="auto"/>
      </w:pPr>
      <w:r>
        <w:separator/>
      </w:r>
    </w:p>
  </w:endnote>
  <w:endnote w:type="continuationSeparator" w:id="0">
    <w:p w:rsidR="005C0A6A" w:rsidRDefault="005C0A6A" w:rsidP="0084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7A87" w:usb1="80000000" w:usb2="00000008" w:usb3="00000000" w:csb0="000000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A6A" w:rsidRDefault="005C0A6A" w:rsidP="00844EE9">
      <w:pPr>
        <w:spacing w:after="0" w:line="240" w:lineRule="auto"/>
      </w:pPr>
      <w:r>
        <w:separator/>
      </w:r>
    </w:p>
  </w:footnote>
  <w:footnote w:type="continuationSeparator" w:id="0">
    <w:p w:rsidR="005C0A6A" w:rsidRDefault="005C0A6A" w:rsidP="00844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15539"/>
      <w:docPartObj>
        <w:docPartGallery w:val="Page Numbers (Top of Page)"/>
        <w:docPartUnique/>
      </w:docPartObj>
    </w:sdtPr>
    <w:sdtEndPr/>
    <w:sdtContent>
      <w:p w:rsidR="00844EE9" w:rsidRDefault="00844EE9">
        <w:pPr>
          <w:pStyle w:val="Antrats"/>
          <w:jc w:val="center"/>
        </w:pPr>
        <w:r>
          <w:fldChar w:fldCharType="begin"/>
        </w:r>
        <w:r>
          <w:instrText>PAGE   \* MERGEFORMAT</w:instrText>
        </w:r>
        <w:r>
          <w:fldChar w:fldCharType="separate"/>
        </w:r>
        <w:r>
          <w:t>2</w:t>
        </w:r>
        <w:r>
          <w:fldChar w:fldCharType="end"/>
        </w:r>
      </w:p>
    </w:sdtContent>
  </w:sdt>
  <w:p w:rsidR="00844EE9" w:rsidRDefault="00844EE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37866"/>
    <w:multiLevelType w:val="hybridMultilevel"/>
    <w:tmpl w:val="FE2467E0"/>
    <w:lvl w:ilvl="0" w:tplc="763408F6">
      <w:start w:val="2020"/>
      <w:numFmt w:val="bullet"/>
      <w:lvlText w:val="−"/>
      <w:lvlJc w:val="left"/>
      <w:pPr>
        <w:ind w:left="5550" w:hanging="360"/>
      </w:pPr>
      <w:rPr>
        <w:rFonts w:ascii="Times New Roman" w:eastAsia="Times New Roman" w:hAnsi="Times New Roman" w:cs="Times New Roman" w:hint="default"/>
      </w:rPr>
    </w:lvl>
    <w:lvl w:ilvl="1" w:tplc="04270003" w:tentative="1">
      <w:start w:val="1"/>
      <w:numFmt w:val="bullet"/>
      <w:lvlText w:val="o"/>
      <w:lvlJc w:val="left"/>
      <w:pPr>
        <w:ind w:left="6270" w:hanging="360"/>
      </w:pPr>
      <w:rPr>
        <w:rFonts w:ascii="Courier New" w:hAnsi="Courier New" w:cs="Courier New" w:hint="default"/>
      </w:rPr>
    </w:lvl>
    <w:lvl w:ilvl="2" w:tplc="04270005" w:tentative="1">
      <w:start w:val="1"/>
      <w:numFmt w:val="bullet"/>
      <w:lvlText w:val=""/>
      <w:lvlJc w:val="left"/>
      <w:pPr>
        <w:ind w:left="6990" w:hanging="360"/>
      </w:pPr>
      <w:rPr>
        <w:rFonts w:ascii="Wingdings" w:hAnsi="Wingdings" w:hint="default"/>
      </w:rPr>
    </w:lvl>
    <w:lvl w:ilvl="3" w:tplc="04270001" w:tentative="1">
      <w:start w:val="1"/>
      <w:numFmt w:val="bullet"/>
      <w:lvlText w:val=""/>
      <w:lvlJc w:val="left"/>
      <w:pPr>
        <w:ind w:left="7710" w:hanging="360"/>
      </w:pPr>
      <w:rPr>
        <w:rFonts w:ascii="Symbol" w:hAnsi="Symbol" w:hint="default"/>
      </w:rPr>
    </w:lvl>
    <w:lvl w:ilvl="4" w:tplc="04270003" w:tentative="1">
      <w:start w:val="1"/>
      <w:numFmt w:val="bullet"/>
      <w:lvlText w:val="o"/>
      <w:lvlJc w:val="left"/>
      <w:pPr>
        <w:ind w:left="8430" w:hanging="360"/>
      </w:pPr>
      <w:rPr>
        <w:rFonts w:ascii="Courier New" w:hAnsi="Courier New" w:cs="Courier New" w:hint="default"/>
      </w:rPr>
    </w:lvl>
    <w:lvl w:ilvl="5" w:tplc="04270005" w:tentative="1">
      <w:start w:val="1"/>
      <w:numFmt w:val="bullet"/>
      <w:lvlText w:val=""/>
      <w:lvlJc w:val="left"/>
      <w:pPr>
        <w:ind w:left="9150" w:hanging="360"/>
      </w:pPr>
      <w:rPr>
        <w:rFonts w:ascii="Wingdings" w:hAnsi="Wingdings" w:hint="default"/>
      </w:rPr>
    </w:lvl>
    <w:lvl w:ilvl="6" w:tplc="04270001" w:tentative="1">
      <w:start w:val="1"/>
      <w:numFmt w:val="bullet"/>
      <w:lvlText w:val=""/>
      <w:lvlJc w:val="left"/>
      <w:pPr>
        <w:ind w:left="9870" w:hanging="360"/>
      </w:pPr>
      <w:rPr>
        <w:rFonts w:ascii="Symbol" w:hAnsi="Symbol" w:hint="default"/>
      </w:rPr>
    </w:lvl>
    <w:lvl w:ilvl="7" w:tplc="04270003" w:tentative="1">
      <w:start w:val="1"/>
      <w:numFmt w:val="bullet"/>
      <w:lvlText w:val="o"/>
      <w:lvlJc w:val="left"/>
      <w:pPr>
        <w:ind w:left="10590" w:hanging="360"/>
      </w:pPr>
      <w:rPr>
        <w:rFonts w:ascii="Courier New" w:hAnsi="Courier New" w:cs="Courier New" w:hint="default"/>
      </w:rPr>
    </w:lvl>
    <w:lvl w:ilvl="8" w:tplc="04270005" w:tentative="1">
      <w:start w:val="1"/>
      <w:numFmt w:val="bullet"/>
      <w:lvlText w:val=""/>
      <w:lvlJc w:val="left"/>
      <w:pPr>
        <w:ind w:left="11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FC"/>
    <w:rsid w:val="003B1E5C"/>
    <w:rsid w:val="00477111"/>
    <w:rsid w:val="004811E2"/>
    <w:rsid w:val="005C0A6A"/>
    <w:rsid w:val="00664567"/>
    <w:rsid w:val="00687FFC"/>
    <w:rsid w:val="0072147F"/>
    <w:rsid w:val="00830F13"/>
    <w:rsid w:val="00844EE9"/>
    <w:rsid w:val="00997F12"/>
    <w:rsid w:val="00A2612A"/>
    <w:rsid w:val="00A27C2C"/>
    <w:rsid w:val="00A73663"/>
    <w:rsid w:val="00B36812"/>
    <w:rsid w:val="00B64DE0"/>
    <w:rsid w:val="00BA2B03"/>
    <w:rsid w:val="00BD1598"/>
    <w:rsid w:val="00CB2185"/>
    <w:rsid w:val="00F050AE"/>
    <w:rsid w:val="00F516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74355-9813-4D70-B5A5-6D60BAA5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87FFC"/>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BA2B03"/>
    <w:pPr>
      <w:spacing w:after="200" w:line="276" w:lineRule="auto"/>
      <w:ind w:left="720"/>
      <w:contextualSpacing/>
    </w:pPr>
  </w:style>
  <w:style w:type="character" w:customStyle="1" w:styleId="SraopastraipaDiagrama">
    <w:name w:val="Sąrašo pastraipa Diagrama"/>
    <w:basedOn w:val="Numatytasispastraiposriftas"/>
    <w:link w:val="Sraopastraipa"/>
    <w:uiPriority w:val="34"/>
    <w:locked/>
    <w:rsid w:val="00BA2B03"/>
  </w:style>
  <w:style w:type="paragraph" w:customStyle="1" w:styleId="Default">
    <w:name w:val="Default"/>
    <w:rsid w:val="00B3681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Pareigos">
    <w:name w:val="Pareigos"/>
    <w:rsid w:val="00997F12"/>
    <w:rPr>
      <w:rFonts w:ascii="TimesLT" w:hAnsi="TimesLT" w:hint="default"/>
      <w:caps/>
      <w:sz w:val="24"/>
    </w:rPr>
  </w:style>
  <w:style w:type="character" w:styleId="Emfaz">
    <w:name w:val="Emphasis"/>
    <w:basedOn w:val="Numatytasispastraiposriftas"/>
    <w:qFormat/>
    <w:rsid w:val="00A2612A"/>
    <w:rPr>
      <w:i/>
      <w:iCs/>
    </w:rPr>
  </w:style>
  <w:style w:type="paragraph" w:styleId="Antrats">
    <w:name w:val="header"/>
    <w:basedOn w:val="prastasis"/>
    <w:link w:val="AntratsDiagrama"/>
    <w:uiPriority w:val="99"/>
    <w:unhideWhenUsed/>
    <w:rsid w:val="00844E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4EE9"/>
  </w:style>
  <w:style w:type="paragraph" w:styleId="Porat">
    <w:name w:val="footer"/>
    <w:basedOn w:val="prastasis"/>
    <w:link w:val="PoratDiagrama"/>
    <w:uiPriority w:val="99"/>
    <w:unhideWhenUsed/>
    <w:rsid w:val="00844E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4EE9"/>
  </w:style>
  <w:style w:type="paragraph" w:styleId="Debesliotekstas">
    <w:name w:val="Balloon Text"/>
    <w:basedOn w:val="prastasis"/>
    <w:link w:val="DebesliotekstasDiagrama"/>
    <w:uiPriority w:val="99"/>
    <w:semiHidden/>
    <w:unhideWhenUsed/>
    <w:rsid w:val="00844EE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4EE9"/>
    <w:rPr>
      <w:rFonts w:ascii="Segoe UI" w:hAnsi="Segoe UI" w:cs="Segoe UI"/>
      <w:sz w:val="18"/>
      <w:szCs w:val="18"/>
    </w:rPr>
  </w:style>
  <w:style w:type="paragraph" w:styleId="Pagrindinistekstas">
    <w:name w:val="Body Text"/>
    <w:basedOn w:val="prastasis"/>
    <w:link w:val="PagrindinistekstasDiagrama"/>
    <w:uiPriority w:val="99"/>
    <w:semiHidden/>
    <w:unhideWhenUsed/>
    <w:rsid w:val="003B1E5C"/>
    <w:pPr>
      <w:spacing w:after="120"/>
    </w:pPr>
  </w:style>
  <w:style w:type="character" w:customStyle="1" w:styleId="PagrindinistekstasDiagrama">
    <w:name w:val="Pagrindinis tekstas Diagrama"/>
    <w:basedOn w:val="Numatytasispastraiposriftas"/>
    <w:link w:val="Pagrindinistekstas"/>
    <w:uiPriority w:val="99"/>
    <w:semiHidden/>
    <w:rsid w:val="003B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7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6498</Words>
  <Characters>3705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Baksinskyte</dc:creator>
  <cp:keywords/>
  <dc:description/>
  <cp:lastModifiedBy>Dainora Daugeliene</cp:lastModifiedBy>
  <cp:revision>2</cp:revision>
  <cp:lastPrinted>2020-01-23T11:43:00Z</cp:lastPrinted>
  <dcterms:created xsi:type="dcterms:W3CDTF">2020-01-23T14:52:00Z</dcterms:created>
  <dcterms:modified xsi:type="dcterms:W3CDTF">2020-01-23T14:52:00Z</dcterms:modified>
</cp:coreProperties>
</file>