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FFE2" w14:textId="5FD0DE2A" w:rsidR="004F3433" w:rsidRPr="00B915EE" w:rsidRDefault="004F3433" w:rsidP="004F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RAJONO SAVIVALDYBĖS TARYBOS 202</w:t>
      </w:r>
      <w:r w:rsidR="004903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4903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</w:t>
      </w:r>
      <w:r w:rsidR="00DC00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9B723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</w:t>
      </w:r>
      <w:r w:rsidR="00DC00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4</w:t>
      </w: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POSĖDYJE</w:t>
      </w:r>
    </w:p>
    <w:p w14:paraId="35432BD0" w14:textId="77777777" w:rsidR="004F3433" w:rsidRPr="00B915EE" w:rsidRDefault="004F3433" w:rsidP="004F3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915E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14:paraId="6CF49291" w14:textId="77777777" w:rsidR="004F3433" w:rsidRPr="00B915EE" w:rsidRDefault="004F3433" w:rsidP="004F343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</w:p>
    <w:tbl>
      <w:tblPr>
        <w:tblW w:w="105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4254"/>
        <w:gridCol w:w="5104"/>
      </w:tblGrid>
      <w:tr w:rsidR="004F3433" w:rsidRPr="00B915EE" w14:paraId="68CA0284" w14:textId="77777777" w:rsidTr="00262820">
        <w:trPr>
          <w:cantSplit/>
          <w:trHeight w:val="44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B3DE" w14:textId="77777777" w:rsidR="004F3433" w:rsidRPr="00B915EE" w:rsidRDefault="004F3433" w:rsidP="0026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>Sprendi</w:t>
            </w:r>
          </w:p>
          <w:p w14:paraId="25AC3AC5" w14:textId="77777777" w:rsidR="004F3433" w:rsidRPr="00B915EE" w:rsidRDefault="004F3433" w:rsidP="0026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proofErr w:type="spellStart"/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>mo</w:t>
            </w:r>
            <w:proofErr w:type="spellEnd"/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Nr.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596D" w14:textId="77777777" w:rsidR="004F3433" w:rsidRPr="00B915EE" w:rsidRDefault="004F3433" w:rsidP="002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Sprendimo pavadinimas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9DD6" w14:textId="77777777" w:rsidR="004F3433" w:rsidRPr="00B915EE" w:rsidRDefault="004F3433" w:rsidP="0026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915EE">
              <w:rPr>
                <w:rFonts w:ascii="Times New Roman" w:eastAsia="Times New Roman" w:hAnsi="Times New Roman" w:cs="Times New Roman"/>
                <w:b/>
                <w:lang w:eastAsia="lt-LT"/>
              </w:rPr>
              <w:t>Sprendimo esmė</w:t>
            </w:r>
          </w:p>
        </w:tc>
      </w:tr>
      <w:tr w:rsidR="00731A41" w:rsidRPr="00DB7974" w14:paraId="149969FB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71BF" w14:textId="68BCDB8D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8687" w14:textId="142A31AA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biudžetinės įstaigos Gargždų krašto muziejaus 2021 metų veiklos ir statistinės ataskaitų ir metinio veiklos plano 2022 metams patvirtinimo.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B03A" w14:textId="6327E71F" w:rsidR="00731A41" w:rsidRPr="00DC00AA" w:rsidRDefault="00802168" w:rsidP="00DC00AA">
            <w:pPr>
              <w:tabs>
                <w:tab w:val="left" w:pos="345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00AA">
              <w:rPr>
                <w:rFonts w:ascii="Times New Roman" w:hAnsi="Times New Roman" w:cs="Times New Roman"/>
              </w:rPr>
              <w:t>Patvirtint</w:t>
            </w:r>
            <w:r w:rsidR="008D5AA1" w:rsidRPr="00DC00AA">
              <w:rPr>
                <w:rFonts w:ascii="Times New Roman" w:hAnsi="Times New Roman" w:cs="Times New Roman"/>
              </w:rPr>
              <w:t>os</w:t>
            </w:r>
            <w:r w:rsidRPr="00DC00AA">
              <w:rPr>
                <w:rFonts w:ascii="Times New Roman" w:hAnsi="Times New Roman" w:cs="Times New Roman"/>
              </w:rPr>
              <w:t xml:space="preserve"> biudžetinės įstaigos Gargždų krašto muziejaus 2021 m. veiklos ir statistin</w:t>
            </w:r>
            <w:r w:rsidR="008D5AA1" w:rsidRPr="00DC00AA">
              <w:rPr>
                <w:rFonts w:ascii="Times New Roman" w:hAnsi="Times New Roman" w:cs="Times New Roman"/>
              </w:rPr>
              <w:t>ė</w:t>
            </w:r>
            <w:r w:rsidRPr="00DC00AA">
              <w:rPr>
                <w:rFonts w:ascii="Times New Roman" w:hAnsi="Times New Roman" w:cs="Times New Roman"/>
              </w:rPr>
              <w:t xml:space="preserve"> ataskait</w:t>
            </w:r>
            <w:r w:rsidRPr="00DC00AA">
              <w:rPr>
                <w:rFonts w:ascii="Times New Roman" w:hAnsi="Times New Roman" w:cs="Times New Roman"/>
              </w:rPr>
              <w:t xml:space="preserve">os bei </w:t>
            </w:r>
            <w:r w:rsidRPr="00DC00AA">
              <w:rPr>
                <w:rFonts w:ascii="Times New Roman" w:hAnsi="Times New Roman" w:cs="Times New Roman"/>
              </w:rPr>
              <w:t>metin</w:t>
            </w:r>
            <w:r w:rsidR="008D5AA1" w:rsidRPr="00DC00AA">
              <w:rPr>
                <w:rFonts w:ascii="Times New Roman" w:hAnsi="Times New Roman" w:cs="Times New Roman"/>
              </w:rPr>
              <w:t xml:space="preserve">is </w:t>
            </w:r>
            <w:r w:rsidRPr="00DC00AA">
              <w:rPr>
                <w:rFonts w:ascii="Times New Roman" w:hAnsi="Times New Roman" w:cs="Times New Roman"/>
              </w:rPr>
              <w:t>veiklos plan</w:t>
            </w:r>
            <w:r w:rsidR="008D5AA1" w:rsidRPr="00DC00AA">
              <w:rPr>
                <w:rFonts w:ascii="Times New Roman" w:hAnsi="Times New Roman" w:cs="Times New Roman"/>
              </w:rPr>
              <w:t>as</w:t>
            </w:r>
            <w:r w:rsidRPr="00DC00AA">
              <w:rPr>
                <w:rFonts w:ascii="Times New Roman" w:hAnsi="Times New Roman" w:cs="Times New Roman"/>
              </w:rPr>
              <w:t xml:space="preserve"> 2022 metams</w:t>
            </w:r>
            <w:r w:rsidR="008D5AA1" w:rsidRPr="00DC00AA">
              <w:rPr>
                <w:rFonts w:ascii="Times New Roman" w:hAnsi="Times New Roman" w:cs="Times New Roman"/>
              </w:rPr>
              <w:t>.</w:t>
            </w:r>
          </w:p>
        </w:tc>
      </w:tr>
      <w:tr w:rsidR="00731A41" w:rsidRPr="00DB7974" w14:paraId="16DA7E11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B35C" w14:textId="303F911B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99F" w14:textId="7582F035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kultūros įstaigų 2021 metų veiklos ataskaitų 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E61" w14:textId="349309B8" w:rsidR="008D5AA1" w:rsidRPr="00DC00AA" w:rsidRDefault="008D5AA1" w:rsidP="00DC0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00AA">
              <w:rPr>
                <w:rFonts w:ascii="Times New Roman" w:hAnsi="Times New Roman" w:cs="Times New Roman"/>
              </w:rPr>
              <w:t>Patvirtin</w:t>
            </w:r>
            <w:r w:rsidRPr="00DC00AA">
              <w:rPr>
                <w:rFonts w:ascii="Times New Roman" w:hAnsi="Times New Roman" w:cs="Times New Roman"/>
              </w:rPr>
              <w:t xml:space="preserve">tos </w:t>
            </w:r>
            <w:r w:rsidRPr="00DC00AA">
              <w:rPr>
                <w:rFonts w:ascii="Times New Roman" w:hAnsi="Times New Roman" w:cs="Times New Roman"/>
              </w:rPr>
              <w:t>šių kultūros įstaigų 2021 m. veiklos ataskai</w:t>
            </w:r>
            <w:r w:rsidRPr="00DC00AA">
              <w:rPr>
                <w:rFonts w:ascii="Times New Roman" w:hAnsi="Times New Roman" w:cs="Times New Roman"/>
              </w:rPr>
              <w:t>tos:</w:t>
            </w:r>
          </w:p>
          <w:p w14:paraId="674125A4" w14:textId="6AE7E6E5" w:rsidR="008D5AA1" w:rsidRPr="00DC00AA" w:rsidRDefault="008D5AA1" w:rsidP="00DC0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00AA">
              <w:rPr>
                <w:rFonts w:ascii="Times New Roman" w:hAnsi="Times New Roman" w:cs="Times New Roman"/>
              </w:rPr>
              <w:t xml:space="preserve">1. </w:t>
            </w:r>
            <w:r w:rsidRPr="00DC00AA">
              <w:rPr>
                <w:rFonts w:ascii="Times New Roman" w:hAnsi="Times New Roman" w:cs="Times New Roman"/>
              </w:rPr>
              <w:t>biudžetinės įstaigos Dovilų etninės kultūros centro;</w:t>
            </w:r>
          </w:p>
          <w:p w14:paraId="69AB3135" w14:textId="11B22179" w:rsidR="008D5AA1" w:rsidRPr="00DC00AA" w:rsidRDefault="008D5AA1" w:rsidP="00DC0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00AA">
              <w:rPr>
                <w:rFonts w:ascii="Times New Roman" w:hAnsi="Times New Roman" w:cs="Times New Roman"/>
              </w:rPr>
              <w:t xml:space="preserve">2. </w:t>
            </w:r>
            <w:r w:rsidRPr="00DC00AA">
              <w:rPr>
                <w:rFonts w:ascii="Times New Roman" w:hAnsi="Times New Roman" w:cs="Times New Roman"/>
              </w:rPr>
              <w:t>biudžetinės įstaigos Gargždų kultūros centro;</w:t>
            </w:r>
          </w:p>
          <w:p w14:paraId="678BBF48" w14:textId="52DB4B91" w:rsidR="008D5AA1" w:rsidRPr="00DC00AA" w:rsidRDefault="008D5AA1" w:rsidP="00DC0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00AA">
              <w:rPr>
                <w:rFonts w:ascii="Times New Roman" w:hAnsi="Times New Roman" w:cs="Times New Roman"/>
              </w:rPr>
              <w:t xml:space="preserve">3. </w:t>
            </w:r>
            <w:r w:rsidRPr="00DC00AA">
              <w:rPr>
                <w:rFonts w:ascii="Times New Roman" w:hAnsi="Times New Roman" w:cs="Times New Roman"/>
              </w:rPr>
              <w:t>biudžetinės įstaigos Kretingalės kultūros centro;</w:t>
            </w:r>
          </w:p>
          <w:p w14:paraId="7B46B4E5" w14:textId="77777777" w:rsidR="00DC00AA" w:rsidRDefault="008D5AA1" w:rsidP="00DC0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00AA">
              <w:rPr>
                <w:rFonts w:ascii="Times New Roman" w:hAnsi="Times New Roman" w:cs="Times New Roman"/>
              </w:rPr>
              <w:t xml:space="preserve">4. </w:t>
            </w:r>
            <w:r w:rsidRPr="00DC00AA">
              <w:rPr>
                <w:rFonts w:ascii="Times New Roman" w:hAnsi="Times New Roman" w:cs="Times New Roman"/>
              </w:rPr>
              <w:t>biudžetinės įstaigos Priekulės kultūros centro;</w:t>
            </w:r>
          </w:p>
          <w:p w14:paraId="44442A93" w14:textId="77777777" w:rsidR="00DC00AA" w:rsidRDefault="008D5AA1" w:rsidP="00DC0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00AA">
              <w:rPr>
                <w:rFonts w:ascii="Times New Roman" w:hAnsi="Times New Roman" w:cs="Times New Roman"/>
              </w:rPr>
              <w:t xml:space="preserve">5. </w:t>
            </w:r>
            <w:r w:rsidRPr="00DC00AA">
              <w:rPr>
                <w:rFonts w:ascii="Times New Roman" w:hAnsi="Times New Roman" w:cs="Times New Roman"/>
              </w:rPr>
              <w:t xml:space="preserve">biudžetinės įstaigos </w:t>
            </w:r>
            <w:proofErr w:type="spellStart"/>
            <w:r w:rsidRPr="00DC00AA">
              <w:rPr>
                <w:rFonts w:ascii="Times New Roman" w:hAnsi="Times New Roman" w:cs="Times New Roman"/>
              </w:rPr>
              <w:t>Veiviržėnų</w:t>
            </w:r>
            <w:proofErr w:type="spellEnd"/>
            <w:r w:rsidRPr="00DC00AA">
              <w:rPr>
                <w:rFonts w:ascii="Times New Roman" w:hAnsi="Times New Roman" w:cs="Times New Roman"/>
              </w:rPr>
              <w:t xml:space="preserve"> kultūros centro;</w:t>
            </w:r>
          </w:p>
          <w:p w14:paraId="792EE37F" w14:textId="68E7F996" w:rsidR="00731A41" w:rsidRPr="00DC00AA" w:rsidRDefault="008D5AA1" w:rsidP="00DC00A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00AA">
              <w:rPr>
                <w:rFonts w:ascii="Times New Roman" w:hAnsi="Times New Roman" w:cs="Times New Roman"/>
              </w:rPr>
              <w:t xml:space="preserve">6. </w:t>
            </w:r>
            <w:r w:rsidRPr="00DC00AA">
              <w:rPr>
                <w:rFonts w:ascii="Times New Roman" w:hAnsi="Times New Roman" w:cs="Times New Roman"/>
              </w:rPr>
              <w:t xml:space="preserve">biudžetinės įstaigos </w:t>
            </w:r>
            <w:proofErr w:type="spellStart"/>
            <w:r w:rsidRPr="00DC00AA">
              <w:rPr>
                <w:rFonts w:ascii="Times New Roman" w:hAnsi="Times New Roman" w:cs="Times New Roman"/>
              </w:rPr>
              <w:t>Vėžaičių</w:t>
            </w:r>
            <w:proofErr w:type="spellEnd"/>
            <w:r w:rsidRPr="00DC00AA">
              <w:rPr>
                <w:rFonts w:ascii="Times New Roman" w:hAnsi="Times New Roman" w:cs="Times New Roman"/>
              </w:rPr>
              <w:t xml:space="preserve"> kultūros centro</w:t>
            </w:r>
            <w:r w:rsidR="00DC00AA">
              <w:rPr>
                <w:rFonts w:ascii="Times New Roman" w:hAnsi="Times New Roman" w:cs="Times New Roman"/>
              </w:rPr>
              <w:t>.</w:t>
            </w:r>
          </w:p>
        </w:tc>
      </w:tr>
      <w:tr w:rsidR="00731A41" w:rsidRPr="00DB7974" w14:paraId="28AAF082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495" w14:textId="11AE8D55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A86" w14:textId="0C72B99C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leidimo Klaipėdos rajono savivaldybės administracijai nuomotis tarnybinius lengvuosius automobilius.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97B3" w14:textId="0331ED77" w:rsidR="008D5AA1" w:rsidRPr="00DC00AA" w:rsidRDefault="00D45896" w:rsidP="00DC00A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 w:rsidR="008D5AA1" w:rsidRPr="008D5AA1">
              <w:rPr>
                <w:rFonts w:ascii="Times New Roman" w:eastAsia="Times New Roman" w:hAnsi="Times New Roman" w:cs="Times New Roman"/>
              </w:rPr>
              <w:t>eist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8D5AA1" w:rsidRPr="008D5AA1">
              <w:rPr>
                <w:rFonts w:ascii="Times New Roman" w:eastAsia="Times New Roman" w:hAnsi="Times New Roman" w:cs="Times New Roman"/>
              </w:rPr>
              <w:t xml:space="preserve"> </w:t>
            </w:r>
            <w:r w:rsidR="008D5AA1" w:rsidRPr="008D5AA1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Klaipėdos rajono savivaldybės administracijai </w:t>
            </w:r>
            <w:r w:rsidR="008D5AA1" w:rsidRPr="008D5AA1">
              <w:rPr>
                <w:rFonts w:ascii="Times New Roman" w:eastAsia="Times New Roman" w:hAnsi="Times New Roman" w:cs="Times New Roman"/>
              </w:rPr>
              <w:t>teisės aktų nustatyta tvarka nuomotis pagal veiklos nuomos sutartį:</w:t>
            </w:r>
          </w:p>
          <w:p w14:paraId="3C624E56" w14:textId="77777777" w:rsidR="008D5AA1" w:rsidRPr="008D5AA1" w:rsidRDefault="008D5AA1" w:rsidP="00DC00A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AA1">
              <w:rPr>
                <w:rFonts w:ascii="Times New Roman" w:eastAsia="Times New Roman" w:hAnsi="Times New Roman" w:cs="Times New Roman"/>
              </w:rPr>
              <w:t>1. Aštuonis M</w:t>
            </w:r>
            <w:r w:rsidRPr="008D5AA1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8D5AA1">
              <w:rPr>
                <w:rFonts w:ascii="Times New Roman" w:eastAsia="Times New Roman" w:hAnsi="Times New Roman" w:cs="Times New Roman"/>
              </w:rPr>
              <w:t xml:space="preserve"> klasės tarnybinius lengvuosius automobilius, kurių kiekvieno vertė – ne didesnė kaip 20 520 (dvidešimt tūkstančių penki šimtai dvidešimt) eurų su pridėtinės vertės mokesčiu, 36 mėnesių laikotarpiui, mokant nuomos mokestį ne didesnį nei 570 Eur/mėn. (su pridėtinės vertės mokesčiu);</w:t>
            </w:r>
          </w:p>
          <w:p w14:paraId="7FCAF877" w14:textId="0A8B3E18" w:rsidR="00731A41" w:rsidRPr="00DC00AA" w:rsidRDefault="008D5AA1" w:rsidP="00DC00A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AA1">
              <w:rPr>
                <w:rFonts w:ascii="Times New Roman" w:eastAsia="Times New Roman" w:hAnsi="Times New Roman" w:cs="Times New Roman"/>
              </w:rPr>
              <w:t>2. Keturis N</w:t>
            </w:r>
            <w:r w:rsidRPr="008D5AA1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r w:rsidRPr="008D5AA1">
              <w:rPr>
                <w:rFonts w:ascii="Times New Roman" w:eastAsia="Times New Roman" w:hAnsi="Times New Roman" w:cs="Times New Roman"/>
              </w:rPr>
              <w:t xml:space="preserve"> klasės tarnybinius lengvuosius krovininius automobilius, kurių kiekvieno vertė – ne didesnė kaip 26 280 (dvidešimt šeši tūkstančiai du šimtai aštuoniasdešimt) eurų su pridėtinės vertės mokesčiu, 36 mėnesių laikotarpiui, mokant nuomos mokestį ne didesnį nei 730 Eur/mėn. (su pridėtinės vertės mokesčiu).</w:t>
            </w:r>
          </w:p>
        </w:tc>
      </w:tr>
      <w:tr w:rsidR="00731A41" w:rsidRPr="00DB7974" w14:paraId="2CF0A22E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EE18" w14:textId="7070A528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T11-4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BF6C" w14:textId="03644377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gatvių pavadinimų suteikimo.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DC4B" w14:textId="7BB227A4" w:rsidR="00731A41" w:rsidRPr="00DC00AA" w:rsidRDefault="00731A41" w:rsidP="00DC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00AA">
              <w:rPr>
                <w:rFonts w:ascii="Times New Roman" w:eastAsia="Times New Roman" w:hAnsi="Times New Roman" w:cs="Times New Roman"/>
              </w:rPr>
              <w:t>Suteikti gatvėms pavadinimai:</w:t>
            </w:r>
          </w:p>
          <w:p w14:paraId="5BBCC70F" w14:textId="29687FB6" w:rsidR="008D5AA1" w:rsidRPr="008D5AA1" w:rsidRDefault="008D5AA1" w:rsidP="00DC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AA1">
              <w:rPr>
                <w:rFonts w:ascii="Times New Roman" w:eastAsia="Times New Roman" w:hAnsi="Times New Roman" w:cs="Times New Roman"/>
              </w:rPr>
              <w:t>1. Agluonėnų seniūnijoje, Agluonėnų kaime, Richardo Kanto gatvės pavadinim</w:t>
            </w:r>
            <w:r w:rsidRPr="00DC00AA">
              <w:rPr>
                <w:rFonts w:ascii="Times New Roman" w:eastAsia="Times New Roman" w:hAnsi="Times New Roman" w:cs="Times New Roman"/>
              </w:rPr>
              <w:t>as.</w:t>
            </w:r>
          </w:p>
          <w:p w14:paraId="742D767E" w14:textId="407D8837" w:rsidR="008D5AA1" w:rsidRPr="008D5AA1" w:rsidRDefault="008D5AA1" w:rsidP="00DC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AA1">
              <w:rPr>
                <w:rFonts w:ascii="Times New Roman" w:eastAsia="Times New Roman" w:hAnsi="Times New Roman" w:cs="Times New Roman"/>
              </w:rPr>
              <w:t xml:space="preserve">2. Agluonėnų seniūnijoje, </w:t>
            </w:r>
            <w:proofErr w:type="spellStart"/>
            <w:r w:rsidRPr="008D5AA1">
              <w:rPr>
                <w:rFonts w:ascii="Times New Roman" w:eastAsia="Times New Roman" w:hAnsi="Times New Roman" w:cs="Times New Roman"/>
              </w:rPr>
              <w:t>Dreižių</w:t>
            </w:r>
            <w:proofErr w:type="spellEnd"/>
            <w:r w:rsidRPr="008D5AA1">
              <w:rPr>
                <w:rFonts w:ascii="Times New Roman" w:eastAsia="Times New Roman" w:hAnsi="Times New Roman" w:cs="Times New Roman"/>
              </w:rPr>
              <w:t xml:space="preserve"> kaime, Griežių gatvės pavadinim</w:t>
            </w:r>
            <w:r w:rsidRPr="00DC00AA">
              <w:rPr>
                <w:rFonts w:ascii="Times New Roman" w:eastAsia="Times New Roman" w:hAnsi="Times New Roman" w:cs="Times New Roman"/>
              </w:rPr>
              <w:t>as.</w:t>
            </w:r>
          </w:p>
          <w:p w14:paraId="0F27BD22" w14:textId="5564CA93" w:rsidR="008D5AA1" w:rsidRPr="008D5AA1" w:rsidRDefault="008D5AA1" w:rsidP="00DC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AA1">
              <w:rPr>
                <w:rFonts w:ascii="Times New Roman" w:eastAsia="Times New Roman" w:hAnsi="Times New Roman" w:cs="Times New Roman"/>
              </w:rPr>
              <w:t xml:space="preserve">3. Agluonėnų seniūnijoje, </w:t>
            </w:r>
            <w:proofErr w:type="spellStart"/>
            <w:r w:rsidRPr="008D5AA1">
              <w:rPr>
                <w:rFonts w:ascii="Times New Roman" w:eastAsia="Times New Roman" w:hAnsi="Times New Roman" w:cs="Times New Roman"/>
              </w:rPr>
              <w:t>Kantvainų</w:t>
            </w:r>
            <w:proofErr w:type="spellEnd"/>
            <w:r w:rsidRPr="008D5AA1">
              <w:rPr>
                <w:rFonts w:ascii="Times New Roman" w:eastAsia="Times New Roman" w:hAnsi="Times New Roman" w:cs="Times New Roman"/>
              </w:rPr>
              <w:t xml:space="preserve"> kaime, </w:t>
            </w:r>
            <w:proofErr w:type="spellStart"/>
            <w:r w:rsidRPr="008D5AA1">
              <w:rPr>
                <w:rFonts w:ascii="Times New Roman" w:eastAsia="Times New Roman" w:hAnsi="Times New Roman" w:cs="Times New Roman"/>
              </w:rPr>
              <w:t>Jokulio</w:t>
            </w:r>
            <w:proofErr w:type="spellEnd"/>
            <w:r w:rsidRPr="008D5AA1">
              <w:rPr>
                <w:rFonts w:ascii="Times New Roman" w:eastAsia="Times New Roman" w:hAnsi="Times New Roman" w:cs="Times New Roman"/>
              </w:rPr>
              <w:t xml:space="preserve"> gatvės pavadinim</w:t>
            </w:r>
            <w:r w:rsidRPr="00DC00AA">
              <w:rPr>
                <w:rFonts w:ascii="Times New Roman" w:eastAsia="Times New Roman" w:hAnsi="Times New Roman" w:cs="Times New Roman"/>
              </w:rPr>
              <w:t>as.</w:t>
            </w:r>
          </w:p>
          <w:p w14:paraId="028F707C" w14:textId="27BF46FC" w:rsidR="008D5AA1" w:rsidRPr="008D5AA1" w:rsidRDefault="008D5AA1" w:rsidP="00DC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AA1">
              <w:rPr>
                <w:rFonts w:ascii="Times New Roman" w:eastAsia="Times New Roman" w:hAnsi="Times New Roman" w:cs="Times New Roman"/>
              </w:rPr>
              <w:t xml:space="preserve">4. Agluonėnų seniūnijoje, Poškų kaime, </w:t>
            </w:r>
            <w:proofErr w:type="spellStart"/>
            <w:r w:rsidRPr="008D5AA1">
              <w:rPr>
                <w:rFonts w:ascii="Times New Roman" w:eastAsia="Times New Roman" w:hAnsi="Times New Roman" w:cs="Times New Roman"/>
              </w:rPr>
              <w:t>Milkurpių</w:t>
            </w:r>
            <w:proofErr w:type="spellEnd"/>
            <w:r w:rsidRPr="008D5AA1">
              <w:rPr>
                <w:rFonts w:ascii="Times New Roman" w:eastAsia="Times New Roman" w:hAnsi="Times New Roman" w:cs="Times New Roman"/>
              </w:rPr>
              <w:t xml:space="preserve"> gatvės </w:t>
            </w:r>
            <w:r w:rsidRPr="00DC00AA">
              <w:rPr>
                <w:rFonts w:ascii="Times New Roman" w:eastAsia="Times New Roman" w:hAnsi="Times New Roman" w:cs="Times New Roman"/>
              </w:rPr>
              <w:t>pavadinimas.</w:t>
            </w:r>
          </w:p>
          <w:p w14:paraId="53DB0230" w14:textId="1A5FCC04" w:rsidR="008D5AA1" w:rsidRPr="008D5AA1" w:rsidRDefault="008D5AA1" w:rsidP="00DC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00AA">
              <w:rPr>
                <w:rFonts w:ascii="Times New Roman" w:eastAsia="Times New Roman" w:hAnsi="Times New Roman" w:cs="Times New Roman"/>
              </w:rPr>
              <w:t xml:space="preserve">5. </w:t>
            </w:r>
            <w:r w:rsidRPr="008D5AA1">
              <w:rPr>
                <w:rFonts w:ascii="Times New Roman" w:eastAsia="Times New Roman" w:hAnsi="Times New Roman" w:cs="Times New Roman"/>
              </w:rPr>
              <w:t xml:space="preserve">Agluonėnų seniūnijoje, Šauklių kaime, Žagarų gatvės </w:t>
            </w:r>
            <w:r w:rsidRPr="00DC00AA">
              <w:rPr>
                <w:rFonts w:ascii="Times New Roman" w:eastAsia="Times New Roman" w:hAnsi="Times New Roman" w:cs="Times New Roman"/>
              </w:rPr>
              <w:t>pavadinimas.</w:t>
            </w:r>
          </w:p>
          <w:p w14:paraId="13EFCDAD" w14:textId="6002F0E9" w:rsidR="008D5AA1" w:rsidRPr="008D5AA1" w:rsidRDefault="008D5AA1" w:rsidP="00DC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AA1">
              <w:rPr>
                <w:rFonts w:ascii="Times New Roman" w:eastAsia="Times New Roman" w:hAnsi="Times New Roman" w:cs="Times New Roman"/>
              </w:rPr>
              <w:t>6. Agluonėnų seniūnijoje, Vanagų kaime, Šimonių gatvės pavadinim</w:t>
            </w:r>
            <w:r w:rsidRPr="00DC00AA">
              <w:rPr>
                <w:rFonts w:ascii="Times New Roman" w:eastAsia="Times New Roman" w:hAnsi="Times New Roman" w:cs="Times New Roman"/>
              </w:rPr>
              <w:t>as.</w:t>
            </w:r>
          </w:p>
          <w:p w14:paraId="71B20EFB" w14:textId="4563133A" w:rsidR="008D5AA1" w:rsidRPr="008D5AA1" w:rsidRDefault="008D5AA1" w:rsidP="00DC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AA1">
              <w:rPr>
                <w:rFonts w:ascii="Times New Roman" w:eastAsia="Times New Roman" w:hAnsi="Times New Roman" w:cs="Times New Roman"/>
              </w:rPr>
              <w:t>7. Kretingalės seniūnijoje, Girkalių kaime, Slyvų gatvės pavadinim</w:t>
            </w:r>
            <w:r w:rsidRPr="00DC00AA">
              <w:rPr>
                <w:rFonts w:ascii="Times New Roman" w:eastAsia="Times New Roman" w:hAnsi="Times New Roman" w:cs="Times New Roman"/>
              </w:rPr>
              <w:t>as.</w:t>
            </w:r>
          </w:p>
          <w:p w14:paraId="56F5A8AC" w14:textId="5564D4AE" w:rsidR="008D5AA1" w:rsidRPr="008D5AA1" w:rsidRDefault="008D5AA1" w:rsidP="00DC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AA1">
              <w:rPr>
                <w:rFonts w:ascii="Times New Roman" w:eastAsia="Times New Roman" w:hAnsi="Times New Roman" w:cs="Times New Roman"/>
              </w:rPr>
              <w:t xml:space="preserve">8. Kretingalės seniūnijoje, </w:t>
            </w:r>
            <w:proofErr w:type="spellStart"/>
            <w:r w:rsidRPr="008D5AA1">
              <w:rPr>
                <w:rFonts w:ascii="Times New Roman" w:eastAsia="Times New Roman" w:hAnsi="Times New Roman" w:cs="Times New Roman"/>
              </w:rPr>
              <w:t>Kalotės</w:t>
            </w:r>
            <w:proofErr w:type="spellEnd"/>
            <w:r w:rsidRPr="008D5AA1">
              <w:rPr>
                <w:rFonts w:ascii="Times New Roman" w:eastAsia="Times New Roman" w:hAnsi="Times New Roman" w:cs="Times New Roman"/>
              </w:rPr>
              <w:t xml:space="preserve"> kaime, Mildos gatvės </w:t>
            </w:r>
            <w:r w:rsidRPr="00DC00AA">
              <w:rPr>
                <w:rFonts w:ascii="Times New Roman" w:eastAsia="Times New Roman" w:hAnsi="Times New Roman" w:cs="Times New Roman"/>
              </w:rPr>
              <w:t>pavadinimas.</w:t>
            </w:r>
          </w:p>
          <w:p w14:paraId="6A9707B9" w14:textId="77777777" w:rsidR="00877DC6" w:rsidRPr="00DC00AA" w:rsidRDefault="008D5AA1" w:rsidP="00DC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5AA1">
              <w:rPr>
                <w:rFonts w:ascii="Times New Roman" w:eastAsia="Times New Roman" w:hAnsi="Times New Roman" w:cs="Times New Roman"/>
              </w:rPr>
              <w:t xml:space="preserve">9. Priekulės seniūnijoje, Rokų kaime, </w:t>
            </w:r>
            <w:proofErr w:type="spellStart"/>
            <w:r w:rsidRPr="008D5AA1">
              <w:rPr>
                <w:rFonts w:ascii="Times New Roman" w:eastAsia="Times New Roman" w:hAnsi="Times New Roman" w:cs="Times New Roman"/>
              </w:rPr>
              <w:t>Stubrų</w:t>
            </w:r>
            <w:proofErr w:type="spellEnd"/>
            <w:r w:rsidRPr="008D5AA1">
              <w:rPr>
                <w:rFonts w:ascii="Times New Roman" w:eastAsia="Times New Roman" w:hAnsi="Times New Roman" w:cs="Times New Roman"/>
              </w:rPr>
              <w:t xml:space="preserve"> gatvės, Jono </w:t>
            </w:r>
            <w:proofErr w:type="spellStart"/>
            <w:r w:rsidRPr="008D5AA1">
              <w:rPr>
                <w:rFonts w:ascii="Times New Roman" w:eastAsia="Times New Roman" w:hAnsi="Times New Roman" w:cs="Times New Roman"/>
              </w:rPr>
              <w:t>Užpurvio</w:t>
            </w:r>
            <w:proofErr w:type="spellEnd"/>
            <w:r w:rsidRPr="008D5AA1">
              <w:rPr>
                <w:rFonts w:ascii="Times New Roman" w:eastAsia="Times New Roman" w:hAnsi="Times New Roman" w:cs="Times New Roman"/>
              </w:rPr>
              <w:t xml:space="preserve"> gatvės ir Viliaus Ašmio gatvės pavadinim</w:t>
            </w:r>
            <w:r w:rsidR="00877DC6" w:rsidRPr="00DC00AA">
              <w:rPr>
                <w:rFonts w:ascii="Times New Roman" w:eastAsia="Times New Roman" w:hAnsi="Times New Roman" w:cs="Times New Roman"/>
              </w:rPr>
              <w:t>ai.</w:t>
            </w:r>
          </w:p>
          <w:p w14:paraId="51906E9F" w14:textId="416D9FC9" w:rsidR="00731A41" w:rsidRPr="00DC00AA" w:rsidRDefault="008D5AA1" w:rsidP="00D45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00AA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 w:rsidRPr="00DC00AA">
              <w:rPr>
                <w:rFonts w:ascii="Times New Roman" w:eastAsia="Times New Roman" w:hAnsi="Times New Roman" w:cs="Times New Roman"/>
              </w:rPr>
              <w:t>Sendvario</w:t>
            </w:r>
            <w:proofErr w:type="spellEnd"/>
            <w:r w:rsidRPr="00DC00AA">
              <w:rPr>
                <w:rFonts w:ascii="Times New Roman" w:eastAsia="Times New Roman" w:hAnsi="Times New Roman" w:cs="Times New Roman"/>
              </w:rPr>
              <w:t xml:space="preserve"> seniūnijoje</w:t>
            </w:r>
            <w:r w:rsidR="00877DC6" w:rsidRPr="00DC00A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77DC6" w:rsidRPr="00DC00AA">
              <w:rPr>
                <w:rFonts w:ascii="Times New Roman" w:eastAsia="Times New Roman" w:hAnsi="Times New Roman" w:cs="Times New Roman"/>
              </w:rPr>
              <w:t>Klemiškės</w:t>
            </w:r>
            <w:proofErr w:type="spellEnd"/>
            <w:r w:rsidR="00877DC6" w:rsidRPr="00DC00AA">
              <w:rPr>
                <w:rFonts w:ascii="Times New Roman" w:eastAsia="Times New Roman" w:hAnsi="Times New Roman" w:cs="Times New Roman"/>
              </w:rPr>
              <w:t xml:space="preserve"> II kaime, Žaibo gatvės pavadinim</w:t>
            </w:r>
            <w:r w:rsidR="00877DC6" w:rsidRPr="00DC00AA">
              <w:rPr>
                <w:rFonts w:ascii="Times New Roman" w:eastAsia="Times New Roman" w:hAnsi="Times New Roman" w:cs="Times New Roman"/>
              </w:rPr>
              <w:t>as.</w:t>
            </w:r>
          </w:p>
        </w:tc>
      </w:tr>
      <w:tr w:rsidR="00731A41" w:rsidRPr="00DB7974" w14:paraId="0957F0C1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9D6" w14:textId="2C7CE0F9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7F6" w14:textId="71DA3C66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gatvių geografinių charakteristikų 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A63" w14:textId="347A6103" w:rsidR="00877DC6" w:rsidRPr="00877DC6" w:rsidRDefault="00877DC6" w:rsidP="008650F1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7DC6">
              <w:rPr>
                <w:rFonts w:ascii="Times New Roman" w:eastAsia="Times New Roman" w:hAnsi="Times New Roman" w:cs="Times New Roman"/>
              </w:rPr>
              <w:t>Pakeist</w:t>
            </w:r>
            <w:r w:rsidRPr="00DC00AA">
              <w:rPr>
                <w:rFonts w:ascii="Times New Roman" w:eastAsia="Times New Roman" w:hAnsi="Times New Roman" w:cs="Times New Roman"/>
              </w:rPr>
              <w:t>os</w:t>
            </w:r>
            <w:r w:rsidRPr="00877DC6">
              <w:rPr>
                <w:rFonts w:ascii="Times New Roman" w:eastAsia="Times New Roman" w:hAnsi="Times New Roman" w:cs="Times New Roman"/>
              </w:rPr>
              <w:t xml:space="preserve"> gatvių geografin</w:t>
            </w:r>
            <w:r w:rsidRPr="00DC00AA">
              <w:rPr>
                <w:rFonts w:ascii="Times New Roman" w:eastAsia="Times New Roman" w:hAnsi="Times New Roman" w:cs="Times New Roman"/>
              </w:rPr>
              <w:t>ė</w:t>
            </w:r>
            <w:r w:rsidRPr="00877DC6">
              <w:rPr>
                <w:rFonts w:ascii="Times New Roman" w:eastAsia="Times New Roman" w:hAnsi="Times New Roman" w:cs="Times New Roman"/>
              </w:rPr>
              <w:t>s charakteristik</w:t>
            </w:r>
            <w:r w:rsidRPr="00DC00AA">
              <w:rPr>
                <w:rFonts w:ascii="Times New Roman" w:eastAsia="Times New Roman" w:hAnsi="Times New Roman" w:cs="Times New Roman"/>
              </w:rPr>
              <w:t>os</w:t>
            </w:r>
            <w:r w:rsidRPr="00877DC6">
              <w:rPr>
                <w:rFonts w:ascii="Times New Roman" w:eastAsia="Times New Roman" w:hAnsi="Times New Roman" w:cs="Times New Roman"/>
              </w:rPr>
              <w:t>:</w:t>
            </w:r>
          </w:p>
          <w:p w14:paraId="14C2C662" w14:textId="2574F2D5" w:rsidR="00877DC6" w:rsidRPr="00877DC6" w:rsidRDefault="00877DC6" w:rsidP="0086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7DC6">
              <w:rPr>
                <w:rFonts w:ascii="Times New Roman" w:eastAsia="Times New Roman" w:hAnsi="Times New Roman" w:cs="Times New Roman"/>
              </w:rPr>
              <w:t>1. Agluonėnų seniūnijoje, Agluonėnų kaime esančios Lietuvininkų gatvės</w:t>
            </w:r>
            <w:r w:rsidRPr="00DC00AA">
              <w:rPr>
                <w:rFonts w:ascii="Times New Roman" w:eastAsia="Times New Roman" w:hAnsi="Times New Roman" w:cs="Times New Roman"/>
              </w:rPr>
              <w:t>.</w:t>
            </w:r>
          </w:p>
          <w:p w14:paraId="0F415CD8" w14:textId="6B231743" w:rsidR="00877DC6" w:rsidRPr="00877DC6" w:rsidRDefault="00877DC6" w:rsidP="0086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7DC6">
              <w:rPr>
                <w:rFonts w:ascii="Times New Roman" w:eastAsia="Times New Roman" w:hAnsi="Times New Roman" w:cs="Times New Roman"/>
              </w:rPr>
              <w:t xml:space="preserve">2. Agluonėnų seniūnijoje,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</w:rPr>
              <w:t>Ažpurvių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kaime esančios Kristupo Lokio gatvės</w:t>
            </w:r>
            <w:r w:rsidRPr="00DC00AA">
              <w:rPr>
                <w:rFonts w:ascii="Times New Roman" w:eastAsia="Times New Roman" w:hAnsi="Times New Roman" w:cs="Times New Roman"/>
              </w:rPr>
              <w:t>.</w:t>
            </w:r>
          </w:p>
          <w:p w14:paraId="599389A2" w14:textId="6490C5EF" w:rsidR="00877DC6" w:rsidRPr="00877DC6" w:rsidRDefault="00877DC6" w:rsidP="0086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7DC6">
              <w:rPr>
                <w:rFonts w:ascii="Times New Roman" w:eastAsia="Times New Roman" w:hAnsi="Times New Roman" w:cs="Times New Roman"/>
                <w:lang w:val="en-US"/>
              </w:rPr>
              <w:t xml:space="preserve">3.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  <w:lang w:val="en-US"/>
              </w:rPr>
              <w:t>Agluonėnų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seniūnijoje,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</w:rPr>
              <w:t>Dreižių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kaime esančios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</w:rPr>
              <w:t>Dreižių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gatvės</w:t>
            </w:r>
            <w:r w:rsidRPr="00DC00AA">
              <w:rPr>
                <w:rFonts w:ascii="Times New Roman" w:eastAsia="Times New Roman" w:hAnsi="Times New Roman" w:cs="Times New Roman"/>
              </w:rPr>
              <w:t>.</w:t>
            </w:r>
          </w:p>
          <w:p w14:paraId="0C13EA6A" w14:textId="0DC562A5" w:rsidR="00877DC6" w:rsidRPr="00877DC6" w:rsidRDefault="00877DC6" w:rsidP="0086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7DC6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  <w:lang w:val="en-US"/>
              </w:rPr>
              <w:t>Agluonėnų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seniūnijoje, Griežių kaime esančios Griežių gatvės</w:t>
            </w:r>
            <w:r w:rsidRPr="00DC00AA">
              <w:rPr>
                <w:rFonts w:ascii="Times New Roman" w:eastAsia="Times New Roman" w:hAnsi="Times New Roman" w:cs="Times New Roman"/>
              </w:rPr>
              <w:t>.</w:t>
            </w:r>
          </w:p>
          <w:p w14:paraId="7314A0D3" w14:textId="25C51A3F" w:rsidR="00877DC6" w:rsidRPr="00877DC6" w:rsidRDefault="00877DC6" w:rsidP="0086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7DC6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  <w:lang w:val="en-US"/>
              </w:rPr>
              <w:t>Agluonėnų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seniūnijoje, Grobštų kaime esančios Klaipėdos gatvės</w:t>
            </w:r>
            <w:r w:rsidRPr="00DC00AA">
              <w:rPr>
                <w:rFonts w:ascii="Times New Roman" w:eastAsia="Times New Roman" w:hAnsi="Times New Roman" w:cs="Times New Roman"/>
              </w:rPr>
              <w:t>.</w:t>
            </w:r>
          </w:p>
          <w:p w14:paraId="796AA0F5" w14:textId="4B6A98A6" w:rsidR="00877DC6" w:rsidRPr="00877DC6" w:rsidRDefault="00877DC6" w:rsidP="0086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7DC6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  <w:lang w:val="en-US"/>
              </w:rPr>
              <w:t>Agluonėnų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seniūnijoje, Juodikių kaime esančių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</w:rPr>
              <w:t>Jokulio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gatvės ir Aviečių gatvės</w:t>
            </w:r>
            <w:r w:rsidRPr="00DC00AA">
              <w:rPr>
                <w:rFonts w:ascii="Times New Roman" w:eastAsia="Times New Roman" w:hAnsi="Times New Roman" w:cs="Times New Roman"/>
              </w:rPr>
              <w:t>.</w:t>
            </w:r>
          </w:p>
          <w:p w14:paraId="0AADBCD6" w14:textId="141E58A1" w:rsidR="00877DC6" w:rsidRPr="00877DC6" w:rsidRDefault="00877DC6" w:rsidP="0086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7DC6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  <w:lang w:val="en-US"/>
              </w:rPr>
              <w:t>Agluonėnų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seniūnijoje,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</w:rPr>
              <w:t>Kantvainų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kaime esančių Lietuvininkų gatvės ir Richardo Kanto gatvės</w:t>
            </w:r>
            <w:r w:rsidRPr="00DC00AA">
              <w:rPr>
                <w:rFonts w:ascii="Times New Roman" w:eastAsia="Times New Roman" w:hAnsi="Times New Roman" w:cs="Times New Roman"/>
              </w:rPr>
              <w:t>.</w:t>
            </w:r>
          </w:p>
          <w:p w14:paraId="46320B86" w14:textId="4DF36D68" w:rsidR="00877DC6" w:rsidRPr="00877DC6" w:rsidRDefault="00877DC6" w:rsidP="0086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7DC6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  <w:lang w:val="en-US"/>
              </w:rPr>
              <w:t>Agluonėnų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seniūnijoje, Kojelių kaime esančios Kojelių gatvės</w:t>
            </w:r>
            <w:r w:rsidRPr="00DC00AA">
              <w:rPr>
                <w:rFonts w:ascii="Times New Roman" w:eastAsia="Times New Roman" w:hAnsi="Times New Roman" w:cs="Times New Roman"/>
              </w:rPr>
              <w:t>.</w:t>
            </w:r>
          </w:p>
          <w:p w14:paraId="08F0ECD9" w14:textId="19203052" w:rsidR="00877DC6" w:rsidRPr="00877DC6" w:rsidRDefault="00877DC6" w:rsidP="0086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7DC6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  <w:lang w:val="en-US"/>
              </w:rPr>
              <w:t>Agluonėnų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seniūnijoje, Poškų kaime esančios Poškų </w:t>
            </w:r>
            <w:r w:rsidRPr="00DC00AA">
              <w:rPr>
                <w:rFonts w:ascii="Times New Roman" w:eastAsia="Times New Roman" w:hAnsi="Times New Roman" w:cs="Times New Roman"/>
              </w:rPr>
              <w:t>gatvės.</w:t>
            </w:r>
          </w:p>
          <w:p w14:paraId="1DBAFA28" w14:textId="73E4601C" w:rsidR="00877DC6" w:rsidRPr="00877DC6" w:rsidRDefault="00877DC6" w:rsidP="0086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7DC6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  <w:lang w:val="en-US"/>
              </w:rPr>
              <w:t>Agluonėnų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seniūnijoje, Šauklių kaime esančios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</w:rPr>
              <w:t>Dreižių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gatvės</w:t>
            </w:r>
            <w:r w:rsidRPr="00DC00AA">
              <w:rPr>
                <w:rFonts w:ascii="Times New Roman" w:eastAsia="Times New Roman" w:hAnsi="Times New Roman" w:cs="Times New Roman"/>
              </w:rPr>
              <w:t>.</w:t>
            </w:r>
          </w:p>
          <w:p w14:paraId="291B8249" w14:textId="3A8D4383" w:rsidR="00877DC6" w:rsidRPr="00877DC6" w:rsidRDefault="00877DC6" w:rsidP="0086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7DC6">
              <w:rPr>
                <w:rFonts w:ascii="Times New Roman" w:eastAsia="Times New Roman" w:hAnsi="Times New Roman" w:cs="Times New Roman"/>
              </w:rPr>
              <w:t xml:space="preserve">11.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  <w:lang w:val="en-US"/>
              </w:rPr>
              <w:t>Agluonėnų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seniūnijoje, Vanagų kaime esančios Kristupo Lokio gatvės</w:t>
            </w:r>
            <w:r w:rsidRPr="00DC00AA">
              <w:rPr>
                <w:rFonts w:ascii="Times New Roman" w:eastAsia="Times New Roman" w:hAnsi="Times New Roman" w:cs="Times New Roman"/>
              </w:rPr>
              <w:t>.</w:t>
            </w:r>
          </w:p>
          <w:p w14:paraId="1F61F560" w14:textId="37D6ED3F" w:rsidR="00877DC6" w:rsidRPr="00877DC6" w:rsidRDefault="00877DC6" w:rsidP="0086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7DC6">
              <w:rPr>
                <w:rFonts w:ascii="Times New Roman" w:eastAsia="Times New Roman" w:hAnsi="Times New Roman" w:cs="Times New Roman"/>
              </w:rPr>
              <w:t xml:space="preserve">12. Kretingalės seniūnijoje,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</w:rPr>
              <w:t>Kalotės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kaime esančios Gražiosios gatvės</w:t>
            </w:r>
            <w:r w:rsidRPr="00DC00AA">
              <w:rPr>
                <w:rFonts w:ascii="Times New Roman" w:eastAsia="Times New Roman" w:hAnsi="Times New Roman" w:cs="Times New Roman"/>
              </w:rPr>
              <w:t>.</w:t>
            </w:r>
          </w:p>
          <w:p w14:paraId="08D25D74" w14:textId="18A90BBD" w:rsidR="00731A41" w:rsidRPr="00DC00AA" w:rsidRDefault="00877DC6" w:rsidP="0086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7DC6">
              <w:rPr>
                <w:rFonts w:ascii="Times New Roman" w:eastAsia="Times New Roman" w:hAnsi="Times New Roman" w:cs="Times New Roman"/>
              </w:rPr>
              <w:t xml:space="preserve">13.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</w:rPr>
              <w:t>Sendvario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seniūnijoje,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</w:rPr>
              <w:t>Klemiškės</w:t>
            </w:r>
            <w:proofErr w:type="spellEnd"/>
            <w:r w:rsidRPr="00877DC6">
              <w:rPr>
                <w:rFonts w:ascii="Times New Roman" w:eastAsia="Times New Roman" w:hAnsi="Times New Roman" w:cs="Times New Roman"/>
              </w:rPr>
              <w:t xml:space="preserve"> II kaime esančių Birutės gatvės ir </w:t>
            </w:r>
            <w:proofErr w:type="spellStart"/>
            <w:r w:rsidRPr="00877DC6">
              <w:rPr>
                <w:rFonts w:ascii="Times New Roman" w:eastAsia="Times New Roman" w:hAnsi="Times New Roman" w:cs="Times New Roman"/>
              </w:rPr>
              <w:t>Molupės</w:t>
            </w:r>
            <w:proofErr w:type="spellEnd"/>
          </w:p>
        </w:tc>
      </w:tr>
      <w:tr w:rsidR="00731A41" w:rsidRPr="00DB7974" w14:paraId="5B650835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8B0" w14:textId="4DCF8A98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770" w14:textId="5D9C487A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2016 m. rugpjūčio 25 d. sprendimo Nr. T11-269 „Dėl Klaipėdos rajono savivaldybės neveiksnių asmenų būklės peržiūrėjimo komisijos sudarymo ir jos nuostatų patvirtinimo“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2CF" w14:textId="69A0785E" w:rsidR="00731A41" w:rsidRPr="00DC00AA" w:rsidRDefault="00877DC6" w:rsidP="0086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00AA">
              <w:rPr>
                <w:rFonts w:ascii="Times New Roman" w:hAnsi="Times New Roman" w:cs="Times New Roman"/>
              </w:rPr>
              <w:t xml:space="preserve">Pakeista </w:t>
            </w:r>
            <w:r w:rsidRPr="00DC00AA">
              <w:rPr>
                <w:rFonts w:ascii="Times New Roman" w:hAnsi="Times New Roman" w:cs="Times New Roman"/>
              </w:rPr>
              <w:t>Klaipėdos rajono savivaldybės neveiksnių asmenų būklės peržiūrėjimo komisijos su</w:t>
            </w:r>
            <w:r w:rsidRPr="00DC00AA">
              <w:rPr>
                <w:rFonts w:ascii="Times New Roman" w:hAnsi="Times New Roman" w:cs="Times New Roman"/>
              </w:rPr>
              <w:t xml:space="preserve">dėtis ir </w:t>
            </w:r>
            <w:r w:rsidR="00D45896">
              <w:rPr>
                <w:rFonts w:ascii="Times New Roman" w:hAnsi="Times New Roman" w:cs="Times New Roman"/>
              </w:rPr>
              <w:t xml:space="preserve">komisijos </w:t>
            </w:r>
            <w:r w:rsidRPr="00DC00AA">
              <w:rPr>
                <w:rFonts w:ascii="Times New Roman" w:hAnsi="Times New Roman" w:cs="Times New Roman"/>
              </w:rPr>
              <w:t xml:space="preserve">pirmininkas. </w:t>
            </w:r>
          </w:p>
        </w:tc>
      </w:tr>
      <w:tr w:rsidR="00731A41" w:rsidRPr="00DB7974" w14:paraId="11002B02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3A21" w14:textId="2E04D6C4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CCF7" w14:textId="340E483F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Vytauto Majoro tautodailininko premijos skyrimo nuostatų 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CC8" w14:textId="5AF54A2F" w:rsidR="00731A41" w:rsidRPr="00DC00AA" w:rsidRDefault="00877DC6" w:rsidP="008650F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DC00AA">
              <w:rPr>
                <w:rFonts w:ascii="Times New Roman" w:hAnsi="Times New Roman" w:cs="Times New Roman"/>
              </w:rPr>
              <w:t>Patvirtinti Vytauto Majoro tautodailininko premijos skyrimo nuostat</w:t>
            </w:r>
            <w:r w:rsidRPr="00DC00AA">
              <w:rPr>
                <w:rFonts w:ascii="Times New Roman" w:hAnsi="Times New Roman" w:cs="Times New Roman"/>
              </w:rPr>
              <w:t>ai.</w:t>
            </w:r>
          </w:p>
        </w:tc>
      </w:tr>
      <w:tr w:rsidR="00731A41" w:rsidRPr="00DB7974" w14:paraId="0FB6D651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79D" w14:textId="0AAFE61D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1DC" w14:textId="610CB8BA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atstovo delegavimo į Klaipėdos teritorinės ligonių kasos stebėtojų tarybą.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207B" w14:textId="1907D1FE" w:rsidR="00731A41" w:rsidRPr="00DC00AA" w:rsidRDefault="009D6B5B" w:rsidP="008650F1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lt-LT"/>
              </w:rPr>
            </w:pPr>
            <w:r w:rsidRPr="009D6B5B">
              <w:rPr>
                <w:rFonts w:ascii="Times New Roman" w:eastAsia="Calibri" w:hAnsi="Times New Roman" w:cs="Times New Roman"/>
                <w:lang w:eastAsia="lt-LT"/>
              </w:rPr>
              <w:t>Deleguot</w:t>
            </w:r>
            <w:r w:rsidRPr="00DC00AA">
              <w:rPr>
                <w:rFonts w:ascii="Times New Roman" w:eastAsia="Calibri" w:hAnsi="Times New Roman" w:cs="Times New Roman"/>
                <w:lang w:eastAsia="lt-LT"/>
              </w:rPr>
              <w:t>as</w:t>
            </w:r>
            <w:r w:rsidRPr="009D6B5B">
              <w:rPr>
                <w:rFonts w:ascii="Times New Roman" w:eastAsia="Calibri" w:hAnsi="Times New Roman" w:cs="Times New Roman"/>
                <w:lang w:eastAsia="lt-LT"/>
              </w:rPr>
              <w:t xml:space="preserve"> į Klaipėdos teritorinės ligonių kasos stebėtojų tarybą 9 šaukimo Klaipėdos rajono savivaldybės tarybos įgaliojimų laikotarpiui Klaipėdos rajono savivaldybės tarybos nar</w:t>
            </w:r>
            <w:r w:rsidRPr="00DC00AA">
              <w:rPr>
                <w:rFonts w:ascii="Times New Roman" w:eastAsia="Calibri" w:hAnsi="Times New Roman" w:cs="Times New Roman"/>
                <w:lang w:eastAsia="lt-LT"/>
              </w:rPr>
              <w:t>ys</w:t>
            </w:r>
            <w:r w:rsidRPr="009D6B5B">
              <w:rPr>
                <w:rFonts w:ascii="Times New Roman" w:eastAsia="Calibri" w:hAnsi="Times New Roman" w:cs="Times New Roman"/>
                <w:lang w:eastAsia="lt-LT"/>
              </w:rPr>
              <w:t xml:space="preserve"> Aivar</w:t>
            </w:r>
            <w:r w:rsidRPr="00DC00AA">
              <w:rPr>
                <w:rFonts w:ascii="Times New Roman" w:eastAsia="Calibri" w:hAnsi="Times New Roman" w:cs="Times New Roman"/>
                <w:lang w:eastAsia="lt-LT"/>
              </w:rPr>
              <w:t>as</w:t>
            </w:r>
            <w:r w:rsidRPr="009D6B5B">
              <w:rPr>
                <w:rFonts w:ascii="Times New Roman" w:eastAsia="Calibri" w:hAnsi="Times New Roman" w:cs="Times New Roman"/>
                <w:lang w:eastAsia="lt-LT"/>
              </w:rPr>
              <w:t xml:space="preserve"> Vasyli</w:t>
            </w:r>
            <w:r w:rsidRPr="00DC00AA">
              <w:rPr>
                <w:rFonts w:ascii="Times New Roman" w:eastAsia="Calibri" w:hAnsi="Times New Roman" w:cs="Times New Roman"/>
                <w:lang w:eastAsia="lt-LT"/>
              </w:rPr>
              <w:t>us.</w:t>
            </w:r>
          </w:p>
        </w:tc>
      </w:tr>
      <w:tr w:rsidR="00731A41" w:rsidRPr="00DB7974" w14:paraId="71651C05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D6E4" w14:textId="191B8FE6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927" w14:textId="711D2C87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visuomenės sveikatos rėmimo specialiosios programos 2022 m. priemonių ir sąmatos 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DC39" w14:textId="419C20ED" w:rsidR="00731A41" w:rsidRPr="00DC00AA" w:rsidRDefault="009D6B5B" w:rsidP="008650F1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00AA">
              <w:rPr>
                <w:rFonts w:ascii="Times New Roman" w:hAnsi="Times New Roman" w:cs="Times New Roman"/>
              </w:rPr>
              <w:t>Patvirtint</w:t>
            </w:r>
            <w:r w:rsidRPr="00DC00AA">
              <w:rPr>
                <w:rFonts w:ascii="Times New Roman" w:hAnsi="Times New Roman" w:cs="Times New Roman"/>
              </w:rPr>
              <w:t>os</w:t>
            </w:r>
            <w:r w:rsidRPr="00DC00AA">
              <w:rPr>
                <w:rFonts w:ascii="Times New Roman" w:hAnsi="Times New Roman" w:cs="Times New Roman"/>
              </w:rPr>
              <w:t xml:space="preserve"> Klaipėdos rajono savivaldybės visuomenės sveikatos rėmimo specialiosios programos 2022 m. priemon</w:t>
            </w:r>
            <w:r w:rsidRPr="00DC00AA">
              <w:rPr>
                <w:rFonts w:ascii="Times New Roman" w:hAnsi="Times New Roman" w:cs="Times New Roman"/>
              </w:rPr>
              <w:t>ė</w:t>
            </w:r>
            <w:r w:rsidRPr="00DC00AA">
              <w:rPr>
                <w:rFonts w:ascii="Times New Roman" w:hAnsi="Times New Roman" w:cs="Times New Roman"/>
              </w:rPr>
              <w:t>s ir sąmat</w:t>
            </w:r>
            <w:r w:rsidRPr="00DC00AA">
              <w:rPr>
                <w:rFonts w:ascii="Times New Roman" w:hAnsi="Times New Roman" w:cs="Times New Roman"/>
              </w:rPr>
              <w:t>a.</w:t>
            </w:r>
          </w:p>
        </w:tc>
      </w:tr>
      <w:tr w:rsidR="00731A41" w:rsidRPr="00DB7974" w14:paraId="7FAF5DA8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8CB2" w14:textId="3D4FD8FE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4E7" w14:textId="509FF1ED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visuomenės sveikatos stebėsenos 2021 m. ataskaitos patvirtinimo.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BC66" w14:textId="747F89C5" w:rsidR="00731A41" w:rsidRPr="00DC00AA" w:rsidRDefault="009D6B5B" w:rsidP="008650F1">
            <w:pPr>
              <w:widowControl w:val="0"/>
              <w:tabs>
                <w:tab w:val="right" w:pos="873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00AA">
              <w:rPr>
                <w:rFonts w:ascii="Times New Roman" w:hAnsi="Times New Roman" w:cs="Times New Roman"/>
              </w:rPr>
              <w:t>Patvirtint</w:t>
            </w:r>
            <w:r w:rsidRPr="00DC00AA">
              <w:rPr>
                <w:rFonts w:ascii="Times New Roman" w:hAnsi="Times New Roman" w:cs="Times New Roman"/>
              </w:rPr>
              <w:t>a</w:t>
            </w:r>
            <w:r w:rsidRPr="00DC00AA">
              <w:rPr>
                <w:rFonts w:ascii="Times New Roman" w:hAnsi="Times New Roman" w:cs="Times New Roman"/>
              </w:rPr>
              <w:t xml:space="preserve"> Klaipėdos rajono savivaldybės visuomenės sveikatos stebėsenos 2021 m. ataskait</w:t>
            </w:r>
            <w:r w:rsidRPr="00DC00AA">
              <w:rPr>
                <w:rFonts w:ascii="Times New Roman" w:hAnsi="Times New Roman" w:cs="Times New Roman"/>
              </w:rPr>
              <w:t>a.</w:t>
            </w:r>
          </w:p>
        </w:tc>
      </w:tr>
      <w:tr w:rsidR="00731A41" w:rsidRPr="00DB7974" w14:paraId="39D4F49C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D25" w14:textId="45E2AD55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2E5A" w14:textId="5E70240F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pritarimo Pajūrio regioninio parko direkcijos ir Klaipėdos rajono savivaldybės partnerystės sutarties pasirašymui.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A79" w14:textId="276D37B5" w:rsidR="00731A41" w:rsidRPr="00DC00AA" w:rsidRDefault="009D6B5B" w:rsidP="008650F1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B5B">
              <w:rPr>
                <w:rFonts w:ascii="Times New Roman" w:eastAsia="Times New Roman" w:hAnsi="Times New Roman" w:cs="Times New Roman"/>
                <w:lang w:eastAsia="lt-LT"/>
              </w:rPr>
              <w:t>Pritart</w:t>
            </w:r>
            <w:r w:rsidRPr="00DC00AA">
              <w:rPr>
                <w:rFonts w:ascii="Times New Roman" w:eastAsia="Times New Roman" w:hAnsi="Times New Roman" w:cs="Times New Roman"/>
                <w:lang w:eastAsia="lt-LT"/>
              </w:rPr>
              <w:t>a</w:t>
            </w:r>
            <w:r w:rsidRPr="009D6B5B">
              <w:rPr>
                <w:rFonts w:ascii="Times New Roman" w:eastAsia="Times New Roman" w:hAnsi="Times New Roman" w:cs="Times New Roman"/>
                <w:lang w:eastAsia="lt-LT"/>
              </w:rPr>
              <w:t xml:space="preserve"> partnerystės sutarties tarp </w:t>
            </w:r>
            <w:r w:rsidRPr="009D6B5B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 xml:space="preserve">Pajūrio regioninio parko direkcijos </w:t>
            </w:r>
            <w:r w:rsidRPr="009D6B5B">
              <w:rPr>
                <w:rFonts w:ascii="Times New Roman" w:eastAsia="Times New Roman" w:hAnsi="Times New Roman" w:cs="Times New Roman"/>
                <w:lang w:eastAsia="lt-LT"/>
              </w:rPr>
              <w:t>ir Klaipėdos rajono savivaldybės pasirašymui</w:t>
            </w:r>
            <w:r w:rsidRPr="00DC00AA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</w:tr>
      <w:tr w:rsidR="00731A41" w:rsidRPr="0009440D" w14:paraId="0720A2E9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C397" w14:textId="0C452DB1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373" w14:textId="2A270F56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biudžetinės įstaigos Gargždų atviro jaunimo centro 2021 metų veiklos ataskaitos 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958A" w14:textId="05E480C9" w:rsidR="00731A41" w:rsidRPr="00DC00AA" w:rsidRDefault="009D6B5B" w:rsidP="008650F1">
            <w:pPr>
              <w:tabs>
                <w:tab w:val="righ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00AA">
              <w:rPr>
                <w:rFonts w:ascii="Times New Roman" w:hAnsi="Times New Roman" w:cs="Times New Roman"/>
              </w:rPr>
              <w:t>Patvirtint</w:t>
            </w:r>
            <w:r w:rsidRPr="00DC00AA">
              <w:rPr>
                <w:rFonts w:ascii="Times New Roman" w:hAnsi="Times New Roman" w:cs="Times New Roman"/>
              </w:rPr>
              <w:t>a</w:t>
            </w:r>
            <w:r w:rsidRPr="00DC00AA">
              <w:rPr>
                <w:rFonts w:ascii="Times New Roman" w:hAnsi="Times New Roman" w:cs="Times New Roman"/>
              </w:rPr>
              <w:t xml:space="preserve"> biudžetinės įstaigos Gargždų atviro jaunimo centro 2021 metų veiklos ataskait</w:t>
            </w:r>
            <w:r w:rsidRPr="00DC00AA">
              <w:rPr>
                <w:rFonts w:ascii="Times New Roman" w:hAnsi="Times New Roman" w:cs="Times New Roman"/>
              </w:rPr>
              <w:t>a.</w:t>
            </w:r>
          </w:p>
        </w:tc>
      </w:tr>
      <w:tr w:rsidR="00731A41" w:rsidRPr="00DB7974" w14:paraId="10686F97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4F6C" w14:textId="1166F99B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434" w14:textId="626107E4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2020 m. birželio 25 d. sprendimo Nr. T11-285 „Dėl savivaldybės biudžeto sudarymo ir vykdymo organizavimo, asignavimų administravimo ir atskaitomybės tvarkos aprašo patvirtinimo“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8CEE" w14:textId="400C7698" w:rsidR="00731A41" w:rsidRPr="00DC00AA" w:rsidRDefault="00F23E4F" w:rsidP="008650F1">
            <w:pPr>
              <w:pStyle w:val="Pagrindiniotekstotrauka2"/>
              <w:tabs>
                <w:tab w:val="clear" w:pos="9639"/>
                <w:tab w:val="left" w:pos="540"/>
              </w:tabs>
              <w:ind w:left="0" w:right="-81"/>
              <w:rPr>
                <w:sz w:val="22"/>
                <w:szCs w:val="22"/>
              </w:rPr>
            </w:pPr>
            <w:r w:rsidRPr="00DC00AA">
              <w:rPr>
                <w:bCs/>
                <w:sz w:val="22"/>
                <w:szCs w:val="22"/>
              </w:rPr>
              <w:t>P</w:t>
            </w:r>
            <w:r w:rsidRPr="00DC00AA">
              <w:rPr>
                <w:bCs/>
                <w:sz w:val="22"/>
                <w:szCs w:val="22"/>
              </w:rPr>
              <w:t>akeist</w:t>
            </w:r>
            <w:r w:rsidRPr="00DC00AA">
              <w:rPr>
                <w:bCs/>
                <w:sz w:val="22"/>
                <w:szCs w:val="22"/>
              </w:rPr>
              <w:t xml:space="preserve">as </w:t>
            </w:r>
            <w:r w:rsidRPr="00DC00AA">
              <w:rPr>
                <w:sz w:val="22"/>
                <w:szCs w:val="22"/>
              </w:rPr>
              <w:t>Klaipėdos rajono savivaldybės biudžeto sudarymo ir vykdymo organizavimo, asignavimų administravimo ir atskaitomybės tvarkos apraš</w:t>
            </w:r>
            <w:r w:rsidRPr="00DC00AA">
              <w:rPr>
                <w:sz w:val="22"/>
                <w:szCs w:val="22"/>
              </w:rPr>
              <w:t>as</w:t>
            </w:r>
            <w:r w:rsidRPr="00DC00AA">
              <w:rPr>
                <w:sz w:val="22"/>
                <w:szCs w:val="22"/>
              </w:rPr>
              <w:t>,</w:t>
            </w:r>
            <w:r w:rsidRPr="00DC00AA">
              <w:rPr>
                <w:sz w:val="22"/>
                <w:szCs w:val="22"/>
              </w:rPr>
              <w:t xml:space="preserve"> </w:t>
            </w:r>
            <w:r w:rsidRPr="00DC00AA">
              <w:rPr>
                <w:sz w:val="22"/>
                <w:szCs w:val="22"/>
              </w:rPr>
              <w:t xml:space="preserve">atsižvelgiant į Biudžeto sandaros įstatymo 26 straipsnio 4 dalies 2 punkto pakeitimus. </w:t>
            </w:r>
          </w:p>
        </w:tc>
      </w:tr>
      <w:tr w:rsidR="00731A41" w:rsidRPr="00DB7974" w14:paraId="64FF2C62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AB7" w14:textId="46DA5F3D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B5B" w14:textId="216401DC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pritarimo dalyvauti „Tūkstantmečio mokyklų“ programoje partnerio teisėmis.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554C" w14:textId="64976781" w:rsidR="00731A41" w:rsidRPr="00DC00AA" w:rsidRDefault="00F23E4F" w:rsidP="00865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lt-LT"/>
              </w:rPr>
            </w:pPr>
            <w:r w:rsidRPr="00DC00AA">
              <w:rPr>
                <w:rFonts w:ascii="Times New Roman" w:hAnsi="Times New Roman" w:cs="Times New Roman"/>
                <w:lang w:eastAsia="lt-LT"/>
              </w:rPr>
              <w:t>Pritart</w:t>
            </w:r>
            <w:r w:rsidRPr="00DC00AA">
              <w:rPr>
                <w:rFonts w:ascii="Times New Roman" w:hAnsi="Times New Roman" w:cs="Times New Roman"/>
                <w:lang w:eastAsia="lt-LT"/>
              </w:rPr>
              <w:t>a</w:t>
            </w:r>
            <w:r w:rsidRPr="00DC00AA">
              <w:rPr>
                <w:rFonts w:ascii="Times New Roman" w:hAnsi="Times New Roman" w:cs="Times New Roman"/>
                <w:lang w:eastAsia="lt-LT"/>
              </w:rPr>
              <w:t xml:space="preserve"> Klaipėdos rajono savivaldybės  dalyvavimui partnerio teisėmis </w:t>
            </w:r>
            <w:r w:rsidRPr="00DC00AA">
              <w:rPr>
                <w:rFonts w:ascii="Times New Roman" w:hAnsi="Times New Roman" w:cs="Times New Roman"/>
                <w:bCs/>
                <w:lang w:eastAsia="lt-LT"/>
              </w:rPr>
              <w:t>,,Tūkstantmečio mokyklų“ programoje</w:t>
            </w:r>
            <w:r w:rsidRPr="00DC00AA">
              <w:rPr>
                <w:rFonts w:ascii="Times New Roman" w:hAnsi="Times New Roman" w:cs="Times New Roman"/>
                <w:bCs/>
                <w:lang w:eastAsia="lt-LT"/>
              </w:rPr>
              <w:t>.</w:t>
            </w:r>
            <w:r w:rsidRPr="00DC00AA">
              <w:rPr>
                <w:rFonts w:ascii="Times New Roman" w:hAnsi="Times New Roman" w:cs="Times New Roman"/>
                <w:bCs/>
                <w:lang w:eastAsia="lt-LT"/>
              </w:rPr>
              <w:t xml:space="preserve"> </w:t>
            </w:r>
            <w:r w:rsidRPr="00DC00AA">
              <w:rPr>
                <w:rFonts w:ascii="Times New Roman" w:hAnsi="Times New Roman" w:cs="Times New Roman"/>
              </w:rPr>
              <w:t>Programos tikslas – iki 2030 metų kiekvienoje savivaldybėje sukurti integralias, optimalias ir kokybiškas ugdymo(</w:t>
            </w:r>
            <w:proofErr w:type="spellStart"/>
            <w:r w:rsidRPr="00DC00AA">
              <w:rPr>
                <w:rFonts w:ascii="Times New Roman" w:hAnsi="Times New Roman" w:cs="Times New Roman"/>
              </w:rPr>
              <w:t>si</w:t>
            </w:r>
            <w:proofErr w:type="spellEnd"/>
            <w:r w:rsidRPr="00DC00AA">
              <w:rPr>
                <w:rFonts w:ascii="Times New Roman" w:hAnsi="Times New Roman" w:cs="Times New Roman"/>
              </w:rPr>
              <w:t>) sąlygas mokinių pasiekimų atotrūkiams mažinti</w:t>
            </w:r>
            <w:r w:rsidRPr="00DC00AA">
              <w:rPr>
                <w:rFonts w:ascii="Times New Roman" w:hAnsi="Times New Roman" w:cs="Times New Roman"/>
              </w:rPr>
              <w:t>.</w:t>
            </w:r>
          </w:p>
        </w:tc>
      </w:tr>
      <w:tr w:rsidR="00731A41" w:rsidRPr="00DB7974" w14:paraId="7FBE34D7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9513" w14:textId="6FBA75A7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C62D" w14:textId="0D48A360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sutikimo perimti Savivaldybės nuosavybėn Lietuvos nacionalinės Martyno Mažvydo bibliotekos patikėjimo teise valdomą perduodamą valstybės turtą.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91A" w14:textId="59DD5809" w:rsidR="00731A41" w:rsidRPr="00EA52AA" w:rsidRDefault="00F23E4F" w:rsidP="008650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0AA">
              <w:rPr>
                <w:rFonts w:ascii="Times New Roman" w:hAnsi="Times New Roman" w:cs="Times New Roman"/>
                <w:color w:val="000000"/>
              </w:rPr>
              <w:t>Sutikt</w:t>
            </w:r>
            <w:r w:rsidRPr="00DC00AA">
              <w:rPr>
                <w:rFonts w:ascii="Times New Roman" w:hAnsi="Times New Roman" w:cs="Times New Roman"/>
                <w:color w:val="000000"/>
              </w:rPr>
              <w:t>a</w:t>
            </w:r>
            <w:r w:rsidRPr="00DC00AA">
              <w:rPr>
                <w:rFonts w:ascii="Times New Roman" w:hAnsi="Times New Roman" w:cs="Times New Roman"/>
                <w:color w:val="000000"/>
              </w:rPr>
              <w:t xml:space="preserve"> priimti Savivaldybės nuosavybėn Lietuvos nacionalinės Martyno Mažvydo bibliotekos perduodamą materialųjį valstybės turtą – kompiuterį su priedais, virtualios realybės akinius ir jų komponentus</w:t>
            </w:r>
            <w:r w:rsidRPr="00DC00AA">
              <w:rPr>
                <w:rFonts w:ascii="Times New Roman" w:hAnsi="Times New Roman" w:cs="Times New Roman"/>
                <w:color w:val="000000"/>
              </w:rPr>
              <w:t xml:space="preserve"> bei p</w:t>
            </w:r>
            <w:r w:rsidRPr="00DC00AA">
              <w:rPr>
                <w:rFonts w:ascii="Times New Roman" w:hAnsi="Times New Roman" w:cs="Times New Roman"/>
                <w:color w:val="000000"/>
              </w:rPr>
              <w:t>erimtą Savivaldybės nuosavybėn turtą perduoti valdyti patikėjimo teise Klaipėdos rajono J. Lankučio viešajai bibliotekai.</w:t>
            </w:r>
          </w:p>
        </w:tc>
      </w:tr>
      <w:tr w:rsidR="00731A41" w:rsidRPr="00DB7974" w14:paraId="48BD1948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567" w14:textId="4872D5BA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E69" w14:textId="27998495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nekilnojamojo turto pirkimo.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14DD" w14:textId="0D7D8AD6" w:rsidR="00731A41" w:rsidRPr="00DC00AA" w:rsidRDefault="00F23E4F" w:rsidP="008650F1">
            <w:pPr>
              <w:tabs>
                <w:tab w:val="left" w:pos="1418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00AA">
              <w:rPr>
                <w:rFonts w:ascii="Times New Roman" w:hAnsi="Times New Roman" w:cs="Times New Roman"/>
              </w:rPr>
              <w:t>Sutikt</w:t>
            </w:r>
            <w:r w:rsidRPr="00DC00AA">
              <w:rPr>
                <w:rFonts w:ascii="Times New Roman" w:hAnsi="Times New Roman" w:cs="Times New Roman"/>
              </w:rPr>
              <w:t>a</w:t>
            </w:r>
            <w:r w:rsidRPr="00DC00AA">
              <w:rPr>
                <w:rFonts w:ascii="Times New Roman" w:hAnsi="Times New Roman" w:cs="Times New Roman"/>
              </w:rPr>
              <w:t xml:space="preserve"> pirkti už 1 Eur iš UAB „</w:t>
            </w:r>
            <w:proofErr w:type="spellStart"/>
            <w:r w:rsidRPr="00DC00AA">
              <w:rPr>
                <w:rFonts w:ascii="Times New Roman" w:hAnsi="Times New Roman" w:cs="Times New Roman"/>
              </w:rPr>
              <w:t>Vlastona</w:t>
            </w:r>
            <w:proofErr w:type="spellEnd"/>
            <w:r w:rsidRPr="00DC00AA">
              <w:rPr>
                <w:rFonts w:ascii="Times New Roman" w:hAnsi="Times New Roman" w:cs="Times New Roman"/>
              </w:rPr>
              <w:t>“ jai nuosavybės teise priklausančias patalpas, esančias Kvietinių g. 9D, Gargždai, Pastate – Gyvenamajame name</w:t>
            </w:r>
            <w:r w:rsidRPr="00DC00AA">
              <w:rPr>
                <w:rFonts w:ascii="Times New Roman" w:hAnsi="Times New Roman" w:cs="Times New Roman"/>
              </w:rPr>
              <w:t xml:space="preserve">, </w:t>
            </w:r>
            <w:r w:rsidRPr="00DC00AA">
              <w:rPr>
                <w:rFonts w:ascii="Times New Roman" w:hAnsi="Times New Roman" w:cs="Times New Roman"/>
              </w:rPr>
              <w:t>cokoliniame aukšte su atskiru įėjimu, 33,86 kv. m patalp</w:t>
            </w:r>
            <w:r w:rsidRPr="00DC00AA">
              <w:rPr>
                <w:rFonts w:ascii="Times New Roman" w:hAnsi="Times New Roman" w:cs="Times New Roman"/>
              </w:rPr>
              <w:t>a</w:t>
            </w:r>
            <w:r w:rsidRPr="00DC00AA">
              <w:rPr>
                <w:rFonts w:ascii="Times New Roman" w:hAnsi="Times New Roman" w:cs="Times New Roman"/>
              </w:rPr>
              <w:t xml:space="preserve">s, apmokant notaro paslaugas.  </w:t>
            </w:r>
          </w:p>
        </w:tc>
      </w:tr>
      <w:tr w:rsidR="00731A41" w:rsidRPr="00DB7974" w14:paraId="0F8AE2CB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123E" w14:textId="1777AEF3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723" w14:textId="74A4F96E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tarybos 2019 m. rugpjūčio 29 d. sprendimo Nr. T11-281 „Dėl viešame aukcione parduodamo Klaipėdos rajono savivaldybės nekilnojamojo turto ir kitų nekilnojamųjų daiktų sąrašo tvirtinimo“ pakeitimo.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F8D" w14:textId="1B873168" w:rsidR="00731A41" w:rsidRPr="00DC00AA" w:rsidRDefault="008064DD" w:rsidP="008650F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64DD">
              <w:rPr>
                <w:rFonts w:ascii="Times New Roman" w:eastAsia="Times New Roman" w:hAnsi="Times New Roman" w:cs="Times New Roman"/>
              </w:rPr>
              <w:t>Pakeist</w:t>
            </w:r>
            <w:r w:rsidRPr="00DC00AA">
              <w:rPr>
                <w:rFonts w:ascii="Times New Roman" w:eastAsia="Times New Roman" w:hAnsi="Times New Roman" w:cs="Times New Roman"/>
              </w:rPr>
              <w:t>as</w:t>
            </w:r>
            <w:r w:rsidRPr="008064DD">
              <w:rPr>
                <w:rFonts w:ascii="Times New Roman" w:eastAsia="Times New Roman" w:hAnsi="Times New Roman" w:cs="Times New Roman"/>
              </w:rPr>
              <w:t xml:space="preserve"> viešame aukcione parduodamo Klaipėdos rajono savivaldybės nekilnojamojo turto ir kitų nekilnojamųjų daiktų sąraš</w:t>
            </w:r>
            <w:r w:rsidRPr="00DC00AA">
              <w:rPr>
                <w:rFonts w:ascii="Times New Roman" w:eastAsia="Times New Roman" w:hAnsi="Times New Roman" w:cs="Times New Roman"/>
              </w:rPr>
              <w:t>as</w:t>
            </w:r>
            <w:r w:rsidRPr="008064DD">
              <w:rPr>
                <w:rFonts w:ascii="Times New Roman" w:eastAsia="Times New Roman" w:hAnsi="Times New Roman" w:cs="Times New Roman"/>
              </w:rPr>
              <w:t>, patvirtint</w:t>
            </w:r>
            <w:r w:rsidRPr="00DC00AA">
              <w:rPr>
                <w:rFonts w:ascii="Times New Roman" w:eastAsia="Times New Roman" w:hAnsi="Times New Roman" w:cs="Times New Roman"/>
              </w:rPr>
              <w:t>as</w:t>
            </w:r>
            <w:r w:rsidRPr="008064DD">
              <w:rPr>
                <w:rFonts w:ascii="Times New Roman" w:eastAsia="Times New Roman" w:hAnsi="Times New Roman" w:cs="Times New Roman"/>
              </w:rPr>
              <w:t xml:space="preserve"> Klaipėdos rajono savivaldybės tarybos 2019 m. rugpjūčio 29 d. sprendimu Nr. T11-281 „Dėl viešame aukcione parduodamo Klaipėdos rajono savivaldybės nekilnojamojo turto ir kitų nekilnojamųjų daiktų sąrašo tvirtinimo“ ir išdėstyt</w:t>
            </w:r>
            <w:r w:rsidRPr="00DC00AA">
              <w:rPr>
                <w:rFonts w:ascii="Times New Roman" w:eastAsia="Times New Roman" w:hAnsi="Times New Roman" w:cs="Times New Roman"/>
              </w:rPr>
              <w:t>as</w:t>
            </w:r>
            <w:r w:rsidRPr="008064DD">
              <w:rPr>
                <w:rFonts w:ascii="Times New Roman" w:eastAsia="Times New Roman" w:hAnsi="Times New Roman" w:cs="Times New Roman"/>
              </w:rPr>
              <w:t xml:space="preserve"> nauja redakcija</w:t>
            </w:r>
            <w:r w:rsidRPr="00DC00A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31A41" w:rsidRPr="00DB7974" w14:paraId="146634B4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8550" w14:textId="63F2FFCC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35D" w14:textId="34C0E00D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pritarimo VĮ Lietuvos automobilių kelių direkcijos ir Klaipėdos rajono savivaldybės papildomo susitarimo pasirašymui.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FA8" w14:textId="22C7D0AD" w:rsidR="00731A41" w:rsidRPr="00DC00AA" w:rsidRDefault="008064DD" w:rsidP="00865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DC00AA">
              <w:rPr>
                <w:rFonts w:ascii="Times New Roman" w:hAnsi="Times New Roman" w:cs="Times New Roman"/>
                <w:color w:val="000000"/>
              </w:rPr>
              <w:t>Pritart</w:t>
            </w:r>
            <w:r w:rsidRPr="00DC00AA">
              <w:rPr>
                <w:rFonts w:ascii="Times New Roman" w:hAnsi="Times New Roman" w:cs="Times New Roman"/>
                <w:color w:val="000000"/>
              </w:rPr>
              <w:t>a</w:t>
            </w:r>
            <w:r w:rsidRPr="00DC00AA">
              <w:rPr>
                <w:rFonts w:ascii="Times New Roman" w:hAnsi="Times New Roman" w:cs="Times New Roman"/>
                <w:color w:val="000000"/>
              </w:rPr>
              <w:t xml:space="preserve"> VĮ </w:t>
            </w:r>
            <w:r w:rsidRPr="00DC00AA">
              <w:rPr>
                <w:rFonts w:ascii="Times New Roman" w:hAnsi="Times New Roman" w:cs="Times New Roman"/>
              </w:rPr>
              <w:t>Lietuvos automobilių kelių direkcijos ir Klaipėdos rajono savivaldybės papildomo susitarimo prie</w:t>
            </w:r>
            <w:r w:rsidRPr="00DC00AA">
              <w:rPr>
                <w:rFonts w:ascii="Times New Roman" w:hAnsi="Times New Roman" w:cs="Times New Roman"/>
                <w:color w:val="000000"/>
              </w:rPr>
              <w:t xml:space="preserve"> 2020 m. kovo 4 d. bendradarbiavimo sutarties Nr. S-139 (2020-04-12 Nr. AS-423), kurios pasirašymui pritarta Klaipėdos rajono savivaldybės tarybos 2020 m. vasario 13 d. sprendimu Nr. T11-70 „Dėl pritarimo Lietuvos automobilių kelių direkcijos prie Susisiekimo ministerijos ir Klaipėdos rajono savivaldybės bendradarbiavimo sutarties pasirašymui“,</w:t>
            </w:r>
            <w:r w:rsidRPr="00DC00AA">
              <w:rPr>
                <w:rFonts w:ascii="Times New Roman" w:hAnsi="Times New Roman" w:cs="Times New Roman"/>
                <w:color w:val="000000"/>
              </w:rPr>
              <w:t xml:space="preserve"> pasirašymui.</w:t>
            </w:r>
            <w:r w:rsidRPr="00DC00AA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</w:t>
            </w:r>
            <w:r w:rsidRPr="00DC00AA">
              <w:rPr>
                <w:rFonts w:ascii="Times New Roman" w:eastAsia="Times New Roman" w:hAnsi="Times New Roman" w:cs="Times New Roman"/>
                <w:bCs/>
                <w:lang w:eastAsia="lt-LT"/>
              </w:rPr>
              <w:t>Pasirašius papildomą susitarimą su LAKD Savivaldybė įsipareigoja, gavusi įgaliojimą, atlikti viešųjų pirkimų procedūrą rangos darbams, projektui „Valstybinės reikšmės rajoninio kelio Nr. 2202 Klaipėda-</w:t>
            </w:r>
            <w:proofErr w:type="spellStart"/>
            <w:r w:rsidRPr="00DC00AA">
              <w:rPr>
                <w:rFonts w:ascii="Times New Roman" w:eastAsia="Times New Roman" w:hAnsi="Times New Roman" w:cs="Times New Roman"/>
                <w:bCs/>
                <w:lang w:eastAsia="lt-LT"/>
              </w:rPr>
              <w:t>Veiviržėnai</w:t>
            </w:r>
            <w:proofErr w:type="spellEnd"/>
            <w:r w:rsidRPr="00DC00AA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-Endriejavas ruožo nuo 32,000 iki 32,600 km., kuriam </w:t>
            </w:r>
            <w:proofErr w:type="spellStart"/>
            <w:r w:rsidRPr="00DC00AA">
              <w:rPr>
                <w:rFonts w:ascii="Times New Roman" w:eastAsia="Times New Roman" w:hAnsi="Times New Roman" w:cs="Times New Roman"/>
                <w:bCs/>
                <w:lang w:eastAsia="lt-LT"/>
              </w:rPr>
              <w:t>Veiviržėnų</w:t>
            </w:r>
            <w:proofErr w:type="spellEnd"/>
            <w:r w:rsidRPr="00DC00AA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miestelyje suteiktas Laisvės gatvės pavadinimas, kapitalinio remonto, įrengiant takus“</w:t>
            </w:r>
            <w:r w:rsidR="00EA52AA">
              <w:rPr>
                <w:rFonts w:ascii="Times New Roman" w:eastAsia="Times New Roman" w:hAnsi="Times New Roman" w:cs="Times New Roman"/>
                <w:bCs/>
                <w:lang w:eastAsia="lt-LT"/>
              </w:rPr>
              <w:t>.</w:t>
            </w:r>
          </w:p>
        </w:tc>
      </w:tr>
      <w:tr w:rsidR="00731A41" w:rsidRPr="00DB7974" w14:paraId="07CC1B8B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0A6B" w14:textId="0E6D405D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5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6817" w14:textId="100AFF79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kelių priežiūros ir plėtros programos finansavimo lėšų paskirstymo ir naudojimo Klaipėdos rajono savivaldybės susisiekimo infrastruktūros objektams finansuoti tvarkos aprašo patvirtinimo.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FD32" w14:textId="20BB05F2" w:rsidR="00731A41" w:rsidRPr="00DC00AA" w:rsidRDefault="008064DD" w:rsidP="00865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00AA">
              <w:rPr>
                <w:rFonts w:ascii="Times New Roman" w:hAnsi="Times New Roman" w:cs="Times New Roman"/>
              </w:rPr>
              <w:t>Patvirtint</w:t>
            </w:r>
            <w:r w:rsidRPr="00DC00AA">
              <w:rPr>
                <w:rFonts w:ascii="Times New Roman" w:hAnsi="Times New Roman" w:cs="Times New Roman"/>
              </w:rPr>
              <w:t>as</w:t>
            </w:r>
            <w:r w:rsidRPr="00DC00AA">
              <w:rPr>
                <w:rFonts w:ascii="Times New Roman" w:hAnsi="Times New Roman" w:cs="Times New Roman"/>
              </w:rPr>
              <w:t xml:space="preserve"> Kelių priežiūros ir plėtros programos finansavimo lėšų paskirstymo ir naudojimo Klaipėdos rajono savivaldybės susisiekimo infrastruktūros objektams finansuoti tvarkos apraš</w:t>
            </w:r>
            <w:r w:rsidRPr="00DC00AA">
              <w:rPr>
                <w:rFonts w:ascii="Times New Roman" w:hAnsi="Times New Roman" w:cs="Times New Roman"/>
              </w:rPr>
              <w:t>as.</w:t>
            </w:r>
          </w:p>
        </w:tc>
      </w:tr>
      <w:tr w:rsidR="00731A41" w:rsidRPr="00DB7974" w14:paraId="7827B0B4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43D" w14:textId="2630B9AA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lastRenderedPageBreak/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814" w14:textId="03972C30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aplinkos apsaugos rėmimo specialiosios programos 2021 m. priemonių vykdymo ataskaitos patvirtinimo.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86C" w14:textId="53579EAB" w:rsidR="00731A41" w:rsidRPr="00DC00AA" w:rsidRDefault="001A19BD" w:rsidP="008650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C00AA">
              <w:rPr>
                <w:rFonts w:ascii="Times New Roman" w:hAnsi="Times New Roman" w:cs="Times New Roman"/>
              </w:rPr>
              <w:t>Patvirtint</w:t>
            </w:r>
            <w:r w:rsidRPr="00DC00AA">
              <w:rPr>
                <w:rFonts w:ascii="Times New Roman" w:hAnsi="Times New Roman" w:cs="Times New Roman"/>
              </w:rPr>
              <w:t>a</w:t>
            </w:r>
            <w:r w:rsidRPr="00DC00AA">
              <w:rPr>
                <w:rFonts w:ascii="Times New Roman" w:hAnsi="Times New Roman" w:cs="Times New Roman"/>
              </w:rPr>
              <w:t xml:space="preserve"> Klaipėdos rajono savivaldybės aplinkos apsaugos rėmimo specialiosios programos 2021 m. priemonių vykdymo ataskait</w:t>
            </w:r>
            <w:r w:rsidRPr="00DC00AA">
              <w:rPr>
                <w:rFonts w:ascii="Times New Roman" w:hAnsi="Times New Roman" w:cs="Times New Roman"/>
              </w:rPr>
              <w:t>a.</w:t>
            </w:r>
          </w:p>
        </w:tc>
      </w:tr>
      <w:tr w:rsidR="00731A41" w:rsidRPr="00DB7974" w14:paraId="45B207A6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AE1E" w14:textId="23D66BA7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9A21" w14:textId="3BF77AAC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Dėl Klaipėdos rajono savivaldybės aplinkos apsaugos rėmimo specialiosios programos 2022 m. priemonių patvirtinimo.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6AE" w14:textId="448038B7" w:rsidR="00731A41" w:rsidRPr="00DC00AA" w:rsidRDefault="001A19BD" w:rsidP="008650F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C00AA">
              <w:rPr>
                <w:rFonts w:ascii="Times New Roman" w:hAnsi="Times New Roman" w:cs="Times New Roman"/>
              </w:rPr>
              <w:t>P</w:t>
            </w:r>
            <w:r w:rsidRPr="00DC00AA">
              <w:rPr>
                <w:rFonts w:ascii="Times New Roman" w:hAnsi="Times New Roman" w:cs="Times New Roman"/>
              </w:rPr>
              <w:t>atvirtint</w:t>
            </w:r>
            <w:r w:rsidRPr="00DC00AA">
              <w:rPr>
                <w:rFonts w:ascii="Times New Roman" w:hAnsi="Times New Roman" w:cs="Times New Roman"/>
              </w:rPr>
              <w:t>os</w:t>
            </w:r>
            <w:r w:rsidRPr="00DC00AA">
              <w:rPr>
                <w:rFonts w:ascii="Times New Roman" w:hAnsi="Times New Roman" w:cs="Times New Roman"/>
              </w:rPr>
              <w:t xml:space="preserve"> Klaipėdos rajono savivaldybės aplinkos apsaugos rėmimo specialiosios programos 2022 m. priemon</w:t>
            </w:r>
            <w:r w:rsidRPr="00DC00AA">
              <w:rPr>
                <w:rFonts w:ascii="Times New Roman" w:hAnsi="Times New Roman" w:cs="Times New Roman"/>
              </w:rPr>
              <w:t>ės.</w:t>
            </w:r>
          </w:p>
        </w:tc>
      </w:tr>
      <w:tr w:rsidR="00731A41" w:rsidRPr="00DB7974" w14:paraId="1F0A88F3" w14:textId="77777777" w:rsidTr="00262820">
        <w:trPr>
          <w:cantSplit/>
          <w:trHeight w:val="47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2F4" w14:textId="5A6AC7B1" w:rsidR="00731A41" w:rsidRPr="00E80A27" w:rsidRDefault="00731A41" w:rsidP="0073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</w:pP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T11-</w:t>
            </w:r>
            <w:r w:rsidR="001F34F0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6</w:t>
            </w:r>
            <w:r w:rsidRPr="00E80A27">
              <w:rPr>
                <w:rFonts w:ascii="Times New Roman" w:eastAsia="Times New Roman" w:hAnsi="Times New Roman" w:cs="Times New Roman"/>
                <w:sz w:val="23"/>
                <w:szCs w:val="23"/>
                <w:lang w:eastAsia="lt-LT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184C" w14:textId="5C8F4961" w:rsidR="00731A41" w:rsidRPr="00DC00AA" w:rsidRDefault="00731A41" w:rsidP="00DC00AA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C00AA">
              <w:rPr>
                <w:rFonts w:ascii="Times New Roman" w:hAnsi="Times New Roman" w:cs="Times New Roman"/>
                <w:color w:val="000000" w:themeColor="text1"/>
              </w:rPr>
              <w:t xml:space="preserve">Dėl Kontrolės komiteto 2022 metų veiklos programos tvirtinimo.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DC2" w14:textId="0950A63C" w:rsidR="00731A41" w:rsidRPr="00DC00AA" w:rsidRDefault="001A19BD" w:rsidP="00865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DC00AA">
              <w:rPr>
                <w:rFonts w:ascii="Times New Roman" w:hAnsi="Times New Roman" w:cs="Times New Roman"/>
              </w:rPr>
              <w:t>Patvirtint</w:t>
            </w:r>
            <w:r w:rsidRPr="00DC00AA">
              <w:rPr>
                <w:rFonts w:ascii="Times New Roman" w:hAnsi="Times New Roman" w:cs="Times New Roman"/>
              </w:rPr>
              <w:t>a</w:t>
            </w:r>
            <w:r w:rsidRPr="00DC00AA">
              <w:rPr>
                <w:rFonts w:ascii="Times New Roman" w:hAnsi="Times New Roman" w:cs="Times New Roman"/>
              </w:rPr>
              <w:t xml:space="preserve"> Klaipėdos rajono savivaldybės tarybos Kontrolės komiteto 2022 metų veiklos program</w:t>
            </w:r>
            <w:r w:rsidRPr="00DC00AA">
              <w:rPr>
                <w:rFonts w:ascii="Times New Roman" w:hAnsi="Times New Roman" w:cs="Times New Roman"/>
              </w:rPr>
              <w:t>a.</w:t>
            </w:r>
          </w:p>
        </w:tc>
      </w:tr>
    </w:tbl>
    <w:p w14:paraId="571357F0" w14:textId="77777777" w:rsidR="004F3433" w:rsidRPr="00DB7974" w:rsidRDefault="004F3433" w:rsidP="004F343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DB7974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Visi šių sprendimų tekstai skelbiami Savivaldybės interneto svetainėje </w:t>
      </w:r>
      <w:hyperlink r:id="rId8" w:history="1">
        <w:r w:rsidRPr="00DB7974">
          <w:rPr>
            <w:rFonts w:ascii="Times New Roman" w:eastAsia="Times New Roman" w:hAnsi="Times New Roman" w:cs="Times New Roman"/>
            <w:color w:val="0070C0"/>
            <w:sz w:val="23"/>
            <w:szCs w:val="23"/>
            <w:u w:val="single"/>
            <w:lang w:eastAsia="lt-LT"/>
          </w:rPr>
          <w:t>www.klaipedos-r.lt</w:t>
        </w:r>
      </w:hyperlink>
      <w:r w:rsidRPr="00DB7974">
        <w:rPr>
          <w:rFonts w:ascii="Times New Roman" w:eastAsia="Times New Roman" w:hAnsi="Times New Roman" w:cs="Times New Roman"/>
          <w:color w:val="0070C0"/>
          <w:sz w:val="23"/>
          <w:szCs w:val="23"/>
          <w:lang w:eastAsia="lt-LT"/>
        </w:rPr>
        <w:t xml:space="preserve">. </w:t>
      </w:r>
      <w:r w:rsidRPr="00DB7974">
        <w:rPr>
          <w:rFonts w:ascii="Times New Roman" w:eastAsia="Times New Roman" w:hAnsi="Times New Roman" w:cs="Times New Roman"/>
          <w:sz w:val="23"/>
          <w:szCs w:val="23"/>
          <w:lang w:eastAsia="lt-LT"/>
        </w:rPr>
        <w:t xml:space="preserve">– Teisinė informacija – Teisės aktai, o norminiai teisės aktai skelbiami ir Teisės aktų registre </w:t>
      </w:r>
      <w:hyperlink r:id="rId9" w:history="1">
        <w:r w:rsidRPr="00DB7974">
          <w:rPr>
            <w:rFonts w:ascii="Times New Roman" w:eastAsia="Times New Roman" w:hAnsi="Times New Roman" w:cs="Times New Roman"/>
            <w:color w:val="0070C0"/>
            <w:sz w:val="23"/>
            <w:szCs w:val="23"/>
            <w:u w:val="single"/>
            <w:lang w:eastAsia="lt-LT"/>
          </w:rPr>
          <w:t>www.e-tar.lt</w:t>
        </w:r>
      </w:hyperlink>
      <w:r w:rsidRPr="00DB7974">
        <w:rPr>
          <w:rFonts w:ascii="Times New Roman" w:eastAsia="Times New Roman" w:hAnsi="Times New Roman" w:cs="Times New Roman"/>
          <w:color w:val="0070C0"/>
          <w:sz w:val="23"/>
          <w:szCs w:val="23"/>
          <w:lang w:eastAsia="lt-LT"/>
        </w:rPr>
        <w:t>.</w:t>
      </w:r>
    </w:p>
    <w:p w14:paraId="3E47112E" w14:textId="59A95E89" w:rsidR="00083C51" w:rsidRPr="00083C51" w:rsidRDefault="004F3433" w:rsidP="00083C5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B797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</w:t>
      </w:r>
    </w:p>
    <w:sectPr w:rsidR="00083C51" w:rsidRPr="00083C51" w:rsidSect="008650F1">
      <w:headerReference w:type="default" r:id="rId10"/>
      <w:pgSz w:w="11906" w:h="16838"/>
      <w:pgMar w:top="1134" w:right="425" w:bottom="102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677A" w14:textId="77777777" w:rsidR="000D1D5A" w:rsidRDefault="000D1D5A">
      <w:pPr>
        <w:spacing w:after="0" w:line="240" w:lineRule="auto"/>
      </w:pPr>
      <w:r>
        <w:separator/>
      </w:r>
    </w:p>
  </w:endnote>
  <w:endnote w:type="continuationSeparator" w:id="0">
    <w:p w14:paraId="7DE0138B" w14:textId="77777777" w:rsidR="000D1D5A" w:rsidRDefault="000D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6916" w14:textId="77777777" w:rsidR="000D1D5A" w:rsidRDefault="000D1D5A">
      <w:pPr>
        <w:spacing w:after="0" w:line="240" w:lineRule="auto"/>
      </w:pPr>
      <w:r>
        <w:separator/>
      </w:r>
    </w:p>
  </w:footnote>
  <w:footnote w:type="continuationSeparator" w:id="0">
    <w:p w14:paraId="0196BF21" w14:textId="77777777" w:rsidR="000D1D5A" w:rsidRDefault="000D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83286"/>
      <w:docPartObj>
        <w:docPartGallery w:val="Page Numbers (Top of Page)"/>
        <w:docPartUnique/>
      </w:docPartObj>
    </w:sdtPr>
    <w:sdtEndPr/>
    <w:sdtContent>
      <w:p w14:paraId="6A99758F" w14:textId="77777777" w:rsidR="00262820" w:rsidRDefault="0062674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3FE1AB" w14:textId="77777777" w:rsidR="00262820" w:rsidRDefault="0026282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6DC"/>
    <w:multiLevelType w:val="hybridMultilevel"/>
    <w:tmpl w:val="DE0ACF4E"/>
    <w:lvl w:ilvl="0" w:tplc="2AF41C58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B74E27"/>
    <w:multiLevelType w:val="hybridMultilevel"/>
    <w:tmpl w:val="76E0D02A"/>
    <w:lvl w:ilvl="0" w:tplc="BFE06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0EAE"/>
    <w:multiLevelType w:val="hybridMultilevel"/>
    <w:tmpl w:val="7B9A363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6D837A4"/>
    <w:multiLevelType w:val="hybridMultilevel"/>
    <w:tmpl w:val="C06C90E8"/>
    <w:lvl w:ilvl="0" w:tplc="1B8AD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0D0CBC"/>
    <w:multiLevelType w:val="hybridMultilevel"/>
    <w:tmpl w:val="581A7026"/>
    <w:lvl w:ilvl="0" w:tplc="B1C8B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5443F2"/>
    <w:multiLevelType w:val="multilevel"/>
    <w:tmpl w:val="EE281B4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6" w15:restartNumberingAfterBreak="0">
    <w:nsid w:val="68C221B6"/>
    <w:multiLevelType w:val="hybridMultilevel"/>
    <w:tmpl w:val="A408405C"/>
    <w:lvl w:ilvl="0" w:tplc="69EAC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D3AB8"/>
    <w:multiLevelType w:val="hybridMultilevel"/>
    <w:tmpl w:val="CAF80854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8B7938"/>
    <w:multiLevelType w:val="multilevel"/>
    <w:tmpl w:val="42C8551C"/>
    <w:lvl w:ilvl="0">
      <w:start w:val="1"/>
      <w:numFmt w:val="decimal"/>
      <w:lvlText w:val="%1."/>
      <w:lvlJc w:val="left"/>
      <w:pPr>
        <w:ind w:left="4500" w:hanging="117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8D68A4"/>
    <w:multiLevelType w:val="hybridMultilevel"/>
    <w:tmpl w:val="155022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433"/>
    <w:rsid w:val="0000207A"/>
    <w:rsid w:val="00004C7B"/>
    <w:rsid w:val="0002115A"/>
    <w:rsid w:val="000318B6"/>
    <w:rsid w:val="00033C10"/>
    <w:rsid w:val="00036CEB"/>
    <w:rsid w:val="00042448"/>
    <w:rsid w:val="00045F95"/>
    <w:rsid w:val="0005459D"/>
    <w:rsid w:val="00056270"/>
    <w:rsid w:val="00083C51"/>
    <w:rsid w:val="000936E4"/>
    <w:rsid w:val="0009440D"/>
    <w:rsid w:val="000A41AE"/>
    <w:rsid w:val="000D1D5A"/>
    <w:rsid w:val="000E320B"/>
    <w:rsid w:val="001025A1"/>
    <w:rsid w:val="001025D3"/>
    <w:rsid w:val="00111A51"/>
    <w:rsid w:val="00131041"/>
    <w:rsid w:val="001673AF"/>
    <w:rsid w:val="00197706"/>
    <w:rsid w:val="001A123F"/>
    <w:rsid w:val="001A19BD"/>
    <w:rsid w:val="001A2677"/>
    <w:rsid w:val="001A293F"/>
    <w:rsid w:val="001C60C7"/>
    <w:rsid w:val="001E23F5"/>
    <w:rsid w:val="001E56F0"/>
    <w:rsid w:val="001F34F0"/>
    <w:rsid w:val="001F5AFE"/>
    <w:rsid w:val="001F63E3"/>
    <w:rsid w:val="00212D66"/>
    <w:rsid w:val="00225A3D"/>
    <w:rsid w:val="00230444"/>
    <w:rsid w:val="00250BAD"/>
    <w:rsid w:val="00254A53"/>
    <w:rsid w:val="00262820"/>
    <w:rsid w:val="00266383"/>
    <w:rsid w:val="0027554F"/>
    <w:rsid w:val="00276771"/>
    <w:rsid w:val="002878CF"/>
    <w:rsid w:val="00297B09"/>
    <w:rsid w:val="002B03A9"/>
    <w:rsid w:val="002B58B6"/>
    <w:rsid w:val="002C3477"/>
    <w:rsid w:val="002C4E97"/>
    <w:rsid w:val="002D7C81"/>
    <w:rsid w:val="002E4D34"/>
    <w:rsid w:val="002F734F"/>
    <w:rsid w:val="00300A9A"/>
    <w:rsid w:val="00304288"/>
    <w:rsid w:val="003061F0"/>
    <w:rsid w:val="00313D3B"/>
    <w:rsid w:val="003158DD"/>
    <w:rsid w:val="00324CA6"/>
    <w:rsid w:val="00331DAE"/>
    <w:rsid w:val="003427DD"/>
    <w:rsid w:val="003444E6"/>
    <w:rsid w:val="003473C0"/>
    <w:rsid w:val="00350BB7"/>
    <w:rsid w:val="00354A79"/>
    <w:rsid w:val="0037389F"/>
    <w:rsid w:val="003777AA"/>
    <w:rsid w:val="00391684"/>
    <w:rsid w:val="003943E1"/>
    <w:rsid w:val="003A05A0"/>
    <w:rsid w:val="003A1F9D"/>
    <w:rsid w:val="003C1F97"/>
    <w:rsid w:val="003C6B6C"/>
    <w:rsid w:val="003E25B7"/>
    <w:rsid w:val="003F79FB"/>
    <w:rsid w:val="004060FB"/>
    <w:rsid w:val="0041105E"/>
    <w:rsid w:val="00412914"/>
    <w:rsid w:val="00427168"/>
    <w:rsid w:val="004361FF"/>
    <w:rsid w:val="004530D6"/>
    <w:rsid w:val="00454797"/>
    <w:rsid w:val="00457E29"/>
    <w:rsid w:val="0046452A"/>
    <w:rsid w:val="004723FC"/>
    <w:rsid w:val="00473D92"/>
    <w:rsid w:val="004778F3"/>
    <w:rsid w:val="004903CF"/>
    <w:rsid w:val="00491F82"/>
    <w:rsid w:val="004955AB"/>
    <w:rsid w:val="004B0E8E"/>
    <w:rsid w:val="004B5DAB"/>
    <w:rsid w:val="004E2748"/>
    <w:rsid w:val="004E7E44"/>
    <w:rsid w:val="004F2B28"/>
    <w:rsid w:val="004F3433"/>
    <w:rsid w:val="004F4792"/>
    <w:rsid w:val="004F60FF"/>
    <w:rsid w:val="00507166"/>
    <w:rsid w:val="00517A31"/>
    <w:rsid w:val="005212A0"/>
    <w:rsid w:val="005228B8"/>
    <w:rsid w:val="00523267"/>
    <w:rsid w:val="00524757"/>
    <w:rsid w:val="00526370"/>
    <w:rsid w:val="00526EAA"/>
    <w:rsid w:val="00552C07"/>
    <w:rsid w:val="00557DF8"/>
    <w:rsid w:val="005760FB"/>
    <w:rsid w:val="00576B53"/>
    <w:rsid w:val="00577AEE"/>
    <w:rsid w:val="00594948"/>
    <w:rsid w:val="00596048"/>
    <w:rsid w:val="005A1136"/>
    <w:rsid w:val="005A4E19"/>
    <w:rsid w:val="005A5A93"/>
    <w:rsid w:val="005B27E3"/>
    <w:rsid w:val="005B3E4A"/>
    <w:rsid w:val="005C1F33"/>
    <w:rsid w:val="005D3259"/>
    <w:rsid w:val="005D75DD"/>
    <w:rsid w:val="005E6A6D"/>
    <w:rsid w:val="005F3277"/>
    <w:rsid w:val="006010BC"/>
    <w:rsid w:val="0062243B"/>
    <w:rsid w:val="00626749"/>
    <w:rsid w:val="0063335E"/>
    <w:rsid w:val="00642726"/>
    <w:rsid w:val="00643472"/>
    <w:rsid w:val="00652303"/>
    <w:rsid w:val="0067577A"/>
    <w:rsid w:val="00687D20"/>
    <w:rsid w:val="00691735"/>
    <w:rsid w:val="006A1EFA"/>
    <w:rsid w:val="006A2E27"/>
    <w:rsid w:val="006A748B"/>
    <w:rsid w:val="006B1B71"/>
    <w:rsid w:val="006B280A"/>
    <w:rsid w:val="006B2818"/>
    <w:rsid w:val="006E1295"/>
    <w:rsid w:val="006E783B"/>
    <w:rsid w:val="006E7E0B"/>
    <w:rsid w:val="006F02E8"/>
    <w:rsid w:val="006F67B7"/>
    <w:rsid w:val="006F760C"/>
    <w:rsid w:val="00711C80"/>
    <w:rsid w:val="007266B0"/>
    <w:rsid w:val="00731A41"/>
    <w:rsid w:val="00741435"/>
    <w:rsid w:val="00761593"/>
    <w:rsid w:val="00796E35"/>
    <w:rsid w:val="007A2EF9"/>
    <w:rsid w:val="007B484C"/>
    <w:rsid w:val="007B707A"/>
    <w:rsid w:val="007F5FAF"/>
    <w:rsid w:val="00801CD6"/>
    <w:rsid w:val="00802168"/>
    <w:rsid w:val="0080488C"/>
    <w:rsid w:val="008064DD"/>
    <w:rsid w:val="00811BB4"/>
    <w:rsid w:val="00826E8B"/>
    <w:rsid w:val="00827191"/>
    <w:rsid w:val="00843959"/>
    <w:rsid w:val="008513A0"/>
    <w:rsid w:val="008650F1"/>
    <w:rsid w:val="00866345"/>
    <w:rsid w:val="00866F66"/>
    <w:rsid w:val="00877DC6"/>
    <w:rsid w:val="008875DC"/>
    <w:rsid w:val="008931DE"/>
    <w:rsid w:val="0089448D"/>
    <w:rsid w:val="00896D4E"/>
    <w:rsid w:val="008B63A8"/>
    <w:rsid w:val="008B748F"/>
    <w:rsid w:val="008D06FA"/>
    <w:rsid w:val="008D4EDC"/>
    <w:rsid w:val="008D5AA1"/>
    <w:rsid w:val="008E3198"/>
    <w:rsid w:val="008F09A1"/>
    <w:rsid w:val="009107CE"/>
    <w:rsid w:val="0091349C"/>
    <w:rsid w:val="00917042"/>
    <w:rsid w:val="00922544"/>
    <w:rsid w:val="009403AE"/>
    <w:rsid w:val="00952F5B"/>
    <w:rsid w:val="00965234"/>
    <w:rsid w:val="00996520"/>
    <w:rsid w:val="009A76BB"/>
    <w:rsid w:val="009B6ECC"/>
    <w:rsid w:val="009B7237"/>
    <w:rsid w:val="009C24ED"/>
    <w:rsid w:val="009D26E6"/>
    <w:rsid w:val="009D6B5B"/>
    <w:rsid w:val="009F23C5"/>
    <w:rsid w:val="009F4B35"/>
    <w:rsid w:val="009F586E"/>
    <w:rsid w:val="009F640D"/>
    <w:rsid w:val="00A01A87"/>
    <w:rsid w:val="00A15E30"/>
    <w:rsid w:val="00A1759C"/>
    <w:rsid w:val="00A23531"/>
    <w:rsid w:val="00A70553"/>
    <w:rsid w:val="00A73A5E"/>
    <w:rsid w:val="00A77B69"/>
    <w:rsid w:val="00A84E77"/>
    <w:rsid w:val="00AA71FF"/>
    <w:rsid w:val="00AB3DEC"/>
    <w:rsid w:val="00AC3A0A"/>
    <w:rsid w:val="00AE27A6"/>
    <w:rsid w:val="00AE3B21"/>
    <w:rsid w:val="00AF1F68"/>
    <w:rsid w:val="00B03982"/>
    <w:rsid w:val="00B10BD9"/>
    <w:rsid w:val="00B12D42"/>
    <w:rsid w:val="00B23828"/>
    <w:rsid w:val="00B26639"/>
    <w:rsid w:val="00B40B54"/>
    <w:rsid w:val="00B41588"/>
    <w:rsid w:val="00B64B93"/>
    <w:rsid w:val="00B81CAD"/>
    <w:rsid w:val="00B85EAB"/>
    <w:rsid w:val="00B94FA9"/>
    <w:rsid w:val="00BB7D46"/>
    <w:rsid w:val="00BC061D"/>
    <w:rsid w:val="00BE3E83"/>
    <w:rsid w:val="00BE4FD2"/>
    <w:rsid w:val="00BF5BD8"/>
    <w:rsid w:val="00C127CD"/>
    <w:rsid w:val="00C1719A"/>
    <w:rsid w:val="00C51928"/>
    <w:rsid w:val="00C52290"/>
    <w:rsid w:val="00C84526"/>
    <w:rsid w:val="00C86A85"/>
    <w:rsid w:val="00CA0E7C"/>
    <w:rsid w:val="00CA5760"/>
    <w:rsid w:val="00CA787B"/>
    <w:rsid w:val="00CB2314"/>
    <w:rsid w:val="00CC63F0"/>
    <w:rsid w:val="00CD7126"/>
    <w:rsid w:val="00CD7C5C"/>
    <w:rsid w:val="00CE6826"/>
    <w:rsid w:val="00D03FCE"/>
    <w:rsid w:val="00D45896"/>
    <w:rsid w:val="00D4772A"/>
    <w:rsid w:val="00D6203F"/>
    <w:rsid w:val="00D62B3F"/>
    <w:rsid w:val="00D8589E"/>
    <w:rsid w:val="00DA3ABB"/>
    <w:rsid w:val="00DB7974"/>
    <w:rsid w:val="00DC00AA"/>
    <w:rsid w:val="00DD1984"/>
    <w:rsid w:val="00DE0055"/>
    <w:rsid w:val="00DE4BB9"/>
    <w:rsid w:val="00DF0000"/>
    <w:rsid w:val="00DF3FED"/>
    <w:rsid w:val="00DF6FA5"/>
    <w:rsid w:val="00E10DA4"/>
    <w:rsid w:val="00E14D77"/>
    <w:rsid w:val="00E165A4"/>
    <w:rsid w:val="00E2082B"/>
    <w:rsid w:val="00E2600D"/>
    <w:rsid w:val="00E36D65"/>
    <w:rsid w:val="00E64955"/>
    <w:rsid w:val="00E80A27"/>
    <w:rsid w:val="00E82559"/>
    <w:rsid w:val="00E90CE8"/>
    <w:rsid w:val="00E9325B"/>
    <w:rsid w:val="00EA52AA"/>
    <w:rsid w:val="00EB141D"/>
    <w:rsid w:val="00EB29BA"/>
    <w:rsid w:val="00ED0A17"/>
    <w:rsid w:val="00ED5A18"/>
    <w:rsid w:val="00F03A9C"/>
    <w:rsid w:val="00F15EF3"/>
    <w:rsid w:val="00F21422"/>
    <w:rsid w:val="00F23E4F"/>
    <w:rsid w:val="00F273AB"/>
    <w:rsid w:val="00F37834"/>
    <w:rsid w:val="00F4247B"/>
    <w:rsid w:val="00F95B85"/>
    <w:rsid w:val="00FC35F5"/>
    <w:rsid w:val="00FC674B"/>
    <w:rsid w:val="00FD3A70"/>
    <w:rsid w:val="00FD5D27"/>
    <w:rsid w:val="00FD6206"/>
    <w:rsid w:val="00FD7076"/>
    <w:rsid w:val="00FE2DFE"/>
    <w:rsid w:val="00FF3072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60C2"/>
  <w15:docId w15:val="{9DFD1DDC-C6BE-408B-B6CB-A703E9E1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60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F3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3433"/>
  </w:style>
  <w:style w:type="paragraph" w:styleId="Sraopastraipa">
    <w:name w:val="List Paragraph"/>
    <w:basedOn w:val="prastasis"/>
    <w:uiPriority w:val="34"/>
    <w:qFormat/>
    <w:rsid w:val="00801CD6"/>
    <w:pPr>
      <w:widowControl w:val="0"/>
      <w:autoSpaceDE w:val="0"/>
      <w:autoSpaceDN w:val="0"/>
      <w:adjustRightInd w:val="0"/>
      <w:spacing w:after="0" w:line="240" w:lineRule="auto"/>
      <w:ind w:left="1296"/>
    </w:pPr>
    <w:rPr>
      <w:rFonts w:ascii="Times New Roman" w:eastAsia="Calibri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nhideWhenUsed/>
    <w:rsid w:val="001C60C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C60C7"/>
    <w:rPr>
      <w:rFonts w:ascii="Segoe UI" w:eastAsia="Times New Roman" w:hAnsi="Segoe UI" w:cs="Segoe UI"/>
      <w:sz w:val="18"/>
      <w:szCs w:val="18"/>
    </w:rPr>
  </w:style>
  <w:style w:type="paragraph" w:styleId="Pagrindiniotekstotrauka2">
    <w:name w:val="Body Text Indent 2"/>
    <w:basedOn w:val="prastasis"/>
    <w:link w:val="Pagrindiniotekstotrauka2Diagrama"/>
    <w:rsid w:val="00626749"/>
    <w:pPr>
      <w:tabs>
        <w:tab w:val="right" w:pos="9639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62674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30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ww-default">
    <w:name w:val="ww-default"/>
    <w:basedOn w:val="prastasis"/>
    <w:rsid w:val="00A1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extbodyindent">
    <w:name w:val="Text body indent"/>
    <w:basedOn w:val="prastasis"/>
    <w:rsid w:val="00917042"/>
    <w:pPr>
      <w:tabs>
        <w:tab w:val="right" w:pos="9639"/>
      </w:tabs>
      <w:suppressAutoHyphens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E1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faz">
    <w:name w:val="Emphasis"/>
    <w:basedOn w:val="Numatytasispastraiposriftas"/>
    <w:uiPriority w:val="20"/>
    <w:qFormat/>
    <w:rsid w:val="00CD7C5C"/>
    <w:rPr>
      <w:i/>
      <w:iCs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517A31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17A31"/>
  </w:style>
  <w:style w:type="character" w:customStyle="1" w:styleId="Pareigos">
    <w:name w:val="Pareigos"/>
    <w:rsid w:val="00C51928"/>
    <w:rPr>
      <w:rFonts w:ascii="TimesLT" w:hAnsi="TimesLT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os-r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2FD0-01BD-4095-AFA2-DDABDDC5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13335</TotalTime>
  <Pages>4</Pages>
  <Words>6287</Words>
  <Characters>3585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Bakšinskytė</dc:creator>
  <cp:keywords/>
  <dc:description/>
  <cp:lastModifiedBy>Viktorija Bakšinskytė</cp:lastModifiedBy>
  <cp:revision>41</cp:revision>
  <cp:lastPrinted>2022-02-18T06:32:00Z</cp:lastPrinted>
  <dcterms:created xsi:type="dcterms:W3CDTF">2021-07-15T08:42:00Z</dcterms:created>
  <dcterms:modified xsi:type="dcterms:W3CDTF">2022-02-18T06:39:00Z</dcterms:modified>
</cp:coreProperties>
</file>