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4813D1F4"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w:t>
      </w:r>
      <w:r w:rsidR="004903CF">
        <w:rPr>
          <w:rFonts w:ascii="Times New Roman" w:eastAsia="Times New Roman" w:hAnsi="Times New Roman" w:cs="Times New Roman"/>
          <w:b/>
          <w:sz w:val="24"/>
          <w:szCs w:val="24"/>
          <w:lang w:eastAsia="lt-LT"/>
        </w:rPr>
        <w:t>2</w:t>
      </w:r>
      <w:r w:rsidRPr="00B915EE">
        <w:rPr>
          <w:rFonts w:ascii="Times New Roman" w:eastAsia="Times New Roman" w:hAnsi="Times New Roman" w:cs="Times New Roman"/>
          <w:b/>
          <w:sz w:val="24"/>
          <w:szCs w:val="24"/>
          <w:lang w:eastAsia="lt-LT"/>
        </w:rPr>
        <w:t>-</w:t>
      </w:r>
      <w:r w:rsidR="00A62406">
        <w:rPr>
          <w:rFonts w:ascii="Times New Roman" w:eastAsia="Times New Roman" w:hAnsi="Times New Roman" w:cs="Times New Roman"/>
          <w:b/>
          <w:sz w:val="24"/>
          <w:szCs w:val="24"/>
          <w:lang w:eastAsia="lt-LT"/>
        </w:rPr>
        <w:t>0</w:t>
      </w:r>
      <w:r w:rsidR="00C94EBF">
        <w:rPr>
          <w:rFonts w:ascii="Times New Roman" w:eastAsia="Times New Roman" w:hAnsi="Times New Roman" w:cs="Times New Roman"/>
          <w:b/>
          <w:sz w:val="24"/>
          <w:szCs w:val="24"/>
          <w:lang w:eastAsia="lt-LT"/>
        </w:rPr>
        <w:t>4</w:t>
      </w:r>
      <w:r w:rsidR="00A62406">
        <w:rPr>
          <w:rFonts w:ascii="Times New Roman" w:eastAsia="Times New Roman" w:hAnsi="Times New Roman" w:cs="Times New Roman"/>
          <w:b/>
          <w:sz w:val="24"/>
          <w:szCs w:val="24"/>
          <w:lang w:eastAsia="lt-LT"/>
        </w:rPr>
        <w:t>-</w:t>
      </w:r>
      <w:r w:rsidR="00C94EBF">
        <w:rPr>
          <w:rFonts w:ascii="Times New Roman" w:eastAsia="Times New Roman" w:hAnsi="Times New Roman" w:cs="Times New Roman"/>
          <w:b/>
          <w:sz w:val="24"/>
          <w:szCs w:val="24"/>
          <w:lang w:eastAsia="lt-LT"/>
        </w:rPr>
        <w:t>26</w:t>
      </w:r>
      <w:r w:rsidR="00A62406">
        <w:rPr>
          <w:rFonts w:ascii="Times New Roman" w:eastAsia="Times New Roman" w:hAnsi="Times New Roman" w:cs="Times New Roman"/>
          <w:b/>
          <w:sz w:val="24"/>
          <w:szCs w:val="24"/>
          <w:lang w:eastAsia="lt-LT"/>
        </w:rPr>
        <w:t xml:space="preserve"> </w:t>
      </w:r>
      <w:r w:rsidRPr="00B915EE">
        <w:rPr>
          <w:rFonts w:ascii="Times New Roman" w:eastAsia="Times New Roman" w:hAnsi="Times New Roman" w:cs="Times New Roman"/>
          <w:b/>
          <w:sz w:val="24"/>
          <w:szCs w:val="24"/>
          <w:lang w:eastAsia="lt-LT"/>
        </w:rPr>
        <w:t>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26282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D66896" w:rsidRPr="00FC51CE" w14:paraId="149969F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2345FA95"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107</w:t>
            </w:r>
          </w:p>
        </w:tc>
        <w:tc>
          <w:tcPr>
            <w:tcW w:w="4254" w:type="dxa"/>
            <w:tcBorders>
              <w:top w:val="single" w:sz="4" w:space="0" w:color="auto"/>
              <w:left w:val="single" w:sz="4" w:space="0" w:color="auto"/>
              <w:bottom w:val="single" w:sz="4" w:space="0" w:color="auto"/>
              <w:right w:val="single" w:sz="4" w:space="0" w:color="auto"/>
            </w:tcBorders>
            <w:hideMark/>
          </w:tcPr>
          <w:p w14:paraId="394B8687" w14:textId="468303C4"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Klaipėdos rajono savivaldybės tarybos 2022 m. vasario 24 d. sprendimo Nr. T11-49 „Dėl Klaipėdos rajono savivaldybės visuomenės sveikatos rėmimo specialiosios programos 2022 m. priemonių ir sąmatos tvirtinimo“ pakeitimo. </w:t>
            </w:r>
          </w:p>
        </w:tc>
        <w:tc>
          <w:tcPr>
            <w:tcW w:w="5104" w:type="dxa"/>
            <w:tcBorders>
              <w:top w:val="single" w:sz="4" w:space="0" w:color="auto"/>
              <w:left w:val="single" w:sz="4" w:space="0" w:color="auto"/>
              <w:bottom w:val="single" w:sz="4" w:space="0" w:color="auto"/>
              <w:right w:val="single" w:sz="4" w:space="0" w:color="auto"/>
            </w:tcBorders>
            <w:hideMark/>
          </w:tcPr>
          <w:p w14:paraId="1F896837" w14:textId="2FBC986D" w:rsidR="00063BE0" w:rsidRPr="00FC51CE" w:rsidRDefault="00063BE0" w:rsidP="00063BE0">
            <w:pPr>
              <w:tabs>
                <w:tab w:val="right" w:pos="9639"/>
              </w:tabs>
              <w:spacing w:after="0" w:line="240" w:lineRule="auto"/>
              <w:contextualSpacing/>
              <w:jc w:val="both"/>
              <w:rPr>
                <w:rFonts w:ascii="Times New Roman" w:eastAsia="Times New Roman" w:hAnsi="Times New Roman" w:cs="Times New Roman"/>
              </w:rPr>
            </w:pPr>
            <w:r w:rsidRPr="00FC51CE">
              <w:rPr>
                <w:rFonts w:ascii="Times New Roman" w:eastAsia="Times New Roman" w:hAnsi="Times New Roman" w:cs="Times New Roman"/>
                <w:lang w:eastAsia="lt-LT"/>
              </w:rPr>
              <w:t>Pakeista Klaipėdos rajono savivaldybės visuomenės sveikatos rėmimo specialiosios programos 2022 m. sąmata.</w:t>
            </w:r>
          </w:p>
          <w:p w14:paraId="2174B03A" w14:textId="59D78EE7" w:rsidR="00D66896" w:rsidRPr="00FC51CE" w:rsidRDefault="00D66896" w:rsidP="00D66896">
            <w:pPr>
              <w:tabs>
                <w:tab w:val="left" w:pos="3450"/>
              </w:tabs>
              <w:spacing w:line="240" w:lineRule="auto"/>
              <w:jc w:val="both"/>
              <w:rPr>
                <w:rFonts w:ascii="Times New Roman" w:hAnsi="Times New Roman" w:cs="Times New Roman"/>
              </w:rPr>
            </w:pPr>
          </w:p>
        </w:tc>
      </w:tr>
      <w:tr w:rsidR="00D66896" w:rsidRPr="00FC51CE" w14:paraId="16DA7E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F78B35C" w14:textId="650FDACB"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108</w:t>
            </w:r>
          </w:p>
        </w:tc>
        <w:tc>
          <w:tcPr>
            <w:tcW w:w="4254" w:type="dxa"/>
            <w:tcBorders>
              <w:top w:val="single" w:sz="4" w:space="0" w:color="auto"/>
              <w:left w:val="single" w:sz="4" w:space="0" w:color="auto"/>
              <w:bottom w:val="single" w:sz="4" w:space="0" w:color="auto"/>
              <w:right w:val="single" w:sz="4" w:space="0" w:color="auto"/>
            </w:tcBorders>
          </w:tcPr>
          <w:p w14:paraId="6485B99F" w14:textId="0C787C1D"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Klaipėdos rajono savivaldybės tarybos 2019 m. birželio 27 d. sprendimo Nr. T11-170 „Dėl Klaipėdos rajono savivaldybės bendruomenės sveikatos tarybos sudarymo“ pakeitimo. </w:t>
            </w:r>
          </w:p>
        </w:tc>
        <w:tc>
          <w:tcPr>
            <w:tcW w:w="5104" w:type="dxa"/>
            <w:tcBorders>
              <w:top w:val="single" w:sz="4" w:space="0" w:color="auto"/>
              <w:left w:val="single" w:sz="4" w:space="0" w:color="auto"/>
              <w:bottom w:val="single" w:sz="4" w:space="0" w:color="auto"/>
              <w:right w:val="single" w:sz="4" w:space="0" w:color="auto"/>
            </w:tcBorders>
          </w:tcPr>
          <w:p w14:paraId="792EE37F" w14:textId="7876F483" w:rsidR="00D66896" w:rsidRPr="00FC51CE" w:rsidRDefault="007A4FDB" w:rsidP="007A4FDB">
            <w:pPr>
              <w:tabs>
                <w:tab w:val="right" w:pos="8730"/>
              </w:tabs>
              <w:spacing w:after="0" w:line="276" w:lineRule="auto"/>
              <w:jc w:val="both"/>
              <w:rPr>
                <w:rFonts w:ascii="Times New Roman" w:eastAsia="Times New Roman" w:hAnsi="Times New Roman" w:cs="Times New Roman"/>
                <w:lang w:eastAsia="lt-LT"/>
              </w:rPr>
            </w:pPr>
            <w:r w:rsidRPr="00FC51CE">
              <w:rPr>
                <w:rFonts w:ascii="Times New Roman" w:eastAsia="Calibri" w:hAnsi="Times New Roman" w:cs="Times New Roman"/>
                <w:lang w:eastAsia="lt-LT"/>
              </w:rPr>
              <w:t xml:space="preserve">Pakeista Klaipėdos rajono savivaldybės Bendruomenės sveikatos tarybos sudėtis, </w:t>
            </w:r>
            <w:r w:rsidRPr="00FC51CE">
              <w:rPr>
                <w:rFonts w:ascii="Times New Roman" w:eastAsia="Times New Roman" w:hAnsi="Times New Roman" w:cs="Times New Roman"/>
                <w:lang w:eastAsia="lt-LT"/>
              </w:rPr>
              <w:t>vietoje „Laima Kaveckienė, Klaipėdos rajono savivaldybės administracijos Sveikatos apsaugos skyriaus vedėja.“ įraš</w:t>
            </w:r>
            <w:r w:rsidR="006C7BB8">
              <w:rPr>
                <w:rFonts w:ascii="Times New Roman" w:eastAsia="Times New Roman" w:hAnsi="Times New Roman" w:cs="Times New Roman"/>
                <w:lang w:eastAsia="lt-LT"/>
              </w:rPr>
              <w:t>ant</w:t>
            </w:r>
            <w:r w:rsidRPr="00FC51CE">
              <w:rPr>
                <w:rFonts w:ascii="Times New Roman" w:eastAsia="Times New Roman" w:hAnsi="Times New Roman" w:cs="Times New Roman"/>
                <w:lang w:eastAsia="lt-LT"/>
              </w:rPr>
              <w:t xml:space="preserve"> „Miglė Mikalauskaitė, Klaipėdos rajono savivaldybės administracijos Kultūros, sveikatos ir socialinės politikos skyriaus vyriausioji specialistė.“.</w:t>
            </w:r>
          </w:p>
        </w:tc>
      </w:tr>
      <w:tr w:rsidR="00D66896" w:rsidRPr="00FC51CE" w14:paraId="28AAF08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2EEA495" w14:textId="3A3B46D9"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109</w:t>
            </w:r>
          </w:p>
        </w:tc>
        <w:tc>
          <w:tcPr>
            <w:tcW w:w="4254" w:type="dxa"/>
            <w:tcBorders>
              <w:top w:val="single" w:sz="4" w:space="0" w:color="auto"/>
              <w:left w:val="single" w:sz="4" w:space="0" w:color="auto"/>
              <w:bottom w:val="single" w:sz="4" w:space="0" w:color="auto"/>
              <w:right w:val="single" w:sz="4" w:space="0" w:color="auto"/>
            </w:tcBorders>
          </w:tcPr>
          <w:p w14:paraId="182C8A86" w14:textId="4A111D08"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viešosios įstaigos Klaipėdos rajono savivaldybės Priekulės pirminės sveikatos priežiūros centro 2021 m. finansinių ataskaitų rinkinio tvirtinimo. </w:t>
            </w:r>
          </w:p>
        </w:tc>
        <w:tc>
          <w:tcPr>
            <w:tcW w:w="5104" w:type="dxa"/>
            <w:tcBorders>
              <w:top w:val="single" w:sz="4" w:space="0" w:color="auto"/>
              <w:left w:val="single" w:sz="4" w:space="0" w:color="auto"/>
              <w:bottom w:val="single" w:sz="4" w:space="0" w:color="auto"/>
              <w:right w:val="single" w:sz="4" w:space="0" w:color="auto"/>
            </w:tcBorders>
          </w:tcPr>
          <w:p w14:paraId="7FCAF877" w14:textId="2C261B66" w:rsidR="00D66896" w:rsidRPr="00FC51CE" w:rsidRDefault="000B5BD6" w:rsidP="000B5BD6">
            <w:pPr>
              <w:spacing w:after="0" w:line="276" w:lineRule="auto"/>
              <w:jc w:val="both"/>
              <w:rPr>
                <w:rFonts w:ascii="Times New Roman" w:hAnsi="Times New Roman" w:cs="Times New Roman"/>
              </w:rPr>
            </w:pPr>
            <w:r w:rsidRPr="00FC51CE">
              <w:rPr>
                <w:rFonts w:ascii="Times New Roman" w:hAnsi="Times New Roman" w:cs="Times New Roman"/>
              </w:rPr>
              <w:t>Patvirtintas viešosios įstaigos Klaipėdos rajono savivaldybės Priekulės pirminės sveikatos priežiūros centro 2021 m. finansinių ataskaitų rinkinys.</w:t>
            </w:r>
          </w:p>
        </w:tc>
      </w:tr>
      <w:tr w:rsidR="00D66896" w:rsidRPr="00FC51CE" w14:paraId="2CF0A22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32EE18" w14:textId="06FC3ACF"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110</w:t>
            </w:r>
          </w:p>
        </w:tc>
        <w:tc>
          <w:tcPr>
            <w:tcW w:w="4254" w:type="dxa"/>
            <w:tcBorders>
              <w:top w:val="single" w:sz="4" w:space="0" w:color="auto"/>
              <w:left w:val="single" w:sz="4" w:space="0" w:color="auto"/>
              <w:bottom w:val="single" w:sz="4" w:space="0" w:color="auto"/>
              <w:right w:val="single" w:sz="4" w:space="0" w:color="auto"/>
            </w:tcBorders>
          </w:tcPr>
          <w:p w14:paraId="3BE4BF6C" w14:textId="75D0187F"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Klaipėdos rajono savivaldybės tarybos 2021 m. rugsėjo 28 d. sprendimo Nr. T11-286 ,,Dėl transporto organizavimo paslaugų teikimo Klaipėdos rajono savivaldybėje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51906E9F" w14:textId="73DD8C50" w:rsidR="00D66896" w:rsidRPr="00FC51CE" w:rsidRDefault="000B5BD6" w:rsidP="00D66896">
            <w:pPr>
              <w:spacing w:after="0" w:line="240" w:lineRule="auto"/>
              <w:jc w:val="both"/>
              <w:rPr>
                <w:rFonts w:ascii="Times New Roman" w:hAnsi="Times New Roman" w:cs="Times New Roman"/>
                <w:color w:val="000000" w:themeColor="text1"/>
                <w:lang w:eastAsia="lt-LT"/>
              </w:rPr>
            </w:pPr>
            <w:r w:rsidRPr="00FC51CE">
              <w:rPr>
                <w:rFonts w:ascii="Times New Roman" w:eastAsia="Times New Roman" w:hAnsi="Times New Roman" w:cs="Times New Roman"/>
                <w:lang w:eastAsia="ar-SA"/>
              </w:rPr>
              <w:t>Patikslintas Klaipėdos rajono savivaldybės tarybos 2021 m. rugsėjo 28 d. sprendimo Nr. T11-463 ,,Dėl transporto organizavimo paslaugų teikimo Klaipėdos rajono savivaldybėje tvarkos aprašo 2</w:t>
            </w:r>
            <w:r w:rsidR="00A81A6D">
              <w:rPr>
                <w:rFonts w:ascii="Times New Roman" w:eastAsia="Times New Roman" w:hAnsi="Times New Roman" w:cs="Times New Roman"/>
                <w:lang w:eastAsia="ar-SA"/>
              </w:rPr>
              <w:t>8</w:t>
            </w:r>
            <w:r w:rsidRPr="00FC51CE">
              <w:rPr>
                <w:rFonts w:ascii="Times New Roman" w:eastAsia="Times New Roman" w:hAnsi="Times New Roman" w:cs="Times New Roman"/>
                <w:lang w:eastAsia="ar-SA"/>
              </w:rPr>
              <w:t>.2. papunktis: vietoje</w:t>
            </w:r>
            <w:r w:rsidRPr="00FC51CE">
              <w:rPr>
                <w:rFonts w:ascii="Times New Roman" w:hAnsi="Times New Roman" w:cs="Times New Roman"/>
                <w:color w:val="000000" w:themeColor="text1"/>
                <w:lang w:eastAsia="lt-LT"/>
              </w:rPr>
              <w:t xml:space="preserve"> ,,Įstaigos vadovo patvirtintą praėjusio mėnesio transporto paslaugų registro kopiją (</w:t>
            </w:r>
            <w:r w:rsidRPr="00FC51CE">
              <w:rPr>
                <w:rFonts w:ascii="Times New Roman" w:hAnsi="Times New Roman" w:cs="Times New Roman"/>
                <w:lang w:eastAsia="lt-LT"/>
              </w:rPr>
              <w:t>Aprašo</w:t>
            </w:r>
            <w:r w:rsidRPr="00FC51CE">
              <w:rPr>
                <w:rFonts w:ascii="Times New Roman" w:hAnsi="Times New Roman" w:cs="Times New Roman"/>
                <w:color w:val="000000" w:themeColor="text1"/>
                <w:lang w:eastAsia="lt-LT"/>
              </w:rPr>
              <w:t xml:space="preserve"> priedas) įrašant ,,Įstaigos vadovo patvirtintą praėjusio mėnesio transporto paslaugų teikimo ataskaitą.“</w:t>
            </w:r>
          </w:p>
        </w:tc>
      </w:tr>
      <w:tr w:rsidR="00D66896" w:rsidRPr="00FC51CE" w14:paraId="0957F0C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F79D6" w14:textId="0F28D51D"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111</w:t>
            </w:r>
          </w:p>
        </w:tc>
        <w:tc>
          <w:tcPr>
            <w:tcW w:w="4254" w:type="dxa"/>
            <w:tcBorders>
              <w:top w:val="single" w:sz="4" w:space="0" w:color="auto"/>
              <w:left w:val="single" w:sz="4" w:space="0" w:color="auto"/>
              <w:bottom w:val="single" w:sz="4" w:space="0" w:color="auto"/>
              <w:right w:val="single" w:sz="4" w:space="0" w:color="auto"/>
            </w:tcBorders>
          </w:tcPr>
          <w:p w14:paraId="0741F7F6" w14:textId="3730841E"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Johano Ferdinando Kelkio premijos „Jaunasis publicistas“ skyrimo nuostatų tvirtinimo. </w:t>
            </w:r>
          </w:p>
        </w:tc>
        <w:tc>
          <w:tcPr>
            <w:tcW w:w="5104" w:type="dxa"/>
            <w:tcBorders>
              <w:top w:val="single" w:sz="4" w:space="0" w:color="auto"/>
              <w:left w:val="single" w:sz="4" w:space="0" w:color="auto"/>
              <w:bottom w:val="single" w:sz="4" w:space="0" w:color="auto"/>
              <w:right w:val="single" w:sz="4" w:space="0" w:color="auto"/>
            </w:tcBorders>
          </w:tcPr>
          <w:p w14:paraId="08D25D74" w14:textId="3045E517" w:rsidR="00D66896" w:rsidRPr="00FC51CE" w:rsidRDefault="007A4FDB" w:rsidP="00D66896">
            <w:pPr>
              <w:spacing w:after="0" w:line="240" w:lineRule="auto"/>
              <w:jc w:val="both"/>
              <w:rPr>
                <w:rFonts w:ascii="Times New Roman" w:eastAsia="Times New Roman" w:hAnsi="Times New Roman" w:cs="Times New Roman"/>
              </w:rPr>
            </w:pPr>
            <w:r w:rsidRPr="00FC51CE">
              <w:rPr>
                <w:rFonts w:ascii="Times New Roman" w:hAnsi="Times New Roman" w:cs="Times New Roman"/>
                <w:color w:val="000000"/>
              </w:rPr>
              <w:t xml:space="preserve">Patvirtinti </w:t>
            </w:r>
            <w:r w:rsidRPr="00FC51CE">
              <w:rPr>
                <w:rFonts w:ascii="Times New Roman" w:hAnsi="Times New Roman" w:cs="Times New Roman"/>
              </w:rPr>
              <w:t xml:space="preserve">Johano Ferdinando Kelkio premijos „Jaunasis publicistas“ </w:t>
            </w:r>
            <w:r w:rsidRPr="00FC51CE">
              <w:rPr>
                <w:rFonts w:ascii="Times New Roman" w:hAnsi="Times New Roman" w:cs="Times New Roman"/>
                <w:color w:val="000000"/>
              </w:rPr>
              <w:t>skyrimo nuostatai.</w:t>
            </w:r>
          </w:p>
        </w:tc>
      </w:tr>
      <w:tr w:rsidR="00D66896" w:rsidRPr="00FC51CE" w14:paraId="5B65083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11A8B0" w14:textId="6EB89319"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112</w:t>
            </w:r>
          </w:p>
        </w:tc>
        <w:tc>
          <w:tcPr>
            <w:tcW w:w="4254" w:type="dxa"/>
            <w:tcBorders>
              <w:top w:val="single" w:sz="4" w:space="0" w:color="auto"/>
              <w:left w:val="single" w:sz="4" w:space="0" w:color="auto"/>
              <w:bottom w:val="single" w:sz="4" w:space="0" w:color="auto"/>
              <w:right w:val="single" w:sz="4" w:space="0" w:color="auto"/>
            </w:tcBorders>
          </w:tcPr>
          <w:p w14:paraId="3E813770" w14:textId="7DE1640B"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Klaipėdos rajono savivaldybės tarybos 2016 m. gegužės 26 d. sprendimo Nr. T11-207„Dėl vietinės rinkliavos už naudojimąsi savivaldybės tarybos nustatytomis mokamomis vietomis automobiliams statyti nustatymo ir vietinės rinkliavos nuostatų tvirtinimo“ pakeitimo. </w:t>
            </w:r>
          </w:p>
        </w:tc>
        <w:tc>
          <w:tcPr>
            <w:tcW w:w="5104" w:type="dxa"/>
            <w:tcBorders>
              <w:top w:val="single" w:sz="4" w:space="0" w:color="auto"/>
              <w:left w:val="single" w:sz="4" w:space="0" w:color="auto"/>
              <w:bottom w:val="single" w:sz="4" w:space="0" w:color="auto"/>
              <w:right w:val="single" w:sz="4" w:space="0" w:color="auto"/>
            </w:tcBorders>
          </w:tcPr>
          <w:p w14:paraId="4C4244C9" w14:textId="582ABDFD" w:rsidR="00D70F2E" w:rsidRPr="00FC51CE" w:rsidRDefault="00D70F2E" w:rsidP="00D70F2E">
            <w:pPr>
              <w:spacing w:after="0" w:line="240" w:lineRule="auto"/>
              <w:contextualSpacing/>
              <w:jc w:val="both"/>
              <w:rPr>
                <w:rFonts w:ascii="Times New Roman" w:eastAsia="Times New Roman" w:hAnsi="Times New Roman" w:cs="Times New Roman"/>
                <w:strike/>
                <w:color w:val="000000" w:themeColor="text1"/>
              </w:rPr>
            </w:pPr>
            <w:r w:rsidRPr="00FC51CE">
              <w:rPr>
                <w:rFonts w:ascii="Times New Roman" w:eastAsia="Times New Roman" w:hAnsi="Times New Roman" w:cs="Times New Roman"/>
                <w:color w:val="000000" w:themeColor="text1"/>
              </w:rPr>
              <w:t xml:space="preserve">Pakeisti bei papildyti Vietinės rinkliavos už naudojimąsi savivaldybės tarybos nustatytomis mokamomis vietomis automobiliams </w:t>
            </w:r>
            <w:r w:rsidRPr="00FC51CE">
              <w:rPr>
                <w:rFonts w:ascii="Times New Roman" w:eastAsia="Times New Roman" w:hAnsi="Times New Roman" w:cs="Times New Roman"/>
                <w:bCs/>
                <w:color w:val="000000" w:themeColor="text1"/>
              </w:rPr>
              <w:t xml:space="preserve">statyti </w:t>
            </w:r>
            <w:r w:rsidRPr="00FC51CE">
              <w:rPr>
                <w:rFonts w:ascii="Times New Roman" w:eastAsia="Times New Roman" w:hAnsi="Times New Roman" w:cs="Times New Roman"/>
                <w:color w:val="000000" w:themeColor="text1"/>
              </w:rPr>
              <w:t>Klaipėdos rajone nuostat</w:t>
            </w:r>
            <w:r w:rsidR="00A9464E">
              <w:rPr>
                <w:rFonts w:ascii="Times New Roman" w:eastAsia="Times New Roman" w:hAnsi="Times New Roman" w:cs="Times New Roman"/>
                <w:color w:val="000000" w:themeColor="text1"/>
              </w:rPr>
              <w:t>ai.</w:t>
            </w:r>
          </w:p>
          <w:p w14:paraId="7E3892CF" w14:textId="4AC7FB06" w:rsidR="00D66896" w:rsidRPr="00FC51CE" w:rsidRDefault="00D66896" w:rsidP="00D66896">
            <w:pPr>
              <w:spacing w:after="0" w:line="240" w:lineRule="auto"/>
              <w:jc w:val="both"/>
              <w:rPr>
                <w:rFonts w:ascii="Times New Roman" w:eastAsia="Times New Roman" w:hAnsi="Times New Roman" w:cs="Times New Roman"/>
                <w:color w:val="000000"/>
              </w:rPr>
            </w:pPr>
          </w:p>
        </w:tc>
      </w:tr>
      <w:tr w:rsidR="00D66896" w:rsidRPr="00FC51CE" w14:paraId="11002B0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393A21" w14:textId="40938D48"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113</w:t>
            </w:r>
          </w:p>
        </w:tc>
        <w:tc>
          <w:tcPr>
            <w:tcW w:w="4254" w:type="dxa"/>
            <w:tcBorders>
              <w:top w:val="single" w:sz="4" w:space="0" w:color="auto"/>
              <w:left w:val="single" w:sz="4" w:space="0" w:color="auto"/>
              <w:bottom w:val="single" w:sz="4" w:space="0" w:color="auto"/>
              <w:right w:val="single" w:sz="4" w:space="0" w:color="auto"/>
            </w:tcBorders>
          </w:tcPr>
          <w:p w14:paraId="7D77CCF7" w14:textId="611ABC95"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atlyginimo dydžio nustatymo už vaikų, ugdomų pagal ikimokyklinio ir priešmokyklinio ugdymo programas, išlaikymą Klaipėdos rajono savivaldybės mokyklose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77FF1CC8" w14:textId="0691D6FB" w:rsidR="00D66896" w:rsidRPr="007F39AF" w:rsidRDefault="00393072" w:rsidP="00D66896">
            <w:pPr>
              <w:widowControl w:val="0"/>
              <w:tabs>
                <w:tab w:val="num" w:pos="0"/>
              </w:tabs>
              <w:autoSpaceDE w:val="0"/>
              <w:autoSpaceDN w:val="0"/>
              <w:adjustRightInd w:val="0"/>
              <w:spacing w:after="0" w:line="240" w:lineRule="auto"/>
              <w:jc w:val="both"/>
              <w:rPr>
                <w:rFonts w:ascii="Times New Roman" w:eastAsia="Times New Roman" w:hAnsi="Times New Roman" w:cs="Times New Roman"/>
                <w:color w:val="000000" w:themeColor="text1"/>
                <w:lang w:eastAsia="lt-LT"/>
              </w:rPr>
            </w:pPr>
            <w:r w:rsidRPr="007F39AF">
              <w:rPr>
                <w:rFonts w:ascii="Times New Roman" w:hAnsi="Times New Roman" w:cs="Times New Roman"/>
                <w:color w:val="000000" w:themeColor="text1"/>
              </w:rPr>
              <w:t>Patvirtint</w:t>
            </w:r>
            <w:r w:rsidR="007F39AF">
              <w:rPr>
                <w:rFonts w:ascii="Times New Roman" w:hAnsi="Times New Roman" w:cs="Times New Roman"/>
                <w:color w:val="000000" w:themeColor="text1"/>
              </w:rPr>
              <w:t>as</w:t>
            </w:r>
            <w:r w:rsidRPr="007F39AF">
              <w:rPr>
                <w:rFonts w:ascii="Times New Roman" w:hAnsi="Times New Roman" w:cs="Times New Roman"/>
                <w:color w:val="000000" w:themeColor="text1"/>
              </w:rPr>
              <w:t xml:space="preserve"> Atlyginimo dydžio nustatymo už vaikų, ugdomų pagal ikimokyklinio ir priešmokyklinio ugdymo programas, išlaikymą Klaipėdos rajono savivaldybės mokyklose tvarkos apraš</w:t>
            </w:r>
            <w:r w:rsidR="007F39AF">
              <w:rPr>
                <w:rFonts w:ascii="Times New Roman" w:hAnsi="Times New Roman" w:cs="Times New Roman"/>
                <w:color w:val="000000" w:themeColor="text1"/>
              </w:rPr>
              <w:t>as.</w:t>
            </w:r>
          </w:p>
        </w:tc>
      </w:tr>
      <w:tr w:rsidR="00D66896" w:rsidRPr="00FC51CE" w14:paraId="0FB6D65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8D079D" w14:textId="613F544A"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114</w:t>
            </w:r>
          </w:p>
        </w:tc>
        <w:tc>
          <w:tcPr>
            <w:tcW w:w="4254" w:type="dxa"/>
            <w:tcBorders>
              <w:top w:val="single" w:sz="4" w:space="0" w:color="auto"/>
              <w:left w:val="single" w:sz="4" w:space="0" w:color="auto"/>
              <w:bottom w:val="single" w:sz="4" w:space="0" w:color="auto"/>
              <w:right w:val="single" w:sz="4" w:space="0" w:color="auto"/>
            </w:tcBorders>
          </w:tcPr>
          <w:p w14:paraId="626A11DC" w14:textId="73335346"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sutikimo reorganizuoti biudžetinę įstaigą Klaipėdos r. Lapių pagrindinę mokyklą. </w:t>
            </w:r>
          </w:p>
        </w:tc>
        <w:tc>
          <w:tcPr>
            <w:tcW w:w="5104" w:type="dxa"/>
            <w:tcBorders>
              <w:top w:val="single" w:sz="4" w:space="0" w:color="auto"/>
              <w:left w:val="single" w:sz="4" w:space="0" w:color="auto"/>
              <w:bottom w:val="single" w:sz="4" w:space="0" w:color="auto"/>
              <w:right w:val="single" w:sz="4" w:space="0" w:color="auto"/>
            </w:tcBorders>
          </w:tcPr>
          <w:p w14:paraId="1A3C207B" w14:textId="798BC146" w:rsidR="00D66896" w:rsidRPr="00FC51CE" w:rsidRDefault="00532B21" w:rsidP="00F563C3">
            <w:pPr>
              <w:shd w:val="clear" w:color="auto" w:fill="FFFFFF"/>
              <w:tabs>
                <w:tab w:val="left" w:pos="830"/>
              </w:tabs>
              <w:suppressAutoHyphens/>
              <w:spacing w:after="0" w:line="240" w:lineRule="auto"/>
              <w:jc w:val="both"/>
              <w:rPr>
                <w:rFonts w:ascii="Times New Roman" w:eastAsia="Times New Roman" w:hAnsi="Times New Roman" w:cs="Times New Roman"/>
                <w:lang w:eastAsia="ar-SA"/>
              </w:rPr>
            </w:pPr>
            <w:r w:rsidRPr="00FC51CE">
              <w:rPr>
                <w:rFonts w:ascii="Times New Roman" w:eastAsia="Times New Roman" w:hAnsi="Times New Roman" w:cs="Times New Roman"/>
                <w:lang w:eastAsia="ar-SA"/>
              </w:rPr>
              <w:t>Sutikta, kad iki 2022 m. rugpjūčio 31 d. Klaipėdos rajono savivaldybės biudžetinė įstaiga Klaipėdos r. Lapių pagrindinė mokykla būtų reorganizuojama jungimo būdu</w:t>
            </w:r>
            <w:r w:rsidR="00E43010">
              <w:rPr>
                <w:rFonts w:ascii="Times New Roman" w:eastAsia="Times New Roman" w:hAnsi="Times New Roman" w:cs="Times New Roman"/>
                <w:lang w:eastAsia="ar-SA"/>
              </w:rPr>
              <w:t>,</w:t>
            </w:r>
            <w:r w:rsidRPr="00FC51CE">
              <w:rPr>
                <w:rFonts w:ascii="Times New Roman" w:eastAsia="Times New Roman" w:hAnsi="Times New Roman" w:cs="Times New Roman"/>
                <w:lang w:eastAsia="ar-SA"/>
              </w:rPr>
              <w:t xml:space="preserve"> prijungiant ją prie Klaipėdos rajono savivaldybės biudžetinės įstaigos Klaipėdos r. Vėžaičių pagrindinės mokyklos.</w:t>
            </w:r>
          </w:p>
        </w:tc>
      </w:tr>
      <w:tr w:rsidR="00D66896" w:rsidRPr="00FC51CE" w14:paraId="71651C0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45D6E4" w14:textId="45AFF211"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w:t>
            </w:r>
            <w:r w:rsidR="00D73474">
              <w:rPr>
                <w:rFonts w:ascii="Times New Roman" w:eastAsia="Times New Roman" w:hAnsi="Times New Roman" w:cs="Times New Roman"/>
                <w:sz w:val="23"/>
                <w:szCs w:val="23"/>
                <w:lang w:eastAsia="lt-LT"/>
              </w:rPr>
              <w:t>115</w:t>
            </w:r>
          </w:p>
        </w:tc>
        <w:tc>
          <w:tcPr>
            <w:tcW w:w="4254" w:type="dxa"/>
            <w:tcBorders>
              <w:top w:val="single" w:sz="4" w:space="0" w:color="auto"/>
              <w:left w:val="single" w:sz="4" w:space="0" w:color="auto"/>
              <w:bottom w:val="single" w:sz="4" w:space="0" w:color="auto"/>
              <w:right w:val="single" w:sz="4" w:space="0" w:color="auto"/>
            </w:tcBorders>
          </w:tcPr>
          <w:p w14:paraId="2751B927" w14:textId="001BF4ED"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Klaipėdos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0538DC39" w14:textId="672A0821" w:rsidR="00D66896" w:rsidRPr="00FC51CE" w:rsidRDefault="000B5BD6" w:rsidP="00D66896">
            <w:pPr>
              <w:tabs>
                <w:tab w:val="right" w:pos="9639"/>
              </w:tabs>
              <w:spacing w:after="0" w:line="240" w:lineRule="auto"/>
              <w:jc w:val="both"/>
              <w:rPr>
                <w:rFonts w:ascii="Times New Roman" w:eastAsia="Times New Roman" w:hAnsi="Times New Roman" w:cs="Times New Roman"/>
              </w:rPr>
            </w:pPr>
            <w:r w:rsidRPr="00FC51CE">
              <w:rPr>
                <w:rFonts w:ascii="Times New Roman" w:hAnsi="Times New Roman" w:cs="Times New Roman"/>
                <w:color w:val="000000" w:themeColor="text1"/>
              </w:rPr>
              <w:t xml:space="preserve">Patvirtintas Klaipėdos rajono savivaldybės </w:t>
            </w:r>
            <w:r w:rsidRPr="00FC51CE">
              <w:rPr>
                <w:rFonts w:ascii="Times New Roman" w:hAnsi="Times New Roman" w:cs="Times New Roman"/>
                <w:color w:val="000000" w:themeColor="text1"/>
                <w:lang w:eastAsia="lt-LT"/>
              </w:rPr>
              <w:t xml:space="preserve">lėšų, reikalingų viešųjų želdynų ir želdinių apsaugai, priežiūrai ir tvarkymui, viešųjų želdynų kūrimui ir želdinių veisimui, želdynų ir želdinių inventorizavimui, viešųjų želdynų ir želdinių būklės ekspertizėms </w:t>
            </w:r>
            <w:r w:rsidRPr="00FC51CE">
              <w:rPr>
                <w:rFonts w:ascii="Times New Roman" w:hAnsi="Times New Roman" w:cs="Times New Roman"/>
                <w:lang w:eastAsia="lt-LT"/>
              </w:rPr>
              <w:t>atlikti, skyrimo tvarkos aprašas.</w:t>
            </w:r>
          </w:p>
        </w:tc>
      </w:tr>
      <w:tr w:rsidR="00D66896" w:rsidRPr="00FC51CE" w14:paraId="7FAF5DA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9E8CB2" w14:textId="4806ED95"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116</w:t>
            </w:r>
          </w:p>
        </w:tc>
        <w:tc>
          <w:tcPr>
            <w:tcW w:w="4254" w:type="dxa"/>
            <w:tcBorders>
              <w:top w:val="single" w:sz="4" w:space="0" w:color="auto"/>
              <w:left w:val="single" w:sz="4" w:space="0" w:color="auto"/>
              <w:bottom w:val="single" w:sz="4" w:space="0" w:color="auto"/>
              <w:right w:val="single" w:sz="4" w:space="0" w:color="auto"/>
            </w:tcBorders>
          </w:tcPr>
          <w:p w14:paraId="328864E7" w14:textId="4B1E9F12"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žemės paėmimo visuomenės poreikiams. </w:t>
            </w:r>
          </w:p>
        </w:tc>
        <w:tc>
          <w:tcPr>
            <w:tcW w:w="5104" w:type="dxa"/>
            <w:tcBorders>
              <w:top w:val="single" w:sz="4" w:space="0" w:color="auto"/>
              <w:left w:val="single" w:sz="4" w:space="0" w:color="auto"/>
              <w:bottom w:val="single" w:sz="4" w:space="0" w:color="auto"/>
              <w:right w:val="single" w:sz="4" w:space="0" w:color="auto"/>
            </w:tcBorders>
          </w:tcPr>
          <w:p w14:paraId="3593BC66" w14:textId="250ED28C" w:rsidR="00D66896" w:rsidRPr="00FC51CE" w:rsidRDefault="0063659D" w:rsidP="0063659D">
            <w:pPr>
              <w:spacing w:after="0" w:line="240" w:lineRule="auto"/>
              <w:jc w:val="both"/>
              <w:rPr>
                <w:rFonts w:ascii="Times New Roman" w:eastAsia="Times New Roman" w:hAnsi="Times New Roman" w:cs="Times New Roman"/>
                <w:color w:val="000000" w:themeColor="text1"/>
              </w:rPr>
            </w:pPr>
            <w:bookmarkStart w:id="0" w:name="_Hlk98508212"/>
            <w:r w:rsidRPr="00FC51CE">
              <w:rPr>
                <w:rFonts w:ascii="Times New Roman" w:eastAsia="Times New Roman" w:hAnsi="Times New Roman" w:cs="Times New Roman"/>
                <w:color w:val="000000" w:themeColor="text1"/>
              </w:rPr>
              <w:t xml:space="preserve">Pritarta teikti prašymą </w:t>
            </w:r>
            <w:bookmarkStart w:id="1" w:name="_Hlk98261258"/>
            <w:r w:rsidRPr="00FC51CE">
              <w:rPr>
                <w:rFonts w:ascii="Times New Roman" w:eastAsia="Times New Roman" w:hAnsi="Times New Roman" w:cs="Times New Roman"/>
                <w:color w:val="000000" w:themeColor="text1"/>
              </w:rPr>
              <w:t>Nacionalinės žemės tarnybos prie Žemės ūkio ministerijos Klaipėdos rajono skyriui</w:t>
            </w:r>
            <w:bookmarkEnd w:id="1"/>
            <w:r w:rsidRPr="00FC51CE">
              <w:rPr>
                <w:rFonts w:ascii="Times New Roman" w:eastAsia="Times New Roman" w:hAnsi="Times New Roman" w:cs="Times New Roman"/>
                <w:color w:val="000000" w:themeColor="text1"/>
              </w:rPr>
              <w:t xml:space="preserve"> paimti visuomenės poreikiams sklypų dalį prie kelio </w:t>
            </w:r>
            <w:r w:rsidRPr="00FC51CE">
              <w:rPr>
                <w:rFonts w:ascii="Times New Roman" w:eastAsia="Times New Roman" w:hAnsi="Times New Roman" w:cs="Times New Roman"/>
                <w:color w:val="000000"/>
                <w:shd w:val="clear" w:color="auto" w:fill="FFFFFF"/>
              </w:rPr>
              <w:t xml:space="preserve">Nr. KL1829 Maciuičiai–Ežaičiai ir Ežaičių g. Nr. KL8537 (atkarpos nuo 0,00 km iki 2,2 km) </w:t>
            </w:r>
            <w:r w:rsidRPr="00FC51CE">
              <w:rPr>
                <w:rFonts w:ascii="Times New Roman" w:eastAsia="Times New Roman" w:hAnsi="Times New Roman" w:cs="Times New Roman"/>
                <w:color w:val="000000" w:themeColor="text1"/>
              </w:rPr>
              <w:t>susisiekimo komunikacijų infrastruktūros plėtrai.</w:t>
            </w:r>
            <w:bookmarkEnd w:id="0"/>
          </w:p>
        </w:tc>
      </w:tr>
      <w:tr w:rsidR="00D66896" w:rsidRPr="00FC51CE" w14:paraId="39D4F49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5BCBD25" w14:textId="65C9785B"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117</w:t>
            </w:r>
          </w:p>
        </w:tc>
        <w:tc>
          <w:tcPr>
            <w:tcW w:w="4254" w:type="dxa"/>
            <w:tcBorders>
              <w:top w:val="single" w:sz="4" w:space="0" w:color="auto"/>
              <w:left w:val="single" w:sz="4" w:space="0" w:color="auto"/>
              <w:bottom w:val="single" w:sz="4" w:space="0" w:color="auto"/>
              <w:right w:val="single" w:sz="4" w:space="0" w:color="auto"/>
            </w:tcBorders>
          </w:tcPr>
          <w:p w14:paraId="14B12E5A" w14:textId="39A4E494"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žemės paėmimo visuomenės poreikiams. </w:t>
            </w:r>
          </w:p>
        </w:tc>
        <w:tc>
          <w:tcPr>
            <w:tcW w:w="5104" w:type="dxa"/>
            <w:tcBorders>
              <w:top w:val="single" w:sz="4" w:space="0" w:color="auto"/>
              <w:left w:val="single" w:sz="4" w:space="0" w:color="auto"/>
              <w:bottom w:val="single" w:sz="4" w:space="0" w:color="auto"/>
              <w:right w:val="single" w:sz="4" w:space="0" w:color="auto"/>
            </w:tcBorders>
          </w:tcPr>
          <w:p w14:paraId="6C4BFA79" w14:textId="523E2D7A" w:rsidR="00D66896" w:rsidRPr="00FC51CE" w:rsidRDefault="0063659D" w:rsidP="0063659D">
            <w:pPr>
              <w:spacing w:after="0" w:line="240" w:lineRule="auto"/>
              <w:jc w:val="both"/>
              <w:rPr>
                <w:rFonts w:ascii="Times New Roman" w:eastAsia="Times New Roman" w:hAnsi="Times New Roman" w:cs="Times New Roman"/>
                <w:color w:val="000000" w:themeColor="text1"/>
              </w:rPr>
            </w:pPr>
            <w:r w:rsidRPr="00FC51CE">
              <w:rPr>
                <w:rFonts w:ascii="Times New Roman" w:eastAsia="Times New Roman" w:hAnsi="Times New Roman" w:cs="Times New Roman"/>
                <w:color w:val="000000" w:themeColor="text1"/>
              </w:rPr>
              <w:t>Pritarta teikti prašymą Nacionalinės žemės tarnybos prie Žemės ūkio ministerijos Klaipėdos rajono skyriui paimti visuomenės poreikiams sklypų dalį prie kelio KL1430 Šilelių g. ir KL1452 Jurgaičių g. Klipšiuose (atkarpos nuo 0,00 km iki 1,493 km) susisiekimo komunikacijų infrastruktūros plėtrai.</w:t>
            </w:r>
          </w:p>
        </w:tc>
      </w:tr>
      <w:tr w:rsidR="00D66896" w:rsidRPr="00FC51CE" w14:paraId="0720A2E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D9CC397" w14:textId="58B0F441"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118</w:t>
            </w:r>
          </w:p>
        </w:tc>
        <w:tc>
          <w:tcPr>
            <w:tcW w:w="4254" w:type="dxa"/>
            <w:tcBorders>
              <w:top w:val="single" w:sz="4" w:space="0" w:color="auto"/>
              <w:left w:val="single" w:sz="4" w:space="0" w:color="auto"/>
              <w:bottom w:val="single" w:sz="4" w:space="0" w:color="auto"/>
              <w:right w:val="single" w:sz="4" w:space="0" w:color="auto"/>
            </w:tcBorders>
          </w:tcPr>
          <w:p w14:paraId="02088373" w14:textId="03D20BF4"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žemės paėmimo visuomenės poreikiams. </w:t>
            </w:r>
          </w:p>
        </w:tc>
        <w:tc>
          <w:tcPr>
            <w:tcW w:w="5104" w:type="dxa"/>
            <w:tcBorders>
              <w:top w:val="single" w:sz="4" w:space="0" w:color="auto"/>
              <w:left w:val="single" w:sz="4" w:space="0" w:color="auto"/>
              <w:bottom w:val="single" w:sz="4" w:space="0" w:color="auto"/>
              <w:right w:val="single" w:sz="4" w:space="0" w:color="auto"/>
            </w:tcBorders>
          </w:tcPr>
          <w:p w14:paraId="1BA7958A" w14:textId="05CF91C7" w:rsidR="00D66896" w:rsidRPr="00FC51CE" w:rsidRDefault="00532B21" w:rsidP="00532B21">
            <w:pPr>
              <w:spacing w:after="0" w:line="240" w:lineRule="auto"/>
              <w:jc w:val="both"/>
              <w:rPr>
                <w:rFonts w:ascii="Times New Roman" w:eastAsia="Times New Roman" w:hAnsi="Times New Roman" w:cs="Times New Roman"/>
                <w:color w:val="000000" w:themeColor="text1"/>
              </w:rPr>
            </w:pPr>
            <w:r w:rsidRPr="00FC51CE">
              <w:rPr>
                <w:rFonts w:ascii="Times New Roman" w:eastAsia="Times New Roman" w:hAnsi="Times New Roman" w:cs="Times New Roman"/>
                <w:color w:val="000000" w:themeColor="text1"/>
              </w:rPr>
              <w:t xml:space="preserve">Pritarta teikti prašymą Nacionalinės žemės tarnybos prie Žemės ūkio ministerijos Klaipėdos rajono skyriui paimti visuomenės poreikiams sklypų dalį prie </w:t>
            </w:r>
            <w:r w:rsidRPr="00FC51CE">
              <w:rPr>
                <w:rFonts w:ascii="Times New Roman" w:eastAsia="Times New Roman" w:hAnsi="Times New Roman" w:cs="Times New Roman"/>
                <w:color w:val="000000"/>
                <w:shd w:val="clear" w:color="auto" w:fill="FFFFFF"/>
              </w:rPr>
              <w:t>kelių (gatvių) Nr. KL8472 Pievų g. ir KL1222 F. Šrėderio g. ir KL1342 Liaunų g.  Priekulės sen. (atkarpos nuo 0,00 km iki 3,72 km)</w:t>
            </w:r>
            <w:r w:rsidRPr="00FC51CE">
              <w:rPr>
                <w:rFonts w:ascii="Times New Roman" w:eastAsia="Times New Roman" w:hAnsi="Times New Roman" w:cs="Times New Roman"/>
                <w:color w:val="000000" w:themeColor="text1"/>
              </w:rPr>
              <w:t xml:space="preserve"> susisiekimo komunikacijų infrastruktūros plėtrai.</w:t>
            </w:r>
          </w:p>
        </w:tc>
      </w:tr>
      <w:tr w:rsidR="00D66896" w:rsidRPr="00FC51CE" w14:paraId="10686F9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B94F6C" w14:textId="3DBB5DCF"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119</w:t>
            </w:r>
          </w:p>
        </w:tc>
        <w:tc>
          <w:tcPr>
            <w:tcW w:w="4254" w:type="dxa"/>
            <w:tcBorders>
              <w:top w:val="single" w:sz="4" w:space="0" w:color="auto"/>
              <w:left w:val="single" w:sz="4" w:space="0" w:color="auto"/>
              <w:bottom w:val="single" w:sz="4" w:space="0" w:color="auto"/>
              <w:right w:val="single" w:sz="4" w:space="0" w:color="auto"/>
            </w:tcBorders>
          </w:tcPr>
          <w:p w14:paraId="1228D434" w14:textId="2C213DB9"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žemės paėmimo visuomenės poreikiams. </w:t>
            </w:r>
          </w:p>
        </w:tc>
        <w:tc>
          <w:tcPr>
            <w:tcW w:w="5104" w:type="dxa"/>
            <w:tcBorders>
              <w:top w:val="single" w:sz="4" w:space="0" w:color="auto"/>
              <w:left w:val="single" w:sz="4" w:space="0" w:color="auto"/>
              <w:bottom w:val="single" w:sz="4" w:space="0" w:color="auto"/>
              <w:right w:val="single" w:sz="4" w:space="0" w:color="auto"/>
            </w:tcBorders>
          </w:tcPr>
          <w:p w14:paraId="43618CEE" w14:textId="2EAD4DEC" w:rsidR="00D66896" w:rsidRPr="00FC51CE" w:rsidRDefault="00532B21" w:rsidP="00532B21">
            <w:pPr>
              <w:spacing w:after="0" w:line="240" w:lineRule="auto"/>
              <w:jc w:val="both"/>
              <w:rPr>
                <w:rFonts w:ascii="Times New Roman" w:eastAsia="Times New Roman" w:hAnsi="Times New Roman" w:cs="Times New Roman"/>
                <w:color w:val="000000" w:themeColor="text1"/>
              </w:rPr>
            </w:pPr>
            <w:r w:rsidRPr="00FC51CE">
              <w:rPr>
                <w:rFonts w:ascii="Times New Roman" w:eastAsia="Times New Roman" w:hAnsi="Times New Roman" w:cs="Times New Roman"/>
                <w:color w:val="000000" w:themeColor="text1"/>
              </w:rPr>
              <w:t>Pritarta teikti prašymą Nacionalinės žemės tarnybos prie Žemės ūkio ministerijos Klaipėdos rajono skyriui paimti visuomenės poreikiams sklypų dalį iš žemės sklypų kad. Nr. 5558/0013:0627, 5558/0013:0617, 5558/0013:089, esančių Klipšių k., Sendvario sen., susisiekimo komunikacijų tinklo plėtrai.</w:t>
            </w:r>
          </w:p>
        </w:tc>
      </w:tr>
      <w:tr w:rsidR="00D66896" w:rsidRPr="00FC51CE" w14:paraId="64FF2C6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599BAB7" w14:textId="1EB389D0"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120</w:t>
            </w:r>
          </w:p>
        </w:tc>
        <w:tc>
          <w:tcPr>
            <w:tcW w:w="4254" w:type="dxa"/>
            <w:tcBorders>
              <w:top w:val="single" w:sz="4" w:space="0" w:color="auto"/>
              <w:left w:val="single" w:sz="4" w:space="0" w:color="auto"/>
              <w:bottom w:val="single" w:sz="4" w:space="0" w:color="auto"/>
              <w:right w:val="single" w:sz="4" w:space="0" w:color="auto"/>
            </w:tcBorders>
          </w:tcPr>
          <w:p w14:paraId="659CCB5B" w14:textId="2426B75C"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Klaipėdos rajono savivaldybės tarybos 1999 m. kovo 25 d. sprendimo Nr. 150 ,,Dėl teritorijų, naudojamų visuomenės poreikiams, plotų ir jų ribų patvirtinimo“ pakeitimo. </w:t>
            </w:r>
          </w:p>
        </w:tc>
        <w:tc>
          <w:tcPr>
            <w:tcW w:w="5104" w:type="dxa"/>
            <w:tcBorders>
              <w:top w:val="single" w:sz="4" w:space="0" w:color="auto"/>
              <w:left w:val="single" w:sz="4" w:space="0" w:color="auto"/>
              <w:bottom w:val="single" w:sz="4" w:space="0" w:color="auto"/>
              <w:right w:val="single" w:sz="4" w:space="0" w:color="auto"/>
            </w:tcBorders>
          </w:tcPr>
          <w:p w14:paraId="4B32554C" w14:textId="492E4D6F" w:rsidR="00D66896" w:rsidRPr="00FC51CE" w:rsidRDefault="00783AA6" w:rsidP="00D66896">
            <w:pPr>
              <w:spacing w:after="0" w:line="240" w:lineRule="auto"/>
              <w:jc w:val="both"/>
              <w:rPr>
                <w:rFonts w:ascii="Times New Roman" w:hAnsi="Times New Roman" w:cs="Times New Roman"/>
                <w:bCs/>
                <w:lang w:eastAsia="lt-LT"/>
              </w:rPr>
            </w:pPr>
            <w:r w:rsidRPr="00FC51CE">
              <w:rPr>
                <w:rFonts w:ascii="Times New Roman" w:eastAsia="Times New Roman" w:hAnsi="Times New Roman" w:cs="Times New Roman"/>
              </w:rPr>
              <w:t>Priskirtas naudoti visuomenės poreikiams valstybinės žemės sklypas, atsižvelgiant į Brožių kaimo bendruomenės ir</w:t>
            </w:r>
            <w:bookmarkStart w:id="2" w:name="_Hlk69223750"/>
            <w:r w:rsidRPr="00FC51CE">
              <w:rPr>
                <w:rFonts w:ascii="Times New Roman" w:eastAsia="Times New Roman" w:hAnsi="Times New Roman" w:cs="Times New Roman"/>
              </w:rPr>
              <w:t xml:space="preserve"> Nacionalinės žemės tarnybos prie Žemės ūkio ministerijos Klaipėdos rajono skyriaus </w:t>
            </w:r>
            <w:bookmarkEnd w:id="2"/>
            <w:r w:rsidRPr="00FC51CE">
              <w:rPr>
                <w:rFonts w:ascii="Times New Roman" w:eastAsia="Times New Roman" w:hAnsi="Times New Roman" w:cs="Times New Roman"/>
              </w:rPr>
              <w:t>raštus.</w:t>
            </w:r>
          </w:p>
        </w:tc>
      </w:tr>
      <w:tr w:rsidR="00D66896" w:rsidRPr="00FC51CE" w14:paraId="7FBE34D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E0C9513" w14:textId="7E40F72B"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121</w:t>
            </w:r>
          </w:p>
        </w:tc>
        <w:tc>
          <w:tcPr>
            <w:tcW w:w="4254" w:type="dxa"/>
            <w:tcBorders>
              <w:top w:val="single" w:sz="4" w:space="0" w:color="auto"/>
              <w:left w:val="single" w:sz="4" w:space="0" w:color="auto"/>
              <w:bottom w:val="single" w:sz="4" w:space="0" w:color="auto"/>
              <w:right w:val="single" w:sz="4" w:space="0" w:color="auto"/>
            </w:tcBorders>
          </w:tcPr>
          <w:p w14:paraId="63BFC62D" w14:textId="6ED0DD63"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valstybės turto nurašymo. </w:t>
            </w:r>
          </w:p>
        </w:tc>
        <w:tc>
          <w:tcPr>
            <w:tcW w:w="5104" w:type="dxa"/>
            <w:tcBorders>
              <w:top w:val="single" w:sz="4" w:space="0" w:color="auto"/>
              <w:left w:val="single" w:sz="4" w:space="0" w:color="auto"/>
              <w:bottom w:val="single" w:sz="4" w:space="0" w:color="auto"/>
              <w:right w:val="single" w:sz="4" w:space="0" w:color="auto"/>
            </w:tcBorders>
          </w:tcPr>
          <w:p w14:paraId="4F22A91A" w14:textId="6B64C970" w:rsidR="00D66896" w:rsidRPr="00FC51CE" w:rsidRDefault="00F563C3" w:rsidP="00676316">
            <w:pPr>
              <w:spacing w:after="0"/>
              <w:jc w:val="both"/>
              <w:rPr>
                <w:rFonts w:ascii="Times New Roman" w:hAnsi="Times New Roman" w:cs="Times New Roman"/>
                <w:lang w:eastAsia="lt-LT"/>
              </w:rPr>
            </w:pPr>
            <w:r w:rsidRPr="00FC51CE">
              <w:rPr>
                <w:rFonts w:ascii="Times New Roman" w:hAnsi="Times New Roman" w:cs="Times New Roman"/>
                <w:lang w:eastAsia="lt-LT"/>
              </w:rPr>
              <w:t>Pritarta nurašyti pripažintą netinkamu (negalimu) naudoti valstybei nuosavybės teise priklausantį ir šiuo metu savivaldybės patikėjimo teise valdomą ilgalaikį tu</w:t>
            </w:r>
            <w:r w:rsidR="00676316">
              <w:rPr>
                <w:rFonts w:ascii="Times New Roman" w:hAnsi="Times New Roman" w:cs="Times New Roman"/>
                <w:lang w:eastAsia="lt-LT"/>
              </w:rPr>
              <w:t>r</w:t>
            </w:r>
            <w:r w:rsidRPr="00FC51CE">
              <w:rPr>
                <w:rFonts w:ascii="Times New Roman" w:hAnsi="Times New Roman" w:cs="Times New Roman"/>
                <w:lang w:eastAsia="lt-LT"/>
              </w:rPr>
              <w:t>tą.</w:t>
            </w:r>
          </w:p>
        </w:tc>
      </w:tr>
      <w:tr w:rsidR="00D66896" w:rsidRPr="00FC51CE" w14:paraId="48BD194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653567" w14:textId="301306B0"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122</w:t>
            </w:r>
          </w:p>
        </w:tc>
        <w:tc>
          <w:tcPr>
            <w:tcW w:w="4254" w:type="dxa"/>
            <w:tcBorders>
              <w:top w:val="single" w:sz="4" w:space="0" w:color="auto"/>
              <w:left w:val="single" w:sz="4" w:space="0" w:color="auto"/>
              <w:bottom w:val="single" w:sz="4" w:space="0" w:color="auto"/>
              <w:right w:val="single" w:sz="4" w:space="0" w:color="auto"/>
            </w:tcBorders>
          </w:tcPr>
          <w:p w14:paraId="60BE9E69" w14:textId="50F823F9"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sutikimo perimti Gindulių k. esančius nuotekų tinklus. </w:t>
            </w:r>
          </w:p>
        </w:tc>
        <w:tc>
          <w:tcPr>
            <w:tcW w:w="5104" w:type="dxa"/>
            <w:tcBorders>
              <w:top w:val="single" w:sz="4" w:space="0" w:color="auto"/>
              <w:left w:val="single" w:sz="4" w:space="0" w:color="auto"/>
              <w:bottom w:val="single" w:sz="4" w:space="0" w:color="auto"/>
              <w:right w:val="single" w:sz="4" w:space="0" w:color="auto"/>
            </w:tcBorders>
          </w:tcPr>
          <w:p w14:paraId="0BD014DD" w14:textId="3E6AE2BC" w:rsidR="00D66896" w:rsidRPr="00FC51CE" w:rsidRDefault="00F563C3" w:rsidP="00F563C3">
            <w:pPr>
              <w:spacing w:after="0" w:line="240" w:lineRule="auto"/>
              <w:jc w:val="both"/>
              <w:rPr>
                <w:rFonts w:ascii="Times New Roman" w:eastAsia="Times New Roman" w:hAnsi="Times New Roman" w:cs="Times New Roman"/>
              </w:rPr>
            </w:pPr>
            <w:r w:rsidRPr="00FC51CE">
              <w:rPr>
                <w:rFonts w:ascii="Times New Roman" w:eastAsia="Times New Roman" w:hAnsi="Times New Roman" w:cs="Times New Roman"/>
              </w:rPr>
              <w:t>Sutikta neatlygintinai perimti Savivaldybės nuosavybėn savarankiškajai funkcijai – geriamojo vandens tiekimo ir nuotekų tvarkymo organizavimui vykdyti V. M. (duomenys neviešinami) perduodamą materialųjį turtą – nuotekų šalinimo tinklus, pastatytus 2019 metais, esančius Klevų 2 g., Gindulių k., Klaipėdos rajone.</w:t>
            </w:r>
          </w:p>
        </w:tc>
      </w:tr>
      <w:tr w:rsidR="00D66896" w:rsidRPr="00FC51CE" w14:paraId="0F8AE2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FDC123E" w14:textId="7EC093C3"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123</w:t>
            </w:r>
          </w:p>
        </w:tc>
        <w:tc>
          <w:tcPr>
            <w:tcW w:w="4254" w:type="dxa"/>
            <w:tcBorders>
              <w:top w:val="single" w:sz="4" w:space="0" w:color="auto"/>
              <w:left w:val="single" w:sz="4" w:space="0" w:color="auto"/>
              <w:bottom w:val="single" w:sz="4" w:space="0" w:color="auto"/>
              <w:right w:val="single" w:sz="4" w:space="0" w:color="auto"/>
            </w:tcBorders>
          </w:tcPr>
          <w:p w14:paraId="28B49723" w14:textId="7EF4F12E"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sutikimo perimti Doviluose esančius vandentiekio tinklus. </w:t>
            </w:r>
          </w:p>
        </w:tc>
        <w:tc>
          <w:tcPr>
            <w:tcW w:w="5104" w:type="dxa"/>
            <w:tcBorders>
              <w:top w:val="single" w:sz="4" w:space="0" w:color="auto"/>
              <w:left w:val="single" w:sz="4" w:space="0" w:color="auto"/>
              <w:bottom w:val="single" w:sz="4" w:space="0" w:color="auto"/>
              <w:right w:val="single" w:sz="4" w:space="0" w:color="auto"/>
            </w:tcBorders>
          </w:tcPr>
          <w:p w14:paraId="3316DF8D" w14:textId="2A03D25F" w:rsidR="00D66896" w:rsidRPr="00FC51CE" w:rsidRDefault="00A90741" w:rsidP="00A90741">
            <w:pPr>
              <w:spacing w:after="0" w:line="240" w:lineRule="auto"/>
              <w:jc w:val="both"/>
              <w:rPr>
                <w:rFonts w:ascii="Times New Roman" w:eastAsia="Times New Roman" w:hAnsi="Times New Roman" w:cs="Times New Roman"/>
              </w:rPr>
            </w:pPr>
            <w:r w:rsidRPr="00FC51CE">
              <w:rPr>
                <w:rFonts w:ascii="Times New Roman" w:eastAsia="Times New Roman" w:hAnsi="Times New Roman" w:cs="Times New Roman"/>
              </w:rPr>
              <w:t>Sutikta neatlygintinai perimti Savivaldybės nuosavybėn savarankiškajai funkcijai – geriamojo vandens tiekimo ir nuotekų tvarkymo organizavimui vykdyti R. S. (duomenys neviešinami) perduodamą materialųjį turtą – vandentiekio tinklus, pastatytus 2019 metais, esančius J. Purvinio g., Dovilų mstl., Klaipėdos rajone.</w:t>
            </w:r>
          </w:p>
        </w:tc>
      </w:tr>
      <w:tr w:rsidR="00D66896" w:rsidRPr="00FC51CE" w14:paraId="146634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8528550" w14:textId="4775727D"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w:t>
            </w:r>
            <w:r w:rsidR="00D73474">
              <w:rPr>
                <w:rFonts w:ascii="Times New Roman" w:eastAsia="Times New Roman" w:hAnsi="Times New Roman" w:cs="Times New Roman"/>
                <w:sz w:val="23"/>
                <w:szCs w:val="23"/>
                <w:lang w:eastAsia="lt-LT"/>
              </w:rPr>
              <w:t>124</w:t>
            </w:r>
          </w:p>
        </w:tc>
        <w:tc>
          <w:tcPr>
            <w:tcW w:w="4254" w:type="dxa"/>
            <w:tcBorders>
              <w:top w:val="single" w:sz="4" w:space="0" w:color="auto"/>
              <w:left w:val="single" w:sz="4" w:space="0" w:color="auto"/>
              <w:bottom w:val="single" w:sz="4" w:space="0" w:color="auto"/>
              <w:right w:val="single" w:sz="4" w:space="0" w:color="auto"/>
            </w:tcBorders>
          </w:tcPr>
          <w:p w14:paraId="10D1535D" w14:textId="159201D2"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žemės sklypo Purmalių arba Kalotės kaimo teritorijoje pirkimo. </w:t>
            </w:r>
          </w:p>
        </w:tc>
        <w:tc>
          <w:tcPr>
            <w:tcW w:w="5104" w:type="dxa"/>
            <w:tcBorders>
              <w:top w:val="single" w:sz="4" w:space="0" w:color="auto"/>
              <w:left w:val="single" w:sz="4" w:space="0" w:color="auto"/>
              <w:bottom w:val="single" w:sz="4" w:space="0" w:color="auto"/>
              <w:right w:val="single" w:sz="4" w:space="0" w:color="auto"/>
            </w:tcBorders>
          </w:tcPr>
          <w:p w14:paraId="4977CFA8" w14:textId="160372EC" w:rsidR="00D66896" w:rsidRPr="00FC51CE" w:rsidRDefault="00A90741" w:rsidP="00D66896">
            <w:pPr>
              <w:spacing w:after="0" w:line="240" w:lineRule="auto"/>
              <w:jc w:val="both"/>
              <w:rPr>
                <w:rFonts w:ascii="Times New Roman" w:eastAsia="Times New Roman" w:hAnsi="Times New Roman" w:cs="Times New Roman"/>
              </w:rPr>
            </w:pPr>
            <w:r w:rsidRPr="00FC51CE">
              <w:rPr>
                <w:rFonts w:ascii="Times New Roman" w:eastAsia="Times New Roman" w:hAnsi="Times New Roman" w:cs="Times New Roman"/>
              </w:rPr>
              <w:t xml:space="preserve">Pritarta skelbiamų derybų būdu pirkti nuo 15 iki 50 arų žemės sklypą Purmalių arba Kalotės kaimo teritorijoje, reikalingą </w:t>
            </w:r>
            <w:r w:rsidRPr="00FC51CE">
              <w:rPr>
                <w:rFonts w:ascii="Times New Roman" w:eastAsia="Times New Roman" w:hAnsi="Times New Roman" w:cs="Times New Roman"/>
                <w:shd w:val="clear" w:color="auto" w:fill="FFFFFF"/>
              </w:rPr>
              <w:t>kūno kultūros ir sporto plėtojimui, gyventojų poilsio organizavimui</w:t>
            </w:r>
            <w:r w:rsidRPr="00FC51CE">
              <w:rPr>
                <w:rFonts w:ascii="Times New Roman" w:eastAsia="Times New Roman" w:hAnsi="Times New Roman" w:cs="Times New Roman"/>
              </w:rPr>
              <w:t>.</w:t>
            </w:r>
          </w:p>
        </w:tc>
      </w:tr>
      <w:tr w:rsidR="00D66896" w:rsidRPr="00FC51CE" w14:paraId="07CC1B8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AD0A6B" w14:textId="6EAD7048"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125</w:t>
            </w:r>
          </w:p>
        </w:tc>
        <w:tc>
          <w:tcPr>
            <w:tcW w:w="4254" w:type="dxa"/>
            <w:tcBorders>
              <w:top w:val="single" w:sz="4" w:space="0" w:color="auto"/>
              <w:left w:val="single" w:sz="4" w:space="0" w:color="auto"/>
              <w:bottom w:val="single" w:sz="4" w:space="0" w:color="auto"/>
              <w:right w:val="single" w:sz="4" w:space="0" w:color="auto"/>
            </w:tcBorders>
          </w:tcPr>
          <w:p w14:paraId="1E756817" w14:textId="639C0457"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materialaus ilgalaikio ir trumpalaikio turto perėmimo savivaldybės nuosavybėn ir jo perdavimo valdyti, naudoti ir disponuoti patikėjimo teise. </w:t>
            </w:r>
          </w:p>
        </w:tc>
        <w:tc>
          <w:tcPr>
            <w:tcW w:w="5104" w:type="dxa"/>
            <w:tcBorders>
              <w:top w:val="single" w:sz="4" w:space="0" w:color="auto"/>
              <w:left w:val="single" w:sz="4" w:space="0" w:color="auto"/>
              <w:bottom w:val="single" w:sz="4" w:space="0" w:color="auto"/>
              <w:right w:val="single" w:sz="4" w:space="0" w:color="auto"/>
            </w:tcBorders>
          </w:tcPr>
          <w:p w14:paraId="1926FD32" w14:textId="7B0D7871" w:rsidR="00D66896" w:rsidRPr="00FC51CE" w:rsidRDefault="00BD746B" w:rsidP="00BD746B">
            <w:pPr>
              <w:pStyle w:val="Sraopastraipa"/>
              <w:ind w:left="0"/>
              <w:jc w:val="both"/>
              <w:rPr>
                <w:b/>
                <w:color w:val="000000"/>
                <w:sz w:val="22"/>
                <w:szCs w:val="22"/>
              </w:rPr>
            </w:pPr>
            <w:r w:rsidRPr="00FC51CE">
              <w:rPr>
                <w:sz w:val="22"/>
                <w:szCs w:val="22"/>
              </w:rPr>
              <w:t xml:space="preserve">Sutikta perimti </w:t>
            </w:r>
            <w:r w:rsidRPr="00FC51CE">
              <w:rPr>
                <w:iCs/>
                <w:sz w:val="22"/>
                <w:szCs w:val="22"/>
              </w:rPr>
              <w:t>Klaipėdos rajono</w:t>
            </w:r>
            <w:r w:rsidRPr="00FC51CE">
              <w:rPr>
                <w:sz w:val="22"/>
                <w:szCs w:val="22"/>
              </w:rPr>
              <w:t xml:space="preserve"> savivaldybės nuosavybėn savarankiškosioms funkcijoms įgyvendinti valstybei nuosavybės teise priklausantį ir šiuo metu Nacionalinės švietimo agentūros patikėjimo teise valdomą ilgalaikį turtą – 14 vnt. mobilių vaizdo įrašymo ir transliavimo įrenginių, 89 vnt. automatinių vaizdo kamerų su mikrofonu.</w:t>
            </w:r>
          </w:p>
        </w:tc>
      </w:tr>
      <w:tr w:rsidR="00D66896" w:rsidRPr="00FC51CE" w14:paraId="7827B0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450C43D" w14:textId="71C58893"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126</w:t>
            </w:r>
          </w:p>
        </w:tc>
        <w:tc>
          <w:tcPr>
            <w:tcW w:w="4254" w:type="dxa"/>
            <w:tcBorders>
              <w:top w:val="single" w:sz="4" w:space="0" w:color="auto"/>
              <w:left w:val="single" w:sz="4" w:space="0" w:color="auto"/>
              <w:bottom w:val="single" w:sz="4" w:space="0" w:color="auto"/>
              <w:right w:val="single" w:sz="4" w:space="0" w:color="auto"/>
            </w:tcBorders>
          </w:tcPr>
          <w:p w14:paraId="19851814" w14:textId="2150E768"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Klaipėdos rajono savivaldybės turto perdavimo valdyti panaudos pagrindais Klaipėdos rajono savivaldybės J. Lankučio viešajai bibliotekai. </w:t>
            </w:r>
          </w:p>
        </w:tc>
        <w:tc>
          <w:tcPr>
            <w:tcW w:w="5104" w:type="dxa"/>
            <w:tcBorders>
              <w:top w:val="single" w:sz="4" w:space="0" w:color="auto"/>
              <w:left w:val="single" w:sz="4" w:space="0" w:color="auto"/>
              <w:bottom w:val="single" w:sz="4" w:space="0" w:color="auto"/>
              <w:right w:val="single" w:sz="4" w:space="0" w:color="auto"/>
            </w:tcBorders>
          </w:tcPr>
          <w:p w14:paraId="21F9686C" w14:textId="24645B7A" w:rsidR="00D66896" w:rsidRPr="00FC51CE" w:rsidRDefault="000C01AA" w:rsidP="000C01AA">
            <w:pPr>
              <w:tabs>
                <w:tab w:val="right" w:pos="9639"/>
              </w:tabs>
              <w:spacing w:after="0"/>
              <w:jc w:val="both"/>
              <w:rPr>
                <w:rFonts w:ascii="Times New Roman" w:hAnsi="Times New Roman" w:cs="Times New Roman"/>
                <w:color w:val="FF0000"/>
              </w:rPr>
            </w:pPr>
            <w:r w:rsidRPr="00FC51CE">
              <w:rPr>
                <w:rFonts w:ascii="Times New Roman" w:hAnsi="Times New Roman" w:cs="Times New Roman"/>
              </w:rPr>
              <w:t xml:space="preserve">Pritarta perduoti </w:t>
            </w:r>
            <w:bookmarkStart w:id="3" w:name="_Hlk78457574"/>
            <w:r w:rsidRPr="00FC51CE">
              <w:rPr>
                <w:rFonts w:ascii="Times New Roman" w:hAnsi="Times New Roman" w:cs="Times New Roman"/>
              </w:rPr>
              <w:t xml:space="preserve">Klaipėdos rajono savivaldybės J. Lankučio viešajai bibliotekai, panaudos pagrindais dešimties metų laikotarpiui laikinai neatlygintinai valdyti ir naudotis </w:t>
            </w:r>
            <w:r w:rsidRPr="00FC51CE">
              <w:rPr>
                <w:rFonts w:ascii="Times New Roman" w:hAnsi="Times New Roman" w:cs="Times New Roman"/>
                <w:color w:val="000000"/>
              </w:rPr>
              <w:t xml:space="preserve">Klaipėdos rajono savivaldybei nuosavybės teise priklausantį nekilnojamą turtą: 142,36 </w:t>
            </w:r>
            <w:r w:rsidRPr="00FC51CE">
              <w:rPr>
                <w:rFonts w:ascii="Times New Roman" w:hAnsi="Times New Roman" w:cs="Times New Roman"/>
              </w:rPr>
              <w:t>kv. m ploto negyvenamas patalpas</w:t>
            </w:r>
            <w:bookmarkStart w:id="4" w:name="_Hlk78964133"/>
            <w:r w:rsidRPr="00FC51CE">
              <w:rPr>
                <w:rFonts w:ascii="Times New Roman" w:hAnsi="Times New Roman" w:cs="Times New Roman"/>
              </w:rPr>
              <w:t>, esančias mokslo paskirties pastate, Aisės g. 3, Pėžaičių k., Veiviržėnų sen., Klaipėdos r.</w:t>
            </w:r>
            <w:bookmarkEnd w:id="3"/>
            <w:bookmarkEnd w:id="4"/>
          </w:p>
        </w:tc>
      </w:tr>
      <w:tr w:rsidR="00D66896" w:rsidRPr="00FC51CE" w14:paraId="45B207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FEAE1E" w14:textId="1C5785E4"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127</w:t>
            </w:r>
          </w:p>
        </w:tc>
        <w:tc>
          <w:tcPr>
            <w:tcW w:w="4254" w:type="dxa"/>
            <w:tcBorders>
              <w:top w:val="single" w:sz="4" w:space="0" w:color="auto"/>
              <w:left w:val="single" w:sz="4" w:space="0" w:color="auto"/>
              <w:bottom w:val="single" w:sz="4" w:space="0" w:color="auto"/>
              <w:right w:val="single" w:sz="4" w:space="0" w:color="auto"/>
            </w:tcBorders>
          </w:tcPr>
          <w:p w14:paraId="0F6A9A21" w14:textId="5D6A6199"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Klaipėdos rajono savivaldybės tarybos 2017 m. kovo 30 d. sprendimo Nr. T11-127 „Dėl turto perdavimo valdyti patikėjimo teise Klaipėdos rajono turizmo informacijos centrui“ pripažinimo netekusiu galios. </w:t>
            </w:r>
          </w:p>
        </w:tc>
        <w:tc>
          <w:tcPr>
            <w:tcW w:w="5104" w:type="dxa"/>
            <w:tcBorders>
              <w:top w:val="single" w:sz="4" w:space="0" w:color="auto"/>
              <w:left w:val="single" w:sz="4" w:space="0" w:color="auto"/>
              <w:bottom w:val="single" w:sz="4" w:space="0" w:color="auto"/>
              <w:right w:val="single" w:sz="4" w:space="0" w:color="auto"/>
            </w:tcBorders>
          </w:tcPr>
          <w:p w14:paraId="07A7A6AE" w14:textId="7102EB55" w:rsidR="00D66896" w:rsidRPr="00FC51CE" w:rsidRDefault="00532B21" w:rsidP="00532B21">
            <w:pPr>
              <w:contextualSpacing/>
              <w:jc w:val="both"/>
              <w:rPr>
                <w:rFonts w:ascii="Times New Roman" w:hAnsi="Times New Roman" w:cs="Times New Roman"/>
              </w:rPr>
            </w:pPr>
            <w:r w:rsidRPr="00FC51CE">
              <w:rPr>
                <w:rFonts w:ascii="Times New Roman" w:hAnsi="Times New Roman" w:cs="Times New Roman"/>
              </w:rPr>
              <w:t>Pripažintas netekusiu galios Klaipėdos rajono savivaldybės tarybos 2017 m. kovo 30 d. sprendimas Nr. T11-127 „Dėl turto perdavimo valdyti patikėjimo teise Klaipėdos rajono turizmo informacijos centrui“.</w:t>
            </w:r>
          </w:p>
        </w:tc>
      </w:tr>
      <w:tr w:rsidR="00D66896" w:rsidRPr="00FC51CE" w14:paraId="1F0A88F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C9B2F4" w14:textId="7EE10F30"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128</w:t>
            </w:r>
          </w:p>
        </w:tc>
        <w:tc>
          <w:tcPr>
            <w:tcW w:w="4254" w:type="dxa"/>
            <w:tcBorders>
              <w:top w:val="single" w:sz="4" w:space="0" w:color="auto"/>
              <w:left w:val="single" w:sz="4" w:space="0" w:color="auto"/>
              <w:bottom w:val="single" w:sz="4" w:space="0" w:color="auto"/>
              <w:right w:val="single" w:sz="4" w:space="0" w:color="auto"/>
            </w:tcBorders>
          </w:tcPr>
          <w:p w14:paraId="7AE3184C" w14:textId="7F744C59" w:rsidR="00D66896" w:rsidRPr="00FC51CE" w:rsidRDefault="00D66896" w:rsidP="00D66896">
            <w:pPr>
              <w:tabs>
                <w:tab w:val="left" w:pos="730"/>
              </w:tabs>
              <w:spacing w:after="0" w:line="240" w:lineRule="auto"/>
              <w:jc w:val="both"/>
              <w:rPr>
                <w:rFonts w:ascii="Times New Roman" w:hAnsi="Times New Roman" w:cs="Times New Roman"/>
                <w:color w:val="000000" w:themeColor="text1"/>
                <w:shd w:val="clear" w:color="auto" w:fill="FFFFFF"/>
              </w:rPr>
            </w:pPr>
            <w:r w:rsidRPr="00FC51CE">
              <w:rPr>
                <w:rFonts w:ascii="Times New Roman" w:hAnsi="Times New Roman" w:cs="Times New Roman"/>
                <w:color w:val="000000"/>
                <w:shd w:val="clear" w:color="auto" w:fill="FFFFFF"/>
              </w:rPr>
              <w:t xml:space="preserve">Dėl Klaipėdos rajono tradicinių religinių bendruomenių ir bendrijų rėmimo programos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75281DC2" w14:textId="070CC56A" w:rsidR="00D66896" w:rsidRPr="00FC51CE" w:rsidRDefault="00783AA6" w:rsidP="00D66896">
            <w:pPr>
              <w:spacing w:after="0" w:line="240" w:lineRule="auto"/>
              <w:jc w:val="both"/>
              <w:rPr>
                <w:rFonts w:ascii="Times New Roman" w:eastAsia="Times New Roman" w:hAnsi="Times New Roman" w:cs="Times New Roman"/>
              </w:rPr>
            </w:pPr>
            <w:r w:rsidRPr="00FC51CE">
              <w:rPr>
                <w:rFonts w:ascii="Times New Roman" w:hAnsi="Times New Roman" w:cs="Times New Roman"/>
              </w:rPr>
              <w:t xml:space="preserve">Patvirtintas </w:t>
            </w:r>
            <w:r w:rsidRPr="00FC51CE">
              <w:rPr>
                <w:rFonts w:ascii="Times New Roman" w:hAnsi="Times New Roman" w:cs="Times New Roman"/>
                <w:color w:val="000000"/>
                <w:lang w:eastAsia="lt-LT"/>
              </w:rPr>
              <w:t xml:space="preserve">Klaipėdos rajono tradicinių religinių bendruomenių ir bendrijų rėmimo programos </w:t>
            </w:r>
            <w:r w:rsidRPr="00FC51CE">
              <w:rPr>
                <w:rFonts w:ascii="Times New Roman" w:hAnsi="Times New Roman" w:cs="Times New Roman"/>
                <w:lang w:eastAsia="lt-LT"/>
              </w:rPr>
              <w:t>tvarkos aprašas.</w:t>
            </w:r>
          </w:p>
        </w:tc>
      </w:tr>
      <w:tr w:rsidR="00D66896" w:rsidRPr="00FC51CE" w14:paraId="6CF0620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CF1F847" w14:textId="118E1DFC"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w:t>
            </w:r>
            <w:r w:rsidR="00A056DC">
              <w:rPr>
                <w:rFonts w:ascii="Times New Roman" w:eastAsia="Times New Roman" w:hAnsi="Times New Roman" w:cs="Times New Roman"/>
                <w:sz w:val="23"/>
                <w:szCs w:val="23"/>
                <w:lang w:eastAsia="lt-LT"/>
              </w:rPr>
              <w:t>29</w:t>
            </w:r>
          </w:p>
        </w:tc>
        <w:tc>
          <w:tcPr>
            <w:tcW w:w="4254" w:type="dxa"/>
            <w:tcBorders>
              <w:top w:val="single" w:sz="4" w:space="0" w:color="auto"/>
              <w:left w:val="single" w:sz="4" w:space="0" w:color="auto"/>
              <w:bottom w:val="single" w:sz="4" w:space="0" w:color="auto"/>
              <w:right w:val="single" w:sz="4" w:space="0" w:color="auto"/>
            </w:tcBorders>
          </w:tcPr>
          <w:p w14:paraId="39CE6A79" w14:textId="2542EC02"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pritarimo Klaipėdos rajono savivaldybės administracijos direktoriaus 2021 metų veiklos ataskaitai. </w:t>
            </w:r>
          </w:p>
        </w:tc>
        <w:tc>
          <w:tcPr>
            <w:tcW w:w="5104" w:type="dxa"/>
            <w:tcBorders>
              <w:top w:val="single" w:sz="4" w:space="0" w:color="auto"/>
              <w:left w:val="single" w:sz="4" w:space="0" w:color="auto"/>
              <w:bottom w:val="single" w:sz="4" w:space="0" w:color="auto"/>
              <w:right w:val="single" w:sz="4" w:space="0" w:color="auto"/>
            </w:tcBorders>
          </w:tcPr>
          <w:p w14:paraId="3ED78404" w14:textId="11AE046D" w:rsidR="00D66896" w:rsidRPr="00FC51CE" w:rsidRDefault="00783AA6" w:rsidP="00D66896">
            <w:pPr>
              <w:spacing w:after="0" w:line="240" w:lineRule="auto"/>
              <w:jc w:val="both"/>
              <w:rPr>
                <w:rFonts w:ascii="Times New Roman" w:eastAsia="Times New Roman" w:hAnsi="Times New Roman" w:cs="Times New Roman"/>
              </w:rPr>
            </w:pPr>
            <w:r w:rsidRPr="00FC51CE">
              <w:rPr>
                <w:rFonts w:ascii="Times New Roman" w:hAnsi="Times New Roman" w:cs="Times New Roman"/>
              </w:rPr>
              <w:t>Pritarta Klaipėdos rajono savivaldybės administracijos direktoriaus 2021 metų veiklos ataskaitai.</w:t>
            </w:r>
          </w:p>
        </w:tc>
      </w:tr>
      <w:tr w:rsidR="00D66896" w:rsidRPr="00FC51CE" w14:paraId="1BBF82F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10CEC1A" w14:textId="500AE35C"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13</w:t>
            </w:r>
            <w:r w:rsidR="00A056DC">
              <w:rPr>
                <w:rFonts w:ascii="Times New Roman" w:eastAsia="Times New Roman" w:hAnsi="Times New Roman" w:cs="Times New Roman"/>
                <w:sz w:val="23"/>
                <w:szCs w:val="23"/>
                <w:lang w:eastAsia="lt-LT"/>
              </w:rPr>
              <w:t>0</w:t>
            </w:r>
          </w:p>
        </w:tc>
        <w:tc>
          <w:tcPr>
            <w:tcW w:w="4254" w:type="dxa"/>
            <w:tcBorders>
              <w:top w:val="single" w:sz="4" w:space="0" w:color="auto"/>
              <w:left w:val="single" w:sz="4" w:space="0" w:color="auto"/>
              <w:bottom w:val="single" w:sz="4" w:space="0" w:color="auto"/>
              <w:right w:val="single" w:sz="4" w:space="0" w:color="auto"/>
            </w:tcBorders>
          </w:tcPr>
          <w:p w14:paraId="37CA5DFD" w14:textId="1364D4C8"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Klaipėdos rajono savivaldybės premijų sportininkams ir jų treneriams skyrimo komisijos sudarymo. </w:t>
            </w:r>
          </w:p>
        </w:tc>
        <w:tc>
          <w:tcPr>
            <w:tcW w:w="5104" w:type="dxa"/>
            <w:tcBorders>
              <w:top w:val="single" w:sz="4" w:space="0" w:color="auto"/>
              <w:left w:val="single" w:sz="4" w:space="0" w:color="auto"/>
              <w:bottom w:val="single" w:sz="4" w:space="0" w:color="auto"/>
              <w:right w:val="single" w:sz="4" w:space="0" w:color="auto"/>
            </w:tcBorders>
          </w:tcPr>
          <w:p w14:paraId="698483C1" w14:textId="1D06487F" w:rsidR="00D66896" w:rsidRPr="00D965B9" w:rsidRDefault="00783AA6" w:rsidP="00D965B9">
            <w:pPr>
              <w:tabs>
                <w:tab w:val="left" w:pos="993"/>
              </w:tabs>
              <w:autoSpaceDN w:val="0"/>
              <w:jc w:val="both"/>
              <w:rPr>
                <w:rFonts w:ascii="Times New Roman" w:hAnsi="Times New Roman" w:cs="Times New Roman"/>
                <w:b/>
              </w:rPr>
            </w:pPr>
            <w:r w:rsidRPr="00FC51CE">
              <w:rPr>
                <w:rFonts w:ascii="Times New Roman" w:hAnsi="Times New Roman" w:cs="Times New Roman"/>
              </w:rPr>
              <w:t xml:space="preserve">Sudaryta </w:t>
            </w:r>
            <w:bookmarkStart w:id="5" w:name="_Hlk100752333"/>
            <w:r w:rsidRPr="00FC51CE">
              <w:rPr>
                <w:rFonts w:ascii="Times New Roman" w:hAnsi="Times New Roman" w:cs="Times New Roman"/>
              </w:rPr>
              <w:t xml:space="preserve">Klaipėdos rajono savivaldybės premijų sportininkams ir jų treneriams skyrimo </w:t>
            </w:r>
            <w:bookmarkEnd w:id="5"/>
            <w:r w:rsidRPr="00FC51CE">
              <w:rPr>
                <w:rFonts w:ascii="Times New Roman" w:hAnsi="Times New Roman" w:cs="Times New Roman"/>
              </w:rPr>
              <w:t>komisija.</w:t>
            </w:r>
          </w:p>
        </w:tc>
      </w:tr>
      <w:tr w:rsidR="00D66896" w:rsidRPr="00FC51CE" w14:paraId="0BB506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ADD4AB9" w14:textId="1033E9BF"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13</w:t>
            </w:r>
            <w:r w:rsidR="00A056DC">
              <w:rPr>
                <w:rFonts w:ascii="Times New Roman" w:eastAsia="Times New Roman" w:hAnsi="Times New Roman" w:cs="Times New Roman"/>
                <w:sz w:val="23"/>
                <w:szCs w:val="23"/>
                <w:lang w:eastAsia="lt-LT"/>
              </w:rPr>
              <w:t>1</w:t>
            </w:r>
          </w:p>
        </w:tc>
        <w:tc>
          <w:tcPr>
            <w:tcW w:w="4254" w:type="dxa"/>
            <w:tcBorders>
              <w:top w:val="single" w:sz="4" w:space="0" w:color="auto"/>
              <w:left w:val="single" w:sz="4" w:space="0" w:color="auto"/>
              <w:bottom w:val="single" w:sz="4" w:space="0" w:color="auto"/>
              <w:right w:val="single" w:sz="4" w:space="0" w:color="auto"/>
            </w:tcBorders>
          </w:tcPr>
          <w:p w14:paraId="168894BE" w14:textId="5E167A31"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gatvės geografinių charakteristikų keitimo. </w:t>
            </w:r>
          </w:p>
        </w:tc>
        <w:tc>
          <w:tcPr>
            <w:tcW w:w="5104" w:type="dxa"/>
            <w:tcBorders>
              <w:top w:val="single" w:sz="4" w:space="0" w:color="auto"/>
              <w:left w:val="single" w:sz="4" w:space="0" w:color="auto"/>
              <w:bottom w:val="single" w:sz="4" w:space="0" w:color="auto"/>
              <w:right w:val="single" w:sz="4" w:space="0" w:color="auto"/>
            </w:tcBorders>
          </w:tcPr>
          <w:p w14:paraId="10BF087B" w14:textId="0CEF939A" w:rsidR="00D66896" w:rsidRPr="00FC51CE" w:rsidRDefault="00201B8B" w:rsidP="00201B8B">
            <w:pPr>
              <w:tabs>
                <w:tab w:val="left" w:pos="567"/>
                <w:tab w:val="left" w:pos="1134"/>
              </w:tabs>
              <w:spacing w:after="0" w:line="240" w:lineRule="auto"/>
              <w:jc w:val="both"/>
              <w:rPr>
                <w:rFonts w:ascii="Times New Roman" w:eastAsia="Times New Roman" w:hAnsi="Times New Roman" w:cs="Times New Roman"/>
                <w:lang w:eastAsia="lt-LT"/>
              </w:rPr>
            </w:pPr>
            <w:r w:rsidRPr="00FC51CE">
              <w:rPr>
                <w:rFonts w:ascii="Times New Roman" w:eastAsia="Times New Roman" w:hAnsi="Times New Roman" w:cs="Times New Roman"/>
              </w:rPr>
              <w:t>Pakeistos Samanų gatvės, esančios Eglynų kaime, Dauparų-Kvietinių seniūnijoje, geografinės charakteristikos.</w:t>
            </w:r>
          </w:p>
        </w:tc>
      </w:tr>
      <w:tr w:rsidR="00D66896" w:rsidRPr="00FC51CE" w14:paraId="21AB443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D923D92" w14:textId="7D99B129"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13</w:t>
            </w:r>
            <w:r w:rsidR="00A056DC">
              <w:rPr>
                <w:rFonts w:ascii="Times New Roman" w:eastAsia="Times New Roman" w:hAnsi="Times New Roman" w:cs="Times New Roman"/>
                <w:sz w:val="23"/>
                <w:szCs w:val="23"/>
                <w:lang w:eastAsia="lt-LT"/>
              </w:rPr>
              <w:t>2</w:t>
            </w:r>
          </w:p>
        </w:tc>
        <w:tc>
          <w:tcPr>
            <w:tcW w:w="4254" w:type="dxa"/>
            <w:tcBorders>
              <w:top w:val="single" w:sz="4" w:space="0" w:color="auto"/>
              <w:left w:val="single" w:sz="4" w:space="0" w:color="auto"/>
              <w:bottom w:val="single" w:sz="4" w:space="0" w:color="auto"/>
              <w:right w:val="single" w:sz="4" w:space="0" w:color="auto"/>
            </w:tcBorders>
          </w:tcPr>
          <w:p w14:paraId="3E50B62C" w14:textId="3E538B86"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gatvių pavadinimų suteikimo. </w:t>
            </w:r>
          </w:p>
        </w:tc>
        <w:tc>
          <w:tcPr>
            <w:tcW w:w="5104" w:type="dxa"/>
            <w:tcBorders>
              <w:top w:val="single" w:sz="4" w:space="0" w:color="auto"/>
              <w:left w:val="single" w:sz="4" w:space="0" w:color="auto"/>
              <w:bottom w:val="single" w:sz="4" w:space="0" w:color="auto"/>
              <w:right w:val="single" w:sz="4" w:space="0" w:color="auto"/>
            </w:tcBorders>
          </w:tcPr>
          <w:p w14:paraId="598AA4BC" w14:textId="264837B5" w:rsidR="00201B8B" w:rsidRPr="00FC51CE" w:rsidRDefault="00201B8B" w:rsidP="00201B8B">
            <w:pPr>
              <w:spacing w:after="0" w:line="240" w:lineRule="auto"/>
              <w:jc w:val="both"/>
              <w:rPr>
                <w:rFonts w:ascii="Times New Roman" w:eastAsia="Times New Roman" w:hAnsi="Times New Roman" w:cs="Times New Roman"/>
              </w:rPr>
            </w:pPr>
            <w:r w:rsidRPr="00FC51CE">
              <w:rPr>
                <w:rFonts w:ascii="Times New Roman" w:eastAsia="Times New Roman" w:hAnsi="Times New Roman" w:cs="Times New Roman"/>
              </w:rPr>
              <w:t>Suteikti gatvėms pavadinimai:</w:t>
            </w:r>
          </w:p>
          <w:p w14:paraId="36DEAA52" w14:textId="4B34DAAF" w:rsidR="00201B8B" w:rsidRPr="00FC51CE" w:rsidRDefault="00201B8B" w:rsidP="00201B8B">
            <w:pPr>
              <w:spacing w:after="0" w:line="240" w:lineRule="auto"/>
              <w:jc w:val="both"/>
              <w:rPr>
                <w:rFonts w:ascii="Times New Roman" w:eastAsia="Times New Roman" w:hAnsi="Times New Roman" w:cs="Times New Roman"/>
              </w:rPr>
            </w:pPr>
            <w:r w:rsidRPr="00FC51CE">
              <w:rPr>
                <w:rFonts w:ascii="Times New Roman" w:eastAsia="Times New Roman" w:hAnsi="Times New Roman" w:cs="Times New Roman"/>
              </w:rPr>
              <w:t>1. Kretingalės seniūnijoje, Kretingalės miestelyje, Versmės gatvės pavadinimas.</w:t>
            </w:r>
          </w:p>
          <w:p w14:paraId="1738E675" w14:textId="345546EC" w:rsidR="00201B8B" w:rsidRPr="00FC51CE" w:rsidRDefault="00201B8B" w:rsidP="00201B8B">
            <w:pPr>
              <w:spacing w:after="0" w:line="240" w:lineRule="auto"/>
              <w:jc w:val="both"/>
              <w:rPr>
                <w:rFonts w:ascii="Times New Roman" w:eastAsia="Times New Roman" w:hAnsi="Times New Roman" w:cs="Times New Roman"/>
              </w:rPr>
            </w:pPr>
            <w:r w:rsidRPr="00FC51CE">
              <w:rPr>
                <w:rFonts w:ascii="Times New Roman" w:eastAsia="Times New Roman" w:hAnsi="Times New Roman" w:cs="Times New Roman"/>
              </w:rPr>
              <w:t>2. Priekulės seniūnijoje, Pempių kaime, Pempių gatvės pavadinimas.</w:t>
            </w:r>
          </w:p>
          <w:p w14:paraId="7CEDC1BC" w14:textId="52D99B6D" w:rsidR="00201B8B" w:rsidRPr="00FC51CE" w:rsidRDefault="00201B8B" w:rsidP="00201B8B">
            <w:pPr>
              <w:spacing w:after="0" w:line="240" w:lineRule="auto"/>
              <w:jc w:val="both"/>
              <w:rPr>
                <w:rFonts w:ascii="Times New Roman" w:eastAsia="Times New Roman" w:hAnsi="Times New Roman" w:cs="Times New Roman"/>
              </w:rPr>
            </w:pPr>
            <w:r w:rsidRPr="00FC51CE">
              <w:rPr>
                <w:rFonts w:ascii="Times New Roman" w:eastAsia="Times New Roman" w:hAnsi="Times New Roman" w:cs="Times New Roman"/>
              </w:rPr>
              <w:t>3. Priekulės seniūnijoje, Svencelės kaime, Lydekų gatvės pavadinimas.</w:t>
            </w:r>
          </w:p>
          <w:p w14:paraId="482E4215" w14:textId="0F9E84BF" w:rsidR="00201B8B" w:rsidRPr="00FC51CE" w:rsidRDefault="00201B8B" w:rsidP="00201B8B">
            <w:pPr>
              <w:spacing w:after="0" w:line="240" w:lineRule="auto"/>
              <w:jc w:val="both"/>
              <w:rPr>
                <w:rFonts w:ascii="Times New Roman" w:eastAsia="Times New Roman" w:hAnsi="Times New Roman" w:cs="Times New Roman"/>
              </w:rPr>
            </w:pPr>
            <w:r w:rsidRPr="00FC51CE">
              <w:rPr>
                <w:rFonts w:ascii="Times New Roman" w:eastAsia="Times New Roman" w:hAnsi="Times New Roman" w:cs="Times New Roman"/>
              </w:rPr>
              <w:t>4. Sendvario seniūnijoje, Klausmylių viensėdyje, Lapų gatvės ir Vagų gatvės pavadinimai.</w:t>
            </w:r>
          </w:p>
          <w:p w14:paraId="31A9F1FA" w14:textId="01336500" w:rsidR="00201B8B" w:rsidRPr="00FC51CE" w:rsidRDefault="00201B8B" w:rsidP="00201B8B">
            <w:pPr>
              <w:spacing w:after="0" w:line="240" w:lineRule="auto"/>
              <w:jc w:val="both"/>
              <w:rPr>
                <w:rFonts w:ascii="Times New Roman" w:eastAsia="Times New Roman" w:hAnsi="Times New Roman" w:cs="Times New Roman"/>
              </w:rPr>
            </w:pPr>
            <w:r w:rsidRPr="00FC51CE">
              <w:rPr>
                <w:rFonts w:ascii="Times New Roman" w:eastAsia="Times New Roman" w:hAnsi="Times New Roman" w:cs="Times New Roman"/>
              </w:rPr>
              <w:t>5. Sendvario seniūnijoje, Martinų kaime, Čiobrelių gatvės ir Vėžių gatvės pavadinimai.</w:t>
            </w:r>
          </w:p>
          <w:p w14:paraId="39698F4D" w14:textId="0ABD211E" w:rsidR="00D66896" w:rsidRPr="00FC51CE" w:rsidRDefault="00201B8B" w:rsidP="00201B8B">
            <w:pPr>
              <w:spacing w:after="0" w:line="240" w:lineRule="auto"/>
              <w:jc w:val="both"/>
              <w:rPr>
                <w:rFonts w:ascii="Times New Roman" w:hAnsi="Times New Roman" w:cs="Times New Roman"/>
                <w:color w:val="FF0000"/>
              </w:rPr>
            </w:pPr>
            <w:r w:rsidRPr="00FC51CE">
              <w:rPr>
                <w:rFonts w:ascii="Times New Roman" w:eastAsia="Times New Roman" w:hAnsi="Times New Roman" w:cs="Times New Roman"/>
              </w:rPr>
              <w:t>6. Vėžaičių seniūnijoje, Vėžaičių miestelyje, Algirdo Plesevičiaus gatvės pavadinimas.</w:t>
            </w:r>
          </w:p>
        </w:tc>
      </w:tr>
      <w:tr w:rsidR="00D66896" w:rsidRPr="00FC51CE" w14:paraId="6BDF616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3533AFF" w14:textId="6DB0B142"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w:t>
            </w:r>
            <w:r w:rsidR="00D73474">
              <w:rPr>
                <w:rFonts w:ascii="Times New Roman" w:eastAsia="Times New Roman" w:hAnsi="Times New Roman" w:cs="Times New Roman"/>
                <w:sz w:val="23"/>
                <w:szCs w:val="23"/>
                <w:lang w:eastAsia="lt-LT"/>
              </w:rPr>
              <w:t>13</w:t>
            </w:r>
            <w:r w:rsidR="00A056DC">
              <w:rPr>
                <w:rFonts w:ascii="Times New Roman" w:eastAsia="Times New Roman" w:hAnsi="Times New Roman" w:cs="Times New Roman"/>
                <w:sz w:val="23"/>
                <w:szCs w:val="23"/>
                <w:lang w:eastAsia="lt-LT"/>
              </w:rPr>
              <w:t>3</w:t>
            </w:r>
          </w:p>
        </w:tc>
        <w:tc>
          <w:tcPr>
            <w:tcW w:w="4254" w:type="dxa"/>
            <w:tcBorders>
              <w:top w:val="single" w:sz="4" w:space="0" w:color="auto"/>
              <w:left w:val="single" w:sz="4" w:space="0" w:color="auto"/>
              <w:bottom w:val="single" w:sz="4" w:space="0" w:color="auto"/>
              <w:right w:val="single" w:sz="4" w:space="0" w:color="auto"/>
            </w:tcBorders>
          </w:tcPr>
          <w:p w14:paraId="0B0B42D9" w14:textId="32B6C7E8"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pritarimo dalyvauti ir prisidėjimo prie ekstremalios veiklos klubo „Išgyvenk“ projekto finansavimo pagal vietos veiklos grupės „Pajūrio kraštas“ 2016‒2023 metų vietos plėtros strategijos priemonės „Ūkio ir verslo plėtra“ veiklos sritį „Parama ne žemės ūkio verslui kaimo vietovėse pradėti“ (kodas „Leader“-19.2-6.2). </w:t>
            </w:r>
          </w:p>
        </w:tc>
        <w:tc>
          <w:tcPr>
            <w:tcW w:w="5104" w:type="dxa"/>
            <w:tcBorders>
              <w:top w:val="single" w:sz="4" w:space="0" w:color="auto"/>
              <w:left w:val="single" w:sz="4" w:space="0" w:color="auto"/>
              <w:bottom w:val="single" w:sz="4" w:space="0" w:color="auto"/>
              <w:right w:val="single" w:sz="4" w:space="0" w:color="auto"/>
            </w:tcBorders>
          </w:tcPr>
          <w:p w14:paraId="4A103C20" w14:textId="0A345803" w:rsidR="00D66896" w:rsidRPr="00FC51CE" w:rsidRDefault="00FB7BA0" w:rsidP="00A76260">
            <w:pPr>
              <w:tabs>
                <w:tab w:val="left" w:pos="851"/>
                <w:tab w:val="right" w:pos="9639"/>
              </w:tabs>
              <w:spacing w:after="0"/>
              <w:jc w:val="both"/>
              <w:rPr>
                <w:rFonts w:ascii="Times New Roman" w:hAnsi="Times New Roman" w:cs="Times New Roman"/>
              </w:rPr>
            </w:pPr>
            <w:r w:rsidRPr="00FC51CE">
              <w:rPr>
                <w:rFonts w:ascii="Times New Roman" w:hAnsi="Times New Roman" w:cs="Times New Roman"/>
              </w:rPr>
              <w:t>Pritarta Klaipėdos rajono savivaldybės administracijos dalyvavimui Partnerio teisėmis ekstremalios veiklos klubo „Išgyvenk“ projekto „Vyrų krizių centras „Išgyvenk“, kuris bus finansuojamas pagal vietos veiklos grupės „Pajūrio kraštas“ 2016</w:t>
            </w:r>
            <w:r w:rsidR="00C03035">
              <w:rPr>
                <w:rFonts w:ascii="Times New Roman" w:hAnsi="Times New Roman" w:cs="Times New Roman"/>
              </w:rPr>
              <w:t>‒</w:t>
            </w:r>
            <w:r w:rsidRPr="00FC51CE">
              <w:rPr>
                <w:rFonts w:ascii="Times New Roman" w:hAnsi="Times New Roman" w:cs="Times New Roman"/>
              </w:rPr>
              <w:t xml:space="preserve">2023 metų vietos plėtros strategijos priemonės „Ūkio ir verslo plėtra“ veiklos sritį „Parama ne žemės ūkio verslui kaimo vietovėse pradėti“ (kodas „Leader“-19.2-6.2) įgyvendinime ir paramos gavimo atveju skirti Savivaldybės prisidėjimą ne didesne nei </w:t>
            </w:r>
            <w:r w:rsidRPr="00FC51CE">
              <w:rPr>
                <w:rFonts w:ascii="Times New Roman" w:hAnsi="Times New Roman" w:cs="Times New Roman"/>
                <w:lang w:eastAsia="lt-LT"/>
              </w:rPr>
              <w:t xml:space="preserve">103 633,80 Eur (vienas šimtas trys tūkstančiai šeši šimtai trisdešimt trys eurai aštuoniasdešimt centų) </w:t>
            </w:r>
            <w:r w:rsidRPr="00FC51CE">
              <w:rPr>
                <w:rFonts w:ascii="Times New Roman" w:hAnsi="Times New Roman" w:cs="Times New Roman"/>
              </w:rPr>
              <w:t>suma.</w:t>
            </w:r>
          </w:p>
        </w:tc>
      </w:tr>
      <w:tr w:rsidR="00D66896" w:rsidRPr="00FC51CE" w14:paraId="394E7EF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055A8C2" w14:textId="752996FB"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13</w:t>
            </w:r>
            <w:r w:rsidR="00A056DC">
              <w:rPr>
                <w:rFonts w:ascii="Times New Roman" w:eastAsia="Times New Roman" w:hAnsi="Times New Roman" w:cs="Times New Roman"/>
                <w:sz w:val="23"/>
                <w:szCs w:val="23"/>
                <w:lang w:eastAsia="lt-LT"/>
              </w:rPr>
              <w:t>4</w:t>
            </w:r>
          </w:p>
        </w:tc>
        <w:tc>
          <w:tcPr>
            <w:tcW w:w="4254" w:type="dxa"/>
            <w:tcBorders>
              <w:top w:val="single" w:sz="4" w:space="0" w:color="auto"/>
              <w:left w:val="single" w:sz="4" w:space="0" w:color="auto"/>
              <w:bottom w:val="single" w:sz="4" w:space="0" w:color="auto"/>
              <w:right w:val="single" w:sz="4" w:space="0" w:color="auto"/>
            </w:tcBorders>
          </w:tcPr>
          <w:p w14:paraId="1137E017" w14:textId="09A550B6"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pritarimo dalyvauti ir prisidėjimo prie kaimo bendruomenės „Smilgynai ir kaimynai“ projekto finansavimo pagal vietos veiklos grupės „Pajūrio kraštas“ 2016‒2023 metų vietos plėtros strategijos priemonės „Ūkio ir verslo plėtra“ veiklos sritį „Parama ne žemės ūkio verslui kaimo vietovėse pradėti“ (kodas „Leader“-19.2-6.2).  </w:t>
            </w:r>
          </w:p>
        </w:tc>
        <w:tc>
          <w:tcPr>
            <w:tcW w:w="5104" w:type="dxa"/>
            <w:tcBorders>
              <w:top w:val="single" w:sz="4" w:space="0" w:color="auto"/>
              <w:left w:val="single" w:sz="4" w:space="0" w:color="auto"/>
              <w:bottom w:val="single" w:sz="4" w:space="0" w:color="auto"/>
              <w:right w:val="single" w:sz="4" w:space="0" w:color="auto"/>
            </w:tcBorders>
          </w:tcPr>
          <w:p w14:paraId="279C7C04" w14:textId="32877362" w:rsidR="00D66896" w:rsidRPr="00FC51CE" w:rsidRDefault="00863206" w:rsidP="00863206">
            <w:pPr>
              <w:tabs>
                <w:tab w:val="left" w:pos="851"/>
                <w:tab w:val="right" w:pos="9639"/>
              </w:tabs>
              <w:spacing w:after="0"/>
              <w:jc w:val="both"/>
              <w:rPr>
                <w:rFonts w:ascii="Times New Roman" w:hAnsi="Times New Roman" w:cs="Times New Roman"/>
              </w:rPr>
            </w:pPr>
            <w:r w:rsidRPr="00FC51CE">
              <w:rPr>
                <w:rFonts w:ascii="Times New Roman" w:hAnsi="Times New Roman" w:cs="Times New Roman"/>
              </w:rPr>
              <w:t>Pritarta Klaipėdos rajono savivaldybės administracijos dalyvavimui Partnerio teisėmis kaimo bendruomenės „Smilgynai ir kaimynai“ projekto „Savarankiško gyvenimo namai“, kuris bus finansuojamas pagal vietos veiklos grupės „Pajūrio kraštas“ 2016</w:t>
            </w:r>
            <w:r w:rsidR="00C03035">
              <w:rPr>
                <w:rFonts w:ascii="Times New Roman" w:hAnsi="Times New Roman" w:cs="Times New Roman"/>
              </w:rPr>
              <w:t>‒</w:t>
            </w:r>
            <w:r w:rsidRPr="00FC51CE">
              <w:rPr>
                <w:rFonts w:ascii="Times New Roman" w:hAnsi="Times New Roman" w:cs="Times New Roman"/>
              </w:rPr>
              <w:t xml:space="preserve">2023 metų vietos plėtros strategijos priemonės „Ūkio ir verslo plėtra“ veiklos sritį „Parama ne žemės ūkio verslui kaimo vietovėse pradėti“ (kodas „Leader“-19.2-6.2) įgyvendinime ir paramos gavimo atveju skirti Savivaldybės prisidėjimą ne didesne nei </w:t>
            </w:r>
            <w:r w:rsidRPr="00FC51CE">
              <w:rPr>
                <w:rFonts w:ascii="Times New Roman" w:hAnsi="Times New Roman" w:cs="Times New Roman"/>
                <w:lang w:eastAsia="lt-LT"/>
              </w:rPr>
              <w:t xml:space="preserve">103 633,80 Eur (vienas šimtas trys tūkstančiai šeši šimtai trisdešimt trys eurai aštuoniasdešimt centų) </w:t>
            </w:r>
            <w:r w:rsidRPr="00FC51CE">
              <w:rPr>
                <w:rFonts w:ascii="Times New Roman" w:hAnsi="Times New Roman" w:cs="Times New Roman"/>
              </w:rPr>
              <w:t>suma.</w:t>
            </w:r>
          </w:p>
        </w:tc>
      </w:tr>
      <w:tr w:rsidR="00D66896" w:rsidRPr="00FC51CE" w14:paraId="42EFCFAF"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AFE0A73" w14:textId="1A5420BF" w:rsidR="00D66896" w:rsidRPr="00E80A27" w:rsidRDefault="00D66896" w:rsidP="00D66896">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13</w:t>
            </w:r>
            <w:r w:rsidR="00A056DC">
              <w:rPr>
                <w:rFonts w:ascii="Times New Roman" w:eastAsia="Times New Roman" w:hAnsi="Times New Roman" w:cs="Times New Roman"/>
                <w:sz w:val="23"/>
                <w:szCs w:val="23"/>
                <w:lang w:eastAsia="lt-LT"/>
              </w:rPr>
              <w:t>5</w:t>
            </w:r>
          </w:p>
        </w:tc>
        <w:tc>
          <w:tcPr>
            <w:tcW w:w="4254" w:type="dxa"/>
            <w:tcBorders>
              <w:top w:val="single" w:sz="4" w:space="0" w:color="auto"/>
              <w:left w:val="single" w:sz="4" w:space="0" w:color="auto"/>
              <w:bottom w:val="single" w:sz="4" w:space="0" w:color="auto"/>
              <w:right w:val="single" w:sz="4" w:space="0" w:color="auto"/>
            </w:tcBorders>
          </w:tcPr>
          <w:p w14:paraId="7EE3D5CF" w14:textId="3F84F78D"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pritarimo dalyvauti ir prisidėjimo prie bendruomenės „Priekulės ainiai“ projekto finansavimo pagal vietos veiklos grupės „Pajūrio kraštas“ 2016‒2023 metų vietos plėtros strategijos priemonės „Ūkio ir verslo plėtra“ veiklos sritį „Parama ne žemės ūkio verslui kaimo vietovėse pradėti“ (kodas „Leader“-19.2-6.2). </w:t>
            </w:r>
          </w:p>
        </w:tc>
        <w:tc>
          <w:tcPr>
            <w:tcW w:w="5104" w:type="dxa"/>
            <w:tcBorders>
              <w:top w:val="single" w:sz="4" w:space="0" w:color="auto"/>
              <w:left w:val="single" w:sz="4" w:space="0" w:color="auto"/>
              <w:bottom w:val="single" w:sz="4" w:space="0" w:color="auto"/>
              <w:right w:val="single" w:sz="4" w:space="0" w:color="auto"/>
            </w:tcBorders>
          </w:tcPr>
          <w:p w14:paraId="058E661B" w14:textId="68552F6F" w:rsidR="00D66896" w:rsidRPr="00FC51CE" w:rsidRDefault="00247FB1" w:rsidP="00247FB1">
            <w:pPr>
              <w:tabs>
                <w:tab w:val="left" w:pos="851"/>
                <w:tab w:val="right" w:pos="9639"/>
              </w:tabs>
              <w:spacing w:after="0"/>
              <w:jc w:val="both"/>
              <w:rPr>
                <w:rFonts w:ascii="Times New Roman" w:hAnsi="Times New Roman" w:cs="Times New Roman"/>
              </w:rPr>
            </w:pPr>
            <w:r w:rsidRPr="00FC51CE">
              <w:rPr>
                <w:rFonts w:ascii="Times New Roman" w:eastAsia="Calibri" w:hAnsi="Times New Roman" w:cs="Times New Roman"/>
                <w:lang w:eastAsia="lt-LT"/>
              </w:rPr>
              <w:t>P</w:t>
            </w:r>
            <w:r w:rsidRPr="00FC51CE">
              <w:rPr>
                <w:rFonts w:ascii="Times New Roman" w:hAnsi="Times New Roman" w:cs="Times New Roman"/>
              </w:rPr>
              <w:t>ritarta Klaipėdos rajono savivaldybės administracijos dalyvavimui Partnerio teisėmis bendruomenės „Priekulės ainiai“ projekto „Bendruomeninio lauko vaikų darželio įkūrimas Priekulėje“, kuris bus finansuojamas pagal vietos veiklos grupės „Pajūrio kraštas“ 2016</w:t>
            </w:r>
            <w:r w:rsidR="00C8162D">
              <w:rPr>
                <w:rFonts w:ascii="Times New Roman" w:hAnsi="Times New Roman" w:cs="Times New Roman"/>
              </w:rPr>
              <w:t>‒</w:t>
            </w:r>
            <w:r w:rsidRPr="00FC51CE">
              <w:rPr>
                <w:rFonts w:ascii="Times New Roman" w:hAnsi="Times New Roman" w:cs="Times New Roman"/>
              </w:rPr>
              <w:t xml:space="preserve">2023 metų vietos plėtros strategijos priemonės „Ūkio ir verslo plėtra“ veiklos sritį „Parama ne žemės ūkio verslui kaimo vietovėse pradėti“ (kodas „Leader“-19.2-6.2) įgyvendinime ir paramos gavimo atveju skirti Savivaldybės prisidėjimą ne didesne nei </w:t>
            </w:r>
            <w:r w:rsidRPr="00FC51CE">
              <w:rPr>
                <w:rFonts w:ascii="Times New Roman" w:hAnsi="Times New Roman" w:cs="Times New Roman"/>
                <w:lang w:eastAsia="lt-LT"/>
              </w:rPr>
              <w:t xml:space="preserve">103 633,80 Eur (vienas šimtas trys tūkstančiai šeši šimtai trisdešimt trys eurai aštuoniasdešimt centų) </w:t>
            </w:r>
            <w:r w:rsidRPr="00FC51CE">
              <w:rPr>
                <w:rFonts w:ascii="Times New Roman" w:hAnsi="Times New Roman" w:cs="Times New Roman"/>
              </w:rPr>
              <w:t>suma.</w:t>
            </w:r>
          </w:p>
        </w:tc>
      </w:tr>
      <w:tr w:rsidR="00D66896" w:rsidRPr="00FC51CE" w14:paraId="4BC0172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FF840D" w14:textId="469ED0B4" w:rsidR="00D73474" w:rsidRPr="00E80A27" w:rsidRDefault="00D66896" w:rsidP="00D73474">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w:t>
            </w:r>
            <w:r w:rsidR="00D73474">
              <w:rPr>
                <w:rFonts w:ascii="Times New Roman" w:eastAsia="Times New Roman" w:hAnsi="Times New Roman" w:cs="Times New Roman"/>
                <w:sz w:val="23"/>
                <w:szCs w:val="23"/>
                <w:lang w:eastAsia="lt-LT"/>
              </w:rPr>
              <w:t>13</w:t>
            </w:r>
            <w:r w:rsidR="00A056DC">
              <w:rPr>
                <w:rFonts w:ascii="Times New Roman" w:eastAsia="Times New Roman" w:hAnsi="Times New Roman" w:cs="Times New Roman"/>
                <w:sz w:val="23"/>
                <w:szCs w:val="23"/>
                <w:lang w:eastAsia="lt-LT"/>
              </w:rPr>
              <w:t>6</w:t>
            </w:r>
          </w:p>
        </w:tc>
        <w:tc>
          <w:tcPr>
            <w:tcW w:w="4254" w:type="dxa"/>
            <w:tcBorders>
              <w:top w:val="single" w:sz="4" w:space="0" w:color="auto"/>
              <w:left w:val="single" w:sz="4" w:space="0" w:color="auto"/>
              <w:bottom w:val="single" w:sz="4" w:space="0" w:color="auto"/>
              <w:right w:val="single" w:sz="4" w:space="0" w:color="auto"/>
            </w:tcBorders>
          </w:tcPr>
          <w:p w14:paraId="0A79E0A2" w14:textId="4E9C49DE" w:rsidR="00D66896" w:rsidRPr="00FC51CE" w:rsidRDefault="00D66896" w:rsidP="00D66896">
            <w:pPr>
              <w:tabs>
                <w:tab w:val="left" w:pos="730"/>
              </w:tabs>
              <w:spacing w:after="0" w:line="240" w:lineRule="auto"/>
              <w:jc w:val="both"/>
              <w:rPr>
                <w:rFonts w:ascii="Times New Roman" w:hAnsi="Times New Roman" w:cs="Times New Roman"/>
                <w:color w:val="000000"/>
                <w:shd w:val="clear" w:color="auto" w:fill="FFFFFF"/>
              </w:rPr>
            </w:pPr>
            <w:r w:rsidRPr="00FC51CE">
              <w:rPr>
                <w:rFonts w:ascii="Times New Roman" w:hAnsi="Times New Roman" w:cs="Times New Roman"/>
                <w:color w:val="000000"/>
                <w:shd w:val="clear" w:color="auto" w:fill="FFFFFF"/>
              </w:rPr>
              <w:t xml:space="preserve">Dėl kreipimosi į nacionalinę žemės tarnybą perduoti valstybinės žemės sklypą, esantį Grauminės k., Kretingalės sen., Klaipėdos rajono savivaldybei valdyti, naudoti ir disponuoti juo patikėjimo teise. </w:t>
            </w:r>
          </w:p>
        </w:tc>
        <w:tc>
          <w:tcPr>
            <w:tcW w:w="5104" w:type="dxa"/>
            <w:tcBorders>
              <w:top w:val="single" w:sz="4" w:space="0" w:color="auto"/>
              <w:left w:val="single" w:sz="4" w:space="0" w:color="auto"/>
              <w:bottom w:val="single" w:sz="4" w:space="0" w:color="auto"/>
              <w:right w:val="single" w:sz="4" w:space="0" w:color="auto"/>
            </w:tcBorders>
          </w:tcPr>
          <w:p w14:paraId="00AB6EA3" w14:textId="6ACF2A1D" w:rsidR="00D66896" w:rsidRPr="00FC51CE" w:rsidRDefault="00247FB1" w:rsidP="00247FB1">
            <w:pPr>
              <w:tabs>
                <w:tab w:val="left" w:pos="1418"/>
              </w:tabs>
              <w:spacing w:after="0" w:line="240" w:lineRule="auto"/>
              <w:jc w:val="both"/>
              <w:rPr>
                <w:rFonts w:ascii="Times New Roman" w:eastAsia="Times New Roman" w:hAnsi="Times New Roman" w:cs="Times New Roman"/>
                <w:color w:val="000000"/>
              </w:rPr>
            </w:pPr>
            <w:r w:rsidRPr="00FC51CE">
              <w:rPr>
                <w:rFonts w:ascii="Times New Roman" w:eastAsia="Times New Roman" w:hAnsi="Times New Roman" w:cs="Times New Roman"/>
                <w:color w:val="000000"/>
              </w:rPr>
              <w:t>Pritarta kreiptis į Nacionalinę žemės tarnybą prie Lietuvos Respublikos žemės ūkio ministerijos dėl valstybinės žemės sklypo, plotas 1,5467 ha, esančio Klaipėdos raj. sav., Kretingalės sen., Grauminės k, perdavimo Klaipėdos rajono savivaldybei valdyti, naudoti ir disponuoti juo patikėjimo teise savarankiškosioms savivaldybių funkcijoms vykdyti ‒ savivaldybių vietinės reikšmės kelių ir gatvių priežiūra, taisymas, tiesimas ir saugaus eismo organizavimas.</w:t>
            </w:r>
          </w:p>
        </w:tc>
      </w:tr>
    </w:tbl>
    <w:p w14:paraId="01DBE948" w14:textId="77777777" w:rsidR="007F6373" w:rsidRPr="00DB7974" w:rsidRDefault="007F6373" w:rsidP="007F637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6C913031" w14:textId="77777777" w:rsidR="007F6373" w:rsidRPr="00083C51" w:rsidRDefault="007F6373" w:rsidP="007F6373">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p w14:paraId="3E47112E" w14:textId="3680DA27" w:rsidR="00083C51" w:rsidRPr="00083C51" w:rsidRDefault="00083C51" w:rsidP="00083C51">
      <w:pPr>
        <w:spacing w:after="0" w:line="240" w:lineRule="auto"/>
        <w:ind w:firstLine="1134"/>
        <w:jc w:val="center"/>
        <w:rPr>
          <w:rFonts w:ascii="Times New Roman" w:eastAsia="Times New Roman" w:hAnsi="Times New Roman" w:cs="Times New Roman"/>
          <w:color w:val="000000"/>
          <w:sz w:val="23"/>
          <w:szCs w:val="23"/>
        </w:rPr>
      </w:pPr>
    </w:p>
    <w:sectPr w:rsidR="00083C51" w:rsidRPr="00083C51" w:rsidSect="007632B3">
      <w:headerReference w:type="default" r:id="rId10"/>
      <w:pgSz w:w="11906" w:h="16838"/>
      <w:pgMar w:top="1134" w:right="425" w:bottom="102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DB5C" w14:textId="77777777" w:rsidR="0067008E" w:rsidRDefault="0067008E">
      <w:pPr>
        <w:spacing w:after="0" w:line="240" w:lineRule="auto"/>
      </w:pPr>
      <w:r>
        <w:separator/>
      </w:r>
    </w:p>
  </w:endnote>
  <w:endnote w:type="continuationSeparator" w:id="0">
    <w:p w14:paraId="77646D95" w14:textId="77777777" w:rsidR="0067008E" w:rsidRDefault="0067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1DD4" w14:textId="77777777" w:rsidR="0067008E" w:rsidRDefault="0067008E">
      <w:pPr>
        <w:spacing w:after="0" w:line="240" w:lineRule="auto"/>
      </w:pPr>
      <w:r>
        <w:separator/>
      </w:r>
    </w:p>
  </w:footnote>
  <w:footnote w:type="continuationSeparator" w:id="0">
    <w:p w14:paraId="683DF7DE" w14:textId="77777777" w:rsidR="0067008E" w:rsidRDefault="00670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6A99758F" w14:textId="77777777" w:rsidR="00262820"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262820" w:rsidRDefault="002628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6B95B44"/>
    <w:multiLevelType w:val="hybridMultilevel"/>
    <w:tmpl w:val="CEA2CE8A"/>
    <w:lvl w:ilvl="0" w:tplc="E72C4A7C">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79C6562"/>
    <w:multiLevelType w:val="multilevel"/>
    <w:tmpl w:val="6A443E70"/>
    <w:lvl w:ilvl="0">
      <w:start w:val="1"/>
      <w:numFmt w:val="decimal"/>
      <w:lvlText w:val="%1."/>
      <w:lvlJc w:val="left"/>
      <w:pPr>
        <w:tabs>
          <w:tab w:val="num" w:pos="2619"/>
        </w:tabs>
        <w:ind w:left="2619" w:hanging="148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AC0EAE"/>
    <w:multiLevelType w:val="hybridMultilevel"/>
    <w:tmpl w:val="7B9A363E"/>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33C01353"/>
    <w:multiLevelType w:val="multilevel"/>
    <w:tmpl w:val="29BA0FEE"/>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8" w15:restartNumberingAfterBreak="0">
    <w:nsid w:val="4D6E4784"/>
    <w:multiLevelType w:val="multilevel"/>
    <w:tmpl w:val="AA0AC21C"/>
    <w:lvl w:ilvl="0">
      <w:start w:val="1"/>
      <w:numFmt w:val="decimal"/>
      <w:lvlText w:val="%1."/>
      <w:lvlJc w:val="left"/>
      <w:pPr>
        <w:tabs>
          <w:tab w:val="num" w:pos="1537"/>
        </w:tabs>
        <w:ind w:left="1537" w:hanging="283"/>
      </w:pPr>
      <w:rPr>
        <w:rFonts w:cs="Times New Roman" w:hint="default"/>
      </w:rPr>
    </w:lvl>
    <w:lvl w:ilvl="1">
      <w:start w:val="1"/>
      <w:numFmt w:val="decimal"/>
      <w:isLgl/>
      <w:lvlText w:val="%1.%2."/>
      <w:lvlJc w:val="left"/>
      <w:pPr>
        <w:ind w:left="1614"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334"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694" w:hanging="1440"/>
      </w:pPr>
      <w:rPr>
        <w:rFonts w:hint="default"/>
      </w:rPr>
    </w:lvl>
    <w:lvl w:ilvl="8">
      <w:start w:val="1"/>
      <w:numFmt w:val="decimal"/>
      <w:isLgl/>
      <w:lvlText w:val="%1.%2.%3.%4.%5.%6.%7.%8.%9."/>
      <w:lvlJc w:val="left"/>
      <w:pPr>
        <w:ind w:left="3054" w:hanging="1800"/>
      </w:pPr>
      <w:rPr>
        <w:rFonts w:hint="default"/>
      </w:rPr>
    </w:lvl>
  </w:abstractNum>
  <w:abstractNum w:abstractNumId="9"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5C101A7C"/>
    <w:multiLevelType w:val="multilevel"/>
    <w:tmpl w:val="48C07AD0"/>
    <w:lvl w:ilvl="0">
      <w:start w:val="1"/>
      <w:numFmt w:val="decimal"/>
      <w:lvlText w:val="%1."/>
      <w:lvlJc w:val="left"/>
      <w:pPr>
        <w:ind w:left="1656" w:hanging="360"/>
      </w:pPr>
      <w:rPr>
        <w:rFonts w:hint="default"/>
      </w:rPr>
    </w:lvl>
    <w:lvl w:ilvl="1">
      <w:start w:val="1"/>
      <w:numFmt w:val="decimal"/>
      <w:isLgl/>
      <w:lvlText w:val="%2."/>
      <w:lvlJc w:val="left"/>
      <w:pPr>
        <w:ind w:left="1851" w:hanging="555"/>
      </w:pPr>
      <w:rPr>
        <w:rFonts w:ascii="Times New Roman" w:eastAsia="Calibri" w:hAnsi="Times New Roman" w:cs="Times New Roman"/>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1" w15:restartNumberingAfterBreak="0">
    <w:nsid w:val="605443F2"/>
    <w:multiLevelType w:val="multilevel"/>
    <w:tmpl w:val="EE281B4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2"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4690462">
    <w:abstractNumId w:val="0"/>
  </w:num>
  <w:num w:numId="2" w16cid:durableId="1869174351">
    <w:abstractNumId w:val="14"/>
  </w:num>
  <w:num w:numId="3" w16cid:durableId="1402756893">
    <w:abstractNumId w:val="12"/>
  </w:num>
  <w:num w:numId="4" w16cid:durableId="510608201">
    <w:abstractNumId w:val="15"/>
  </w:num>
  <w:num w:numId="5" w16cid:durableId="1922373820">
    <w:abstractNumId w:val="9"/>
  </w:num>
  <w:num w:numId="6" w16cid:durableId="757098469">
    <w:abstractNumId w:val="6"/>
  </w:num>
  <w:num w:numId="7" w16cid:durableId="3636774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604914">
    <w:abstractNumId w:val="4"/>
  </w:num>
  <w:num w:numId="9" w16cid:durableId="733888871">
    <w:abstractNumId w:val="3"/>
  </w:num>
  <w:num w:numId="10" w16cid:durableId="1677221530">
    <w:abstractNumId w:val="11"/>
  </w:num>
  <w:num w:numId="11" w16cid:durableId="342515080">
    <w:abstractNumId w:val="1"/>
  </w:num>
  <w:num w:numId="12" w16cid:durableId="605384949">
    <w:abstractNumId w:val="8"/>
  </w:num>
  <w:num w:numId="13" w16cid:durableId="94861781">
    <w:abstractNumId w:val="10"/>
  </w:num>
  <w:num w:numId="14" w16cid:durableId="2107843560">
    <w:abstractNumId w:val="2"/>
  </w:num>
  <w:num w:numId="15" w16cid:durableId="790593448">
    <w:abstractNumId w:val="5"/>
  </w:num>
  <w:num w:numId="16" w16cid:durableId="1557467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433"/>
    <w:rsid w:val="0000207A"/>
    <w:rsid w:val="00004C7B"/>
    <w:rsid w:val="0002115A"/>
    <w:rsid w:val="000318B6"/>
    <w:rsid w:val="00033C10"/>
    <w:rsid w:val="00036B2A"/>
    <w:rsid w:val="00036CEB"/>
    <w:rsid w:val="00042448"/>
    <w:rsid w:val="00045F95"/>
    <w:rsid w:val="0005459D"/>
    <w:rsid w:val="00056270"/>
    <w:rsid w:val="00063BE0"/>
    <w:rsid w:val="00083C51"/>
    <w:rsid w:val="00085149"/>
    <w:rsid w:val="000936E4"/>
    <w:rsid w:val="0009440D"/>
    <w:rsid w:val="000A41AE"/>
    <w:rsid w:val="000B5BD6"/>
    <w:rsid w:val="000C01AA"/>
    <w:rsid w:val="000D1D5A"/>
    <w:rsid w:val="000E320B"/>
    <w:rsid w:val="000E3F1F"/>
    <w:rsid w:val="001025A1"/>
    <w:rsid w:val="001025D3"/>
    <w:rsid w:val="00111A51"/>
    <w:rsid w:val="00131041"/>
    <w:rsid w:val="00153E15"/>
    <w:rsid w:val="001673AF"/>
    <w:rsid w:val="001912EF"/>
    <w:rsid w:val="00197706"/>
    <w:rsid w:val="001A123F"/>
    <w:rsid w:val="001A19BD"/>
    <w:rsid w:val="001A2677"/>
    <w:rsid w:val="001A293F"/>
    <w:rsid w:val="001C60C7"/>
    <w:rsid w:val="001C703E"/>
    <w:rsid w:val="001E23F5"/>
    <w:rsid w:val="001E2792"/>
    <w:rsid w:val="001E56F0"/>
    <w:rsid w:val="001F34F0"/>
    <w:rsid w:val="001F5AFE"/>
    <w:rsid w:val="001F63E3"/>
    <w:rsid w:val="00201B8B"/>
    <w:rsid w:val="00212D66"/>
    <w:rsid w:val="00225A3D"/>
    <w:rsid w:val="00230444"/>
    <w:rsid w:val="00247FB1"/>
    <w:rsid w:val="00250BAD"/>
    <w:rsid w:val="00254A53"/>
    <w:rsid w:val="00262820"/>
    <w:rsid w:val="00266383"/>
    <w:rsid w:val="0027554F"/>
    <w:rsid w:val="00276771"/>
    <w:rsid w:val="002823CC"/>
    <w:rsid w:val="002878CF"/>
    <w:rsid w:val="00297B09"/>
    <w:rsid w:val="00297F61"/>
    <w:rsid w:val="002B03A9"/>
    <w:rsid w:val="002B3E16"/>
    <w:rsid w:val="002B58B6"/>
    <w:rsid w:val="002C3477"/>
    <w:rsid w:val="002C4E97"/>
    <w:rsid w:val="002D7C81"/>
    <w:rsid w:val="002E2616"/>
    <w:rsid w:val="002E4D34"/>
    <w:rsid w:val="002F734F"/>
    <w:rsid w:val="00300A9A"/>
    <w:rsid w:val="00304288"/>
    <w:rsid w:val="0030567A"/>
    <w:rsid w:val="003061F0"/>
    <w:rsid w:val="00313D3B"/>
    <w:rsid w:val="003158DD"/>
    <w:rsid w:val="00324CA6"/>
    <w:rsid w:val="00331DAE"/>
    <w:rsid w:val="003427DD"/>
    <w:rsid w:val="003444E6"/>
    <w:rsid w:val="003473C0"/>
    <w:rsid w:val="00350BB7"/>
    <w:rsid w:val="0035173F"/>
    <w:rsid w:val="00354A79"/>
    <w:rsid w:val="0037389F"/>
    <w:rsid w:val="003777AA"/>
    <w:rsid w:val="00391684"/>
    <w:rsid w:val="00393072"/>
    <w:rsid w:val="003943E1"/>
    <w:rsid w:val="003A05A0"/>
    <w:rsid w:val="003A1F9D"/>
    <w:rsid w:val="003C0D6F"/>
    <w:rsid w:val="003C1F97"/>
    <w:rsid w:val="003C6B6C"/>
    <w:rsid w:val="003E25B7"/>
    <w:rsid w:val="003F79FB"/>
    <w:rsid w:val="004060FB"/>
    <w:rsid w:val="0041105E"/>
    <w:rsid w:val="00412914"/>
    <w:rsid w:val="00412EF4"/>
    <w:rsid w:val="004161D9"/>
    <w:rsid w:val="00427168"/>
    <w:rsid w:val="004361FF"/>
    <w:rsid w:val="004530D6"/>
    <w:rsid w:val="00454797"/>
    <w:rsid w:val="00457E29"/>
    <w:rsid w:val="0046452A"/>
    <w:rsid w:val="004723FC"/>
    <w:rsid w:val="00473D92"/>
    <w:rsid w:val="004778F3"/>
    <w:rsid w:val="00480C71"/>
    <w:rsid w:val="004903CF"/>
    <w:rsid w:val="00491F82"/>
    <w:rsid w:val="00492424"/>
    <w:rsid w:val="004955AB"/>
    <w:rsid w:val="004B0E8E"/>
    <w:rsid w:val="004B5DAB"/>
    <w:rsid w:val="004E2748"/>
    <w:rsid w:val="004E7E44"/>
    <w:rsid w:val="004F2B28"/>
    <w:rsid w:val="004F3433"/>
    <w:rsid w:val="004F4792"/>
    <w:rsid w:val="004F60FF"/>
    <w:rsid w:val="00507166"/>
    <w:rsid w:val="00517A31"/>
    <w:rsid w:val="005212A0"/>
    <w:rsid w:val="005228B8"/>
    <w:rsid w:val="00523267"/>
    <w:rsid w:val="00524757"/>
    <w:rsid w:val="00526370"/>
    <w:rsid w:val="00526EAA"/>
    <w:rsid w:val="00532B21"/>
    <w:rsid w:val="00552C07"/>
    <w:rsid w:val="00557DF8"/>
    <w:rsid w:val="005760FB"/>
    <w:rsid w:val="00576B53"/>
    <w:rsid w:val="00577AEE"/>
    <w:rsid w:val="00580846"/>
    <w:rsid w:val="00594948"/>
    <w:rsid w:val="00596048"/>
    <w:rsid w:val="005A1136"/>
    <w:rsid w:val="005A4E19"/>
    <w:rsid w:val="005A5A93"/>
    <w:rsid w:val="005B27E3"/>
    <w:rsid w:val="005B3E4A"/>
    <w:rsid w:val="005B46A9"/>
    <w:rsid w:val="005C1F33"/>
    <w:rsid w:val="005D3259"/>
    <w:rsid w:val="005D75DD"/>
    <w:rsid w:val="005E6A6D"/>
    <w:rsid w:val="005F3277"/>
    <w:rsid w:val="006010BC"/>
    <w:rsid w:val="0062243B"/>
    <w:rsid w:val="00626749"/>
    <w:rsid w:val="0063335E"/>
    <w:rsid w:val="0063659D"/>
    <w:rsid w:val="00636F8F"/>
    <w:rsid w:val="006407A4"/>
    <w:rsid w:val="00642726"/>
    <w:rsid w:val="00643472"/>
    <w:rsid w:val="00652303"/>
    <w:rsid w:val="0067008E"/>
    <w:rsid w:val="0067577A"/>
    <w:rsid w:val="00676316"/>
    <w:rsid w:val="00687D20"/>
    <w:rsid w:val="00691735"/>
    <w:rsid w:val="006A1EFA"/>
    <w:rsid w:val="006A2E27"/>
    <w:rsid w:val="006A748B"/>
    <w:rsid w:val="006B1B71"/>
    <w:rsid w:val="006B280A"/>
    <w:rsid w:val="006B2818"/>
    <w:rsid w:val="006C7BB8"/>
    <w:rsid w:val="006E1295"/>
    <w:rsid w:val="006E783B"/>
    <w:rsid w:val="006E7E0B"/>
    <w:rsid w:val="006F02E8"/>
    <w:rsid w:val="006F67B7"/>
    <w:rsid w:val="006F760C"/>
    <w:rsid w:val="00706BAE"/>
    <w:rsid w:val="00711C80"/>
    <w:rsid w:val="007266B0"/>
    <w:rsid w:val="00731A41"/>
    <w:rsid w:val="00741435"/>
    <w:rsid w:val="00761593"/>
    <w:rsid w:val="007632B3"/>
    <w:rsid w:val="007641C8"/>
    <w:rsid w:val="00766D45"/>
    <w:rsid w:val="00783AA6"/>
    <w:rsid w:val="00787C95"/>
    <w:rsid w:val="00796E35"/>
    <w:rsid w:val="007A2EF9"/>
    <w:rsid w:val="007A4FDB"/>
    <w:rsid w:val="007B484C"/>
    <w:rsid w:val="007B707A"/>
    <w:rsid w:val="007F17B4"/>
    <w:rsid w:val="007F39AF"/>
    <w:rsid w:val="007F5FAF"/>
    <w:rsid w:val="007F6373"/>
    <w:rsid w:val="00801CD6"/>
    <w:rsid w:val="00802168"/>
    <w:rsid w:val="0080488C"/>
    <w:rsid w:val="008060D4"/>
    <w:rsid w:val="008064DD"/>
    <w:rsid w:val="00811BB4"/>
    <w:rsid w:val="00826E8B"/>
    <w:rsid w:val="00827191"/>
    <w:rsid w:val="00841BCF"/>
    <w:rsid w:val="00843959"/>
    <w:rsid w:val="008513A0"/>
    <w:rsid w:val="00863206"/>
    <w:rsid w:val="008650F1"/>
    <w:rsid w:val="00866345"/>
    <w:rsid w:val="00866F66"/>
    <w:rsid w:val="0087722C"/>
    <w:rsid w:val="00877DC6"/>
    <w:rsid w:val="008875DC"/>
    <w:rsid w:val="008931DE"/>
    <w:rsid w:val="0089448D"/>
    <w:rsid w:val="00896D4E"/>
    <w:rsid w:val="008A74B2"/>
    <w:rsid w:val="008B63A8"/>
    <w:rsid w:val="008B748F"/>
    <w:rsid w:val="008D06FA"/>
    <w:rsid w:val="008D4EDC"/>
    <w:rsid w:val="008D5AA1"/>
    <w:rsid w:val="008E3198"/>
    <w:rsid w:val="008F09A1"/>
    <w:rsid w:val="008F4881"/>
    <w:rsid w:val="009107CE"/>
    <w:rsid w:val="0091349C"/>
    <w:rsid w:val="00917042"/>
    <w:rsid w:val="00922544"/>
    <w:rsid w:val="00935582"/>
    <w:rsid w:val="009403AE"/>
    <w:rsid w:val="00952F5B"/>
    <w:rsid w:val="00965234"/>
    <w:rsid w:val="00996520"/>
    <w:rsid w:val="009A5265"/>
    <w:rsid w:val="009A76BB"/>
    <w:rsid w:val="009B6ECC"/>
    <w:rsid w:val="009B7237"/>
    <w:rsid w:val="009C166A"/>
    <w:rsid w:val="009C24ED"/>
    <w:rsid w:val="009C775C"/>
    <w:rsid w:val="009D26E6"/>
    <w:rsid w:val="009D3190"/>
    <w:rsid w:val="009D6B5B"/>
    <w:rsid w:val="009F23C5"/>
    <w:rsid w:val="009F4B35"/>
    <w:rsid w:val="009F586E"/>
    <w:rsid w:val="009F640D"/>
    <w:rsid w:val="00A01A87"/>
    <w:rsid w:val="00A056DC"/>
    <w:rsid w:val="00A15E30"/>
    <w:rsid w:val="00A1759C"/>
    <w:rsid w:val="00A23531"/>
    <w:rsid w:val="00A25ED2"/>
    <w:rsid w:val="00A5370A"/>
    <w:rsid w:val="00A62406"/>
    <w:rsid w:val="00A70553"/>
    <w:rsid w:val="00A73A5E"/>
    <w:rsid w:val="00A76260"/>
    <w:rsid w:val="00A77B69"/>
    <w:rsid w:val="00A81A6D"/>
    <w:rsid w:val="00A84E77"/>
    <w:rsid w:val="00A90741"/>
    <w:rsid w:val="00A9464E"/>
    <w:rsid w:val="00AA71FF"/>
    <w:rsid w:val="00AB3DEC"/>
    <w:rsid w:val="00AC3A0A"/>
    <w:rsid w:val="00AE27A6"/>
    <w:rsid w:val="00AE3B21"/>
    <w:rsid w:val="00AF1F68"/>
    <w:rsid w:val="00AF4C83"/>
    <w:rsid w:val="00B03982"/>
    <w:rsid w:val="00B10BD9"/>
    <w:rsid w:val="00B12D42"/>
    <w:rsid w:val="00B23828"/>
    <w:rsid w:val="00B25494"/>
    <w:rsid w:val="00B26639"/>
    <w:rsid w:val="00B40B54"/>
    <w:rsid w:val="00B41588"/>
    <w:rsid w:val="00B5206E"/>
    <w:rsid w:val="00B578AC"/>
    <w:rsid w:val="00B64B93"/>
    <w:rsid w:val="00B675CA"/>
    <w:rsid w:val="00B81CAD"/>
    <w:rsid w:val="00B85EAB"/>
    <w:rsid w:val="00B90F14"/>
    <w:rsid w:val="00B94FA9"/>
    <w:rsid w:val="00BB7D46"/>
    <w:rsid w:val="00BC061D"/>
    <w:rsid w:val="00BD746B"/>
    <w:rsid w:val="00BE3E83"/>
    <w:rsid w:val="00BE4FD2"/>
    <w:rsid w:val="00BF5BD8"/>
    <w:rsid w:val="00C03035"/>
    <w:rsid w:val="00C127CD"/>
    <w:rsid w:val="00C1719A"/>
    <w:rsid w:val="00C20B7E"/>
    <w:rsid w:val="00C323E0"/>
    <w:rsid w:val="00C51928"/>
    <w:rsid w:val="00C52290"/>
    <w:rsid w:val="00C8162D"/>
    <w:rsid w:val="00C84526"/>
    <w:rsid w:val="00C86A85"/>
    <w:rsid w:val="00C92DEE"/>
    <w:rsid w:val="00C934C4"/>
    <w:rsid w:val="00C94EBF"/>
    <w:rsid w:val="00C95E0A"/>
    <w:rsid w:val="00CA0E7C"/>
    <w:rsid w:val="00CA5760"/>
    <w:rsid w:val="00CA787B"/>
    <w:rsid w:val="00CB2314"/>
    <w:rsid w:val="00CB4301"/>
    <w:rsid w:val="00CB5FBD"/>
    <w:rsid w:val="00CC63F0"/>
    <w:rsid w:val="00CD7126"/>
    <w:rsid w:val="00CD7C5C"/>
    <w:rsid w:val="00CE6826"/>
    <w:rsid w:val="00D03FCE"/>
    <w:rsid w:val="00D162F9"/>
    <w:rsid w:val="00D17637"/>
    <w:rsid w:val="00D452DE"/>
    <w:rsid w:val="00D45896"/>
    <w:rsid w:val="00D4772A"/>
    <w:rsid w:val="00D6203F"/>
    <w:rsid w:val="00D62B3F"/>
    <w:rsid w:val="00D62C22"/>
    <w:rsid w:val="00D66896"/>
    <w:rsid w:val="00D70F2E"/>
    <w:rsid w:val="00D73474"/>
    <w:rsid w:val="00D8589E"/>
    <w:rsid w:val="00D86A8C"/>
    <w:rsid w:val="00D95ABD"/>
    <w:rsid w:val="00D965B9"/>
    <w:rsid w:val="00DA3ABB"/>
    <w:rsid w:val="00DA6BFC"/>
    <w:rsid w:val="00DB435F"/>
    <w:rsid w:val="00DB7974"/>
    <w:rsid w:val="00DC00AA"/>
    <w:rsid w:val="00DC7901"/>
    <w:rsid w:val="00DD1984"/>
    <w:rsid w:val="00DE0055"/>
    <w:rsid w:val="00DE4BB9"/>
    <w:rsid w:val="00DF0000"/>
    <w:rsid w:val="00DF3FED"/>
    <w:rsid w:val="00DF6FA5"/>
    <w:rsid w:val="00E10DA4"/>
    <w:rsid w:val="00E14D77"/>
    <w:rsid w:val="00E165A4"/>
    <w:rsid w:val="00E2082B"/>
    <w:rsid w:val="00E2600D"/>
    <w:rsid w:val="00E32FC2"/>
    <w:rsid w:val="00E36D65"/>
    <w:rsid w:val="00E43010"/>
    <w:rsid w:val="00E4306F"/>
    <w:rsid w:val="00E64955"/>
    <w:rsid w:val="00E772C0"/>
    <w:rsid w:val="00E80A27"/>
    <w:rsid w:val="00E82559"/>
    <w:rsid w:val="00E90CE8"/>
    <w:rsid w:val="00E9325B"/>
    <w:rsid w:val="00EA52AA"/>
    <w:rsid w:val="00EB141D"/>
    <w:rsid w:val="00EB29BA"/>
    <w:rsid w:val="00ED0A17"/>
    <w:rsid w:val="00ED2C07"/>
    <w:rsid w:val="00ED5A18"/>
    <w:rsid w:val="00EE1B2E"/>
    <w:rsid w:val="00F03A9C"/>
    <w:rsid w:val="00F15EF3"/>
    <w:rsid w:val="00F21422"/>
    <w:rsid w:val="00F22A5F"/>
    <w:rsid w:val="00F23E4F"/>
    <w:rsid w:val="00F273AB"/>
    <w:rsid w:val="00F37834"/>
    <w:rsid w:val="00F4247B"/>
    <w:rsid w:val="00F563C3"/>
    <w:rsid w:val="00F923F0"/>
    <w:rsid w:val="00F95B85"/>
    <w:rsid w:val="00F96F4E"/>
    <w:rsid w:val="00FB1EB1"/>
    <w:rsid w:val="00FB7BA0"/>
    <w:rsid w:val="00FC35F5"/>
    <w:rsid w:val="00FC51CE"/>
    <w:rsid w:val="00FC674B"/>
    <w:rsid w:val="00FD3A70"/>
    <w:rsid w:val="00FD5D27"/>
    <w:rsid w:val="00FD6206"/>
    <w:rsid w:val="00FD7076"/>
    <w:rsid w:val="00FE114A"/>
    <w:rsid w:val="00FE2DFE"/>
    <w:rsid w:val="00FF3072"/>
    <w:rsid w:val="00FF4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docId w15:val="{9DFD1DDC-C6BE-408B-B6CB-A703E9E1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 w:type="paragraph" w:customStyle="1" w:styleId="statymopavad">
    <w:name w:val="?statymo pavad."/>
    <w:basedOn w:val="prastasis"/>
    <w:rsid w:val="00C323E0"/>
    <w:pPr>
      <w:spacing w:after="0" w:line="360" w:lineRule="auto"/>
      <w:ind w:firstLine="720"/>
      <w:jc w:val="center"/>
    </w:pPr>
    <w:rPr>
      <w:rFonts w:ascii="TimesLT" w:eastAsia="Times New Roman" w:hAnsi="TimesLT" w:cs="Times New Roman"/>
      <w:cap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17925</TotalTime>
  <Pages>4</Pages>
  <Words>8648</Words>
  <Characters>4930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127</cp:revision>
  <cp:lastPrinted>2022-04-25T10:45:00Z</cp:lastPrinted>
  <dcterms:created xsi:type="dcterms:W3CDTF">2021-07-15T08:42:00Z</dcterms:created>
  <dcterms:modified xsi:type="dcterms:W3CDTF">2022-04-27T05:44:00Z</dcterms:modified>
</cp:coreProperties>
</file>