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FFE2" w14:textId="3054DAE0"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KLAIPĖDOS RAJONO SAVIVALDYBĖS TARYBOS 202</w:t>
      </w:r>
      <w:r w:rsidR="004903CF">
        <w:rPr>
          <w:rFonts w:ascii="Times New Roman" w:eastAsia="Times New Roman" w:hAnsi="Times New Roman" w:cs="Times New Roman"/>
          <w:b/>
          <w:sz w:val="24"/>
          <w:szCs w:val="24"/>
          <w:lang w:eastAsia="lt-LT"/>
        </w:rPr>
        <w:t>2</w:t>
      </w:r>
      <w:r w:rsidRPr="00B915EE">
        <w:rPr>
          <w:rFonts w:ascii="Times New Roman" w:eastAsia="Times New Roman" w:hAnsi="Times New Roman" w:cs="Times New Roman"/>
          <w:b/>
          <w:sz w:val="24"/>
          <w:szCs w:val="24"/>
          <w:lang w:eastAsia="lt-LT"/>
        </w:rPr>
        <w:t>-</w:t>
      </w:r>
      <w:r w:rsidR="00265A3E">
        <w:rPr>
          <w:rFonts w:ascii="Times New Roman" w:eastAsia="Times New Roman" w:hAnsi="Times New Roman" w:cs="Times New Roman"/>
          <w:b/>
          <w:sz w:val="24"/>
          <w:szCs w:val="24"/>
          <w:lang w:eastAsia="lt-LT"/>
        </w:rPr>
        <w:t>10</w:t>
      </w:r>
      <w:r w:rsidR="00A62406">
        <w:rPr>
          <w:rFonts w:ascii="Times New Roman" w:eastAsia="Times New Roman" w:hAnsi="Times New Roman" w:cs="Times New Roman"/>
          <w:b/>
          <w:sz w:val="24"/>
          <w:szCs w:val="24"/>
          <w:lang w:eastAsia="lt-LT"/>
        </w:rPr>
        <w:t>-</w:t>
      </w:r>
      <w:r w:rsidR="00294E3F">
        <w:rPr>
          <w:rFonts w:ascii="Times New Roman" w:eastAsia="Times New Roman" w:hAnsi="Times New Roman" w:cs="Times New Roman"/>
          <w:b/>
          <w:sz w:val="24"/>
          <w:szCs w:val="24"/>
          <w:lang w:eastAsia="lt-LT"/>
        </w:rPr>
        <w:t>2</w:t>
      </w:r>
      <w:r w:rsidR="00265A3E">
        <w:rPr>
          <w:rFonts w:ascii="Times New Roman" w:eastAsia="Times New Roman" w:hAnsi="Times New Roman" w:cs="Times New Roman"/>
          <w:b/>
          <w:sz w:val="24"/>
          <w:szCs w:val="24"/>
          <w:lang w:eastAsia="lt-LT"/>
        </w:rPr>
        <w:t>7</w:t>
      </w:r>
      <w:r w:rsidR="00A62406">
        <w:rPr>
          <w:rFonts w:ascii="Times New Roman" w:eastAsia="Times New Roman" w:hAnsi="Times New Roman" w:cs="Times New Roman"/>
          <w:b/>
          <w:sz w:val="24"/>
          <w:szCs w:val="24"/>
          <w:lang w:eastAsia="lt-LT"/>
        </w:rPr>
        <w:t xml:space="preserve"> </w:t>
      </w:r>
      <w:r w:rsidRPr="00B915EE">
        <w:rPr>
          <w:rFonts w:ascii="Times New Roman" w:eastAsia="Times New Roman" w:hAnsi="Times New Roman" w:cs="Times New Roman"/>
          <w:b/>
          <w:sz w:val="24"/>
          <w:szCs w:val="24"/>
          <w:lang w:eastAsia="lt-LT"/>
        </w:rPr>
        <w:t>POSĖDYJE</w:t>
      </w:r>
    </w:p>
    <w:p w14:paraId="35432BD0" w14:textId="77777777"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PRIIMTŲ SPRENDIMŲ SĄRAŠAS</w:t>
      </w:r>
    </w:p>
    <w:p w14:paraId="6CF49291" w14:textId="77777777" w:rsidR="004F3433" w:rsidRPr="00B915EE" w:rsidRDefault="004F3433" w:rsidP="004F3433">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4F3433" w:rsidRPr="00B915EE" w14:paraId="68CA0284" w14:textId="77777777" w:rsidTr="00262820">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7DA7B3DE" w14:textId="77777777" w:rsidR="004F3433" w:rsidRPr="00B915EE" w:rsidRDefault="004F3433" w:rsidP="00262820">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w:t>
            </w:r>
          </w:p>
          <w:p w14:paraId="25AC3AC5" w14:textId="77777777" w:rsidR="004F3433" w:rsidRPr="00B915EE" w:rsidRDefault="004F3433" w:rsidP="00262820">
            <w:pPr>
              <w:spacing w:after="0" w:line="240" w:lineRule="auto"/>
              <w:rPr>
                <w:rFonts w:ascii="Times New Roman" w:eastAsia="Times New Roman" w:hAnsi="Times New Roman" w:cs="Times New Roman"/>
                <w:b/>
                <w:lang w:eastAsia="lt-LT"/>
              </w:rPr>
            </w:pPr>
            <w:proofErr w:type="spellStart"/>
            <w:r w:rsidRPr="00B915EE">
              <w:rPr>
                <w:rFonts w:ascii="Times New Roman" w:eastAsia="Times New Roman" w:hAnsi="Times New Roman" w:cs="Times New Roman"/>
                <w:b/>
                <w:lang w:eastAsia="lt-LT"/>
              </w:rPr>
              <w:t>mo</w:t>
            </w:r>
            <w:proofErr w:type="spellEnd"/>
            <w:r w:rsidRPr="00B915EE">
              <w:rPr>
                <w:rFonts w:ascii="Times New Roman" w:eastAsia="Times New Roman" w:hAnsi="Times New Roman" w:cs="Times New Roman"/>
                <w:b/>
                <w:lang w:eastAsia="lt-LT"/>
              </w:rPr>
              <w:t xml:space="preserve">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B57596D" w14:textId="77777777" w:rsidR="004F3433" w:rsidRPr="00B915EE" w:rsidRDefault="004F3433" w:rsidP="00262820">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410E9DD6" w14:textId="77777777" w:rsidR="004F3433" w:rsidRPr="00B915EE" w:rsidRDefault="004F3433" w:rsidP="00262820">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Sprendimo esmė</w:t>
            </w:r>
          </w:p>
        </w:tc>
      </w:tr>
      <w:tr w:rsidR="00265A3E" w:rsidRPr="00FC51CE" w14:paraId="149969F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8CF71BF" w14:textId="72865484"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342</w:t>
            </w:r>
          </w:p>
        </w:tc>
        <w:tc>
          <w:tcPr>
            <w:tcW w:w="4254" w:type="dxa"/>
            <w:tcBorders>
              <w:top w:val="single" w:sz="4" w:space="0" w:color="auto"/>
              <w:left w:val="single" w:sz="4" w:space="0" w:color="auto"/>
              <w:bottom w:val="single" w:sz="4" w:space="0" w:color="auto"/>
              <w:right w:val="single" w:sz="4" w:space="0" w:color="auto"/>
            </w:tcBorders>
            <w:hideMark/>
          </w:tcPr>
          <w:p w14:paraId="394B8687" w14:textId="2B9CDC1D"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valstybės turto perėmimo Savivaldybės nuosavybėn. </w:t>
            </w:r>
          </w:p>
        </w:tc>
        <w:tc>
          <w:tcPr>
            <w:tcW w:w="5104" w:type="dxa"/>
            <w:tcBorders>
              <w:top w:val="single" w:sz="4" w:space="0" w:color="auto"/>
              <w:left w:val="single" w:sz="4" w:space="0" w:color="auto"/>
              <w:bottom w:val="single" w:sz="4" w:space="0" w:color="auto"/>
              <w:right w:val="single" w:sz="4" w:space="0" w:color="auto"/>
            </w:tcBorders>
            <w:hideMark/>
          </w:tcPr>
          <w:p w14:paraId="76D5EFAF" w14:textId="51E63891" w:rsidR="00920B1C" w:rsidRPr="00EB2A53" w:rsidRDefault="00920B1C" w:rsidP="00920B1C">
            <w:pPr>
              <w:contextualSpacing/>
              <w:jc w:val="both"/>
              <w:rPr>
                <w:rFonts w:ascii="Times New Roman" w:hAnsi="Times New Roman" w:cs="Times New Roman"/>
                <w:bCs/>
                <w:color w:val="000000" w:themeColor="text1"/>
              </w:rPr>
            </w:pPr>
            <w:r w:rsidRPr="00EB2A53">
              <w:rPr>
                <w:rFonts w:ascii="Times New Roman" w:hAnsi="Times New Roman" w:cs="Times New Roman"/>
                <w:color w:val="000000" w:themeColor="text1"/>
              </w:rPr>
              <w:t xml:space="preserve">Perimti Klaipėdos rajono savivaldybės nuosavybėn valstybei nuosavybės teise priklausantys inžineriniai statiniai </w:t>
            </w:r>
            <w:proofErr w:type="spellStart"/>
            <w:r w:rsidRPr="00EB2A53">
              <w:rPr>
                <w:rFonts w:ascii="Times New Roman" w:hAnsi="Times New Roman" w:cs="Times New Roman"/>
                <w:color w:val="000000" w:themeColor="text1"/>
              </w:rPr>
              <w:t>Vaitelių</w:t>
            </w:r>
            <w:proofErr w:type="spellEnd"/>
            <w:r w:rsidRPr="00EB2A53">
              <w:rPr>
                <w:rFonts w:ascii="Times New Roman" w:hAnsi="Times New Roman" w:cs="Times New Roman"/>
                <w:color w:val="000000" w:themeColor="text1"/>
              </w:rPr>
              <w:t xml:space="preserve"> k.: Gėlių alėja (kelio Nr. KL8104), vietinės reikšmės kelias Nr. KL8102, Akacijų alėja (kelio Nr. KL8103)  bei Gargždų m. Dariaus ir Girėno gatvė (kelio Nr. KL7009). </w:t>
            </w:r>
          </w:p>
          <w:p w14:paraId="2174B03A" w14:textId="3BB50FB0" w:rsidR="00265A3E" w:rsidRPr="00EB2A53" w:rsidRDefault="00265A3E" w:rsidP="00265A3E">
            <w:pPr>
              <w:tabs>
                <w:tab w:val="num" w:pos="720"/>
                <w:tab w:val="left" w:pos="993"/>
              </w:tabs>
              <w:spacing w:after="0"/>
              <w:ind w:hanging="11"/>
              <w:jc w:val="both"/>
              <w:rPr>
                <w:rFonts w:ascii="Times New Roman" w:hAnsi="Times New Roman" w:cs="Times New Roman"/>
                <w:color w:val="000000" w:themeColor="text1"/>
              </w:rPr>
            </w:pPr>
          </w:p>
        </w:tc>
      </w:tr>
      <w:tr w:rsidR="00265A3E" w:rsidRPr="00FC51CE" w14:paraId="16DA7E1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F78B35C" w14:textId="40F17A56"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343</w:t>
            </w:r>
          </w:p>
        </w:tc>
        <w:tc>
          <w:tcPr>
            <w:tcW w:w="4254" w:type="dxa"/>
            <w:tcBorders>
              <w:top w:val="single" w:sz="4" w:space="0" w:color="auto"/>
              <w:left w:val="single" w:sz="4" w:space="0" w:color="auto"/>
              <w:bottom w:val="single" w:sz="4" w:space="0" w:color="auto"/>
              <w:right w:val="single" w:sz="4" w:space="0" w:color="auto"/>
            </w:tcBorders>
          </w:tcPr>
          <w:p w14:paraId="6485B99F" w14:textId="3F9D5EA6"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valstybės turto perėmimo savivaldybės nuosavybėn. </w:t>
            </w:r>
          </w:p>
        </w:tc>
        <w:tc>
          <w:tcPr>
            <w:tcW w:w="5104" w:type="dxa"/>
            <w:tcBorders>
              <w:top w:val="single" w:sz="4" w:space="0" w:color="auto"/>
              <w:left w:val="single" w:sz="4" w:space="0" w:color="auto"/>
              <w:bottom w:val="single" w:sz="4" w:space="0" w:color="auto"/>
              <w:right w:val="single" w:sz="4" w:space="0" w:color="auto"/>
            </w:tcBorders>
          </w:tcPr>
          <w:p w14:paraId="792EE37F" w14:textId="014FAF75" w:rsidR="00265A3E" w:rsidRPr="00EB2A53" w:rsidRDefault="00920B1C" w:rsidP="00920B1C">
            <w:pPr>
              <w:spacing w:after="0" w:line="252" w:lineRule="auto"/>
              <w:jc w:val="both"/>
              <w:rPr>
                <w:rFonts w:ascii="Times New Roman" w:hAnsi="Times New Roman" w:cs="Times New Roman"/>
                <w:bCs/>
                <w:color w:val="000000" w:themeColor="text1"/>
              </w:rPr>
            </w:pPr>
            <w:r w:rsidRPr="00EB2A53">
              <w:rPr>
                <w:rFonts w:ascii="Times New Roman" w:hAnsi="Times New Roman" w:cs="Times New Roman"/>
                <w:color w:val="000000" w:themeColor="text1"/>
              </w:rPr>
              <w:t xml:space="preserve">Perimti Klaipėdos rajono savivaldybės nuosavybėn valstybei nuosavybės teise priklausantys inžineriniai statiniai: gatvė Dovilų mstl., (KL8280), gatvė Dovilų mstl., (KL8251), Aušros gatvė </w:t>
            </w:r>
            <w:proofErr w:type="spellStart"/>
            <w:r w:rsidRPr="00EB2A53">
              <w:rPr>
                <w:rFonts w:ascii="Times New Roman" w:hAnsi="Times New Roman" w:cs="Times New Roman"/>
                <w:color w:val="000000" w:themeColor="text1"/>
              </w:rPr>
              <w:t>Sudmantų</w:t>
            </w:r>
            <w:proofErr w:type="spellEnd"/>
            <w:r w:rsidRPr="00EB2A53">
              <w:rPr>
                <w:rFonts w:ascii="Times New Roman" w:hAnsi="Times New Roman" w:cs="Times New Roman"/>
                <w:color w:val="000000" w:themeColor="text1"/>
              </w:rPr>
              <w:t xml:space="preserve"> k., </w:t>
            </w:r>
            <w:proofErr w:type="spellStart"/>
            <w:r w:rsidRPr="00EB2A53">
              <w:rPr>
                <w:rFonts w:ascii="Times New Roman" w:hAnsi="Times New Roman" w:cs="Times New Roman"/>
                <w:color w:val="000000" w:themeColor="text1"/>
              </w:rPr>
              <w:t>Baukštininkų</w:t>
            </w:r>
            <w:proofErr w:type="spellEnd"/>
            <w:r w:rsidRPr="00EB2A53">
              <w:rPr>
                <w:rFonts w:ascii="Times New Roman" w:hAnsi="Times New Roman" w:cs="Times New Roman"/>
                <w:color w:val="000000" w:themeColor="text1"/>
              </w:rPr>
              <w:t xml:space="preserve"> gatvė </w:t>
            </w:r>
            <w:proofErr w:type="spellStart"/>
            <w:r w:rsidRPr="00EB2A53">
              <w:rPr>
                <w:rFonts w:ascii="Times New Roman" w:hAnsi="Times New Roman" w:cs="Times New Roman"/>
                <w:color w:val="000000" w:themeColor="text1"/>
              </w:rPr>
              <w:t>Klemiškės</w:t>
            </w:r>
            <w:proofErr w:type="spellEnd"/>
            <w:r w:rsidRPr="00EB2A53">
              <w:rPr>
                <w:rFonts w:ascii="Times New Roman" w:hAnsi="Times New Roman" w:cs="Times New Roman"/>
                <w:color w:val="000000" w:themeColor="text1"/>
              </w:rPr>
              <w:t xml:space="preserve"> II k., Kalnelio gatvė Gindulių k., privažiuojamas kelias prie Šernų kolektyvinių sodų nuo kelio 2202 Klaipėda-</w:t>
            </w:r>
            <w:proofErr w:type="spellStart"/>
            <w:r w:rsidRPr="00EB2A53">
              <w:rPr>
                <w:rFonts w:ascii="Times New Roman" w:hAnsi="Times New Roman" w:cs="Times New Roman"/>
                <w:color w:val="000000" w:themeColor="text1"/>
              </w:rPr>
              <w:t>Veiviržėnai</w:t>
            </w:r>
            <w:proofErr w:type="spellEnd"/>
            <w:r w:rsidRPr="00EB2A53">
              <w:rPr>
                <w:rFonts w:ascii="Times New Roman" w:hAnsi="Times New Roman" w:cs="Times New Roman"/>
                <w:color w:val="000000" w:themeColor="text1"/>
              </w:rPr>
              <w:t>-Endriejavas Klaipėdos r. (KL0428).</w:t>
            </w:r>
          </w:p>
        </w:tc>
      </w:tr>
      <w:tr w:rsidR="00265A3E" w:rsidRPr="00FC51CE" w14:paraId="01E4BB0D"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A9D7802" w14:textId="16E47347"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344</w:t>
            </w:r>
          </w:p>
        </w:tc>
        <w:tc>
          <w:tcPr>
            <w:tcW w:w="4254" w:type="dxa"/>
            <w:tcBorders>
              <w:top w:val="single" w:sz="4" w:space="0" w:color="auto"/>
              <w:left w:val="single" w:sz="4" w:space="0" w:color="auto"/>
              <w:bottom w:val="single" w:sz="4" w:space="0" w:color="auto"/>
              <w:right w:val="single" w:sz="4" w:space="0" w:color="auto"/>
            </w:tcBorders>
          </w:tcPr>
          <w:p w14:paraId="7611A3AA" w14:textId="1D039372"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sutikimo perimti Klaipėdos rajono savivaldybės nuosavybėn valstybinės įmonės Lietuvos automobilių kelių direkcijos patikėjimo teise valdomą, perduodamą valstybės turtą. </w:t>
            </w:r>
          </w:p>
        </w:tc>
        <w:tc>
          <w:tcPr>
            <w:tcW w:w="5104" w:type="dxa"/>
            <w:tcBorders>
              <w:top w:val="single" w:sz="4" w:space="0" w:color="auto"/>
              <w:left w:val="single" w:sz="4" w:space="0" w:color="auto"/>
              <w:bottom w:val="single" w:sz="4" w:space="0" w:color="auto"/>
              <w:right w:val="single" w:sz="4" w:space="0" w:color="auto"/>
            </w:tcBorders>
          </w:tcPr>
          <w:p w14:paraId="4FE41C96" w14:textId="65E23CF1" w:rsidR="005673EB" w:rsidRPr="00EB2A53" w:rsidRDefault="005673EB" w:rsidP="005673EB">
            <w:pPr>
              <w:tabs>
                <w:tab w:val="left" w:pos="1418"/>
              </w:tabs>
              <w:spacing w:after="0"/>
              <w:jc w:val="both"/>
              <w:rPr>
                <w:rFonts w:ascii="Times New Roman" w:hAnsi="Times New Roman" w:cs="Times New Roman"/>
                <w:color w:val="000000" w:themeColor="text1"/>
              </w:rPr>
            </w:pPr>
            <w:r w:rsidRPr="00EB2A53">
              <w:rPr>
                <w:rFonts w:ascii="Times New Roman" w:hAnsi="Times New Roman" w:cs="Times New Roman"/>
                <w:color w:val="000000" w:themeColor="text1"/>
              </w:rPr>
              <w:t xml:space="preserve">Sutikta perimti Klaipėdos rajono savivaldybės nuosavybėn savarankiškajai savivaldybių funkcijai – savivaldybių vietinės reikšmės keliams ir gatvėms prižiūrėti, taisyti, tiesti ir saugiam eismui organizuoti – įgyvendinti valstybei nuosavybės teise priklausantį ir šiuo metu valstybės įmonės Lietuvos automobilių kelių direkcijos patikėjimo teise valdomą valstybės turtą – </w:t>
            </w:r>
          </w:p>
          <w:p w14:paraId="1DC0A0C7" w14:textId="519E519C" w:rsidR="00265A3E" w:rsidRPr="00EB2A53" w:rsidRDefault="005673EB" w:rsidP="005673EB">
            <w:pPr>
              <w:tabs>
                <w:tab w:val="left" w:pos="1560"/>
              </w:tabs>
              <w:spacing w:after="0"/>
              <w:jc w:val="both"/>
              <w:rPr>
                <w:rFonts w:ascii="Times New Roman" w:hAnsi="Times New Roman" w:cs="Times New Roman"/>
                <w:color w:val="000000" w:themeColor="text1"/>
              </w:rPr>
            </w:pPr>
            <w:bookmarkStart w:id="0" w:name="_Hlk113953195"/>
            <w:r w:rsidRPr="00EB2A53">
              <w:rPr>
                <w:rFonts w:ascii="Times New Roman" w:hAnsi="Times New Roman" w:cs="Times New Roman"/>
                <w:color w:val="000000" w:themeColor="text1"/>
              </w:rPr>
              <w:t>kelią Gargždai-Kretinga Nr. 2233</w:t>
            </w:r>
            <w:bookmarkStart w:id="1" w:name="_Hlk113547792"/>
            <w:r w:rsidRPr="00EB2A53">
              <w:rPr>
                <w:rFonts w:ascii="Times New Roman" w:hAnsi="Times New Roman" w:cs="Times New Roman"/>
                <w:color w:val="000000" w:themeColor="text1"/>
              </w:rPr>
              <w:t xml:space="preserve"> (unikalus Nr. 4400-5263-2789), kurio ilgis 2,65 km, esantį Klaipėdos r. sav. teritorijoje.</w:t>
            </w:r>
            <w:bookmarkEnd w:id="0"/>
            <w:bookmarkEnd w:id="1"/>
          </w:p>
        </w:tc>
      </w:tr>
      <w:tr w:rsidR="00265A3E" w:rsidRPr="00FC51CE" w14:paraId="28AAF08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2EEA495" w14:textId="41B7228C"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345</w:t>
            </w:r>
          </w:p>
        </w:tc>
        <w:tc>
          <w:tcPr>
            <w:tcW w:w="4254" w:type="dxa"/>
            <w:tcBorders>
              <w:top w:val="single" w:sz="4" w:space="0" w:color="auto"/>
              <w:left w:val="single" w:sz="4" w:space="0" w:color="auto"/>
              <w:bottom w:val="single" w:sz="4" w:space="0" w:color="auto"/>
              <w:right w:val="single" w:sz="4" w:space="0" w:color="auto"/>
            </w:tcBorders>
          </w:tcPr>
          <w:p w14:paraId="182C8A86" w14:textId="508BE039"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Klaipėdos rajono savivaldybės turto perdavimo valdyti panaudos pagrindais Girkalių bendruomenės centro asociacijai. </w:t>
            </w:r>
          </w:p>
        </w:tc>
        <w:tc>
          <w:tcPr>
            <w:tcW w:w="5104" w:type="dxa"/>
            <w:tcBorders>
              <w:top w:val="single" w:sz="4" w:space="0" w:color="auto"/>
              <w:left w:val="single" w:sz="4" w:space="0" w:color="auto"/>
              <w:bottom w:val="single" w:sz="4" w:space="0" w:color="auto"/>
              <w:right w:val="single" w:sz="4" w:space="0" w:color="auto"/>
            </w:tcBorders>
          </w:tcPr>
          <w:p w14:paraId="7FCAF877" w14:textId="13780942" w:rsidR="00265A3E" w:rsidRPr="00EB2A53" w:rsidRDefault="00BC5F4D" w:rsidP="00ED4030">
            <w:pPr>
              <w:tabs>
                <w:tab w:val="right" w:pos="9639"/>
              </w:tabs>
              <w:spacing w:after="0"/>
              <w:jc w:val="both"/>
              <w:rPr>
                <w:rFonts w:ascii="Times New Roman" w:hAnsi="Times New Roman" w:cs="Times New Roman"/>
                <w:color w:val="000000" w:themeColor="text1"/>
              </w:rPr>
            </w:pPr>
            <w:r w:rsidRPr="00EB2A53">
              <w:rPr>
                <w:rFonts w:ascii="Times New Roman" w:hAnsi="Times New Roman" w:cs="Times New Roman"/>
                <w:color w:val="000000" w:themeColor="text1"/>
              </w:rPr>
              <w:t xml:space="preserve">Perduotas </w:t>
            </w:r>
            <w:bookmarkStart w:id="2" w:name="_Hlk78457574"/>
            <w:r w:rsidRPr="00EB2A53">
              <w:rPr>
                <w:rFonts w:ascii="Times New Roman" w:hAnsi="Times New Roman" w:cs="Times New Roman"/>
                <w:color w:val="000000" w:themeColor="text1"/>
              </w:rPr>
              <w:t xml:space="preserve">Girkalių bendruomenės centro asociacijai, panaudos pagrindais dešimties metų laikotarpiui laikinai neatlygintinai valdyti ir naudotis Klaipėdos rajono savivaldybei nuosavybės teise priklausantis nekilnojamasis turtas – </w:t>
            </w:r>
            <w:bookmarkStart w:id="3" w:name="_Hlk78964133"/>
            <w:r w:rsidRPr="00EB2A53">
              <w:rPr>
                <w:rFonts w:ascii="Times New Roman" w:hAnsi="Times New Roman" w:cs="Times New Roman"/>
                <w:color w:val="000000" w:themeColor="text1"/>
              </w:rPr>
              <w:t>175,65 m</w:t>
            </w:r>
            <w:r w:rsidRPr="00EB2A53">
              <w:rPr>
                <w:rFonts w:ascii="Times New Roman" w:hAnsi="Times New Roman" w:cs="Times New Roman"/>
                <w:color w:val="000000" w:themeColor="text1"/>
                <w:vertAlign w:val="superscript"/>
                <w:lang w:val="en-US"/>
              </w:rPr>
              <w:t xml:space="preserve">2 </w:t>
            </w:r>
            <w:r w:rsidRPr="00EB2A53">
              <w:rPr>
                <w:rFonts w:ascii="Times New Roman" w:hAnsi="Times New Roman" w:cs="Times New Roman"/>
                <w:color w:val="000000" w:themeColor="text1"/>
              </w:rPr>
              <w:t xml:space="preserve">ploto pastatas ‒ Medicinos punktas, gydymo paskirties, </w:t>
            </w:r>
            <w:r w:rsidRPr="00EB2A53">
              <w:rPr>
                <w:rFonts w:ascii="Times New Roman" w:hAnsi="Times New Roman" w:cs="Times New Roman"/>
                <w:bCs/>
                <w:color w:val="000000" w:themeColor="text1"/>
              </w:rPr>
              <w:t>esantis Artojų g. 17, Girkalių k., Kretingalės sen.</w:t>
            </w:r>
            <w:r w:rsidRPr="00EB2A53">
              <w:rPr>
                <w:rFonts w:ascii="Times New Roman" w:hAnsi="Times New Roman" w:cs="Times New Roman"/>
                <w:color w:val="000000" w:themeColor="text1"/>
              </w:rPr>
              <w:t>, Klaipėdos r.</w:t>
            </w:r>
            <w:bookmarkEnd w:id="2"/>
            <w:bookmarkEnd w:id="3"/>
          </w:p>
        </w:tc>
      </w:tr>
      <w:tr w:rsidR="0033680B" w:rsidRPr="00FC51CE" w14:paraId="183BC7E3"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B1FCA3C" w14:textId="50C02F4F" w:rsidR="0033680B" w:rsidRPr="006B53DF" w:rsidRDefault="0033680B" w:rsidP="00265A3E">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T11-346</w:t>
            </w:r>
          </w:p>
        </w:tc>
        <w:tc>
          <w:tcPr>
            <w:tcW w:w="4254" w:type="dxa"/>
            <w:tcBorders>
              <w:top w:val="single" w:sz="4" w:space="0" w:color="auto"/>
              <w:left w:val="single" w:sz="4" w:space="0" w:color="auto"/>
              <w:bottom w:val="single" w:sz="4" w:space="0" w:color="auto"/>
              <w:right w:val="single" w:sz="4" w:space="0" w:color="auto"/>
            </w:tcBorders>
          </w:tcPr>
          <w:p w14:paraId="6D9E42A0" w14:textId="24D959B1" w:rsidR="0033680B" w:rsidRPr="00EB2A53" w:rsidRDefault="0033680B"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Dėl Klaipėdos rajono savivaldybės tarybos 2013 m. sausio 31 d. sprendimo Nr. T11-17 „Dėl pastato perdavimo valdyti patikėjimo teise Gargždų „Minijos“ progimnazijai pripažinimo netekusiu galios.</w:t>
            </w:r>
          </w:p>
        </w:tc>
        <w:tc>
          <w:tcPr>
            <w:tcW w:w="5104" w:type="dxa"/>
            <w:tcBorders>
              <w:top w:val="single" w:sz="4" w:space="0" w:color="auto"/>
              <w:left w:val="single" w:sz="4" w:space="0" w:color="auto"/>
              <w:bottom w:val="single" w:sz="4" w:space="0" w:color="auto"/>
              <w:right w:val="single" w:sz="4" w:space="0" w:color="auto"/>
            </w:tcBorders>
          </w:tcPr>
          <w:p w14:paraId="6B6EE45E" w14:textId="67C5B87B" w:rsidR="0033680B" w:rsidRPr="00EB2A53" w:rsidRDefault="0033680B" w:rsidP="00ED4030">
            <w:pPr>
              <w:tabs>
                <w:tab w:val="right" w:pos="9639"/>
              </w:tabs>
              <w:spacing w:after="0"/>
              <w:jc w:val="both"/>
              <w:rPr>
                <w:rFonts w:ascii="Times New Roman" w:hAnsi="Times New Roman" w:cs="Times New Roman"/>
                <w:color w:val="000000" w:themeColor="text1"/>
              </w:rPr>
            </w:pPr>
            <w:r w:rsidRPr="00EB2A53">
              <w:rPr>
                <w:rFonts w:ascii="Times New Roman" w:hAnsi="Times New Roman" w:cs="Times New Roman"/>
                <w:color w:val="000000" w:themeColor="text1"/>
              </w:rPr>
              <w:t>Pripažintas netekusiu galios Klaipėdos rajono savivaldybės tarybos 2013 m. sausio 31 d. sprendimas Nr. T11-17 „Dėl pastato perdavimo valdyti patikėjimo teise Gargždų „Minijos“ progimnazijai“.</w:t>
            </w:r>
          </w:p>
        </w:tc>
      </w:tr>
      <w:tr w:rsidR="00265A3E" w:rsidRPr="00FC51CE" w14:paraId="2CF0A22E"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B32EE18" w14:textId="396CD165"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34</w:t>
            </w:r>
            <w:r w:rsidR="004A33FE">
              <w:rPr>
                <w:rFonts w:ascii="Times New Roman" w:eastAsia="Times New Roman" w:hAnsi="Times New Roman" w:cs="Times New Roman"/>
                <w:lang w:eastAsia="lt-LT"/>
              </w:rPr>
              <w:t>7</w:t>
            </w:r>
          </w:p>
        </w:tc>
        <w:tc>
          <w:tcPr>
            <w:tcW w:w="4254" w:type="dxa"/>
            <w:tcBorders>
              <w:top w:val="single" w:sz="4" w:space="0" w:color="auto"/>
              <w:left w:val="single" w:sz="4" w:space="0" w:color="auto"/>
              <w:bottom w:val="single" w:sz="4" w:space="0" w:color="auto"/>
              <w:right w:val="single" w:sz="4" w:space="0" w:color="auto"/>
            </w:tcBorders>
          </w:tcPr>
          <w:p w14:paraId="3BE4BF6C" w14:textId="1E4D0FA9"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Klaipėdos rajono savivaldybės turto perdavimo valdyti panaudos pagrindais Klaipėdos rajono savivaldybės J. Lankučio viešajai bibliotekai. </w:t>
            </w:r>
          </w:p>
        </w:tc>
        <w:tc>
          <w:tcPr>
            <w:tcW w:w="5104" w:type="dxa"/>
            <w:tcBorders>
              <w:top w:val="single" w:sz="4" w:space="0" w:color="auto"/>
              <w:left w:val="single" w:sz="4" w:space="0" w:color="auto"/>
              <w:bottom w:val="single" w:sz="4" w:space="0" w:color="auto"/>
              <w:right w:val="single" w:sz="4" w:space="0" w:color="auto"/>
            </w:tcBorders>
          </w:tcPr>
          <w:p w14:paraId="51906E9F" w14:textId="1A575B65" w:rsidR="00265A3E" w:rsidRPr="00EB2A53" w:rsidRDefault="00BC5F4D" w:rsidP="00BC5F4D">
            <w:pPr>
              <w:tabs>
                <w:tab w:val="left" w:pos="993"/>
              </w:tabs>
              <w:contextualSpacing/>
              <w:jc w:val="both"/>
              <w:rPr>
                <w:rFonts w:ascii="Times New Roman" w:hAnsi="Times New Roman" w:cs="Times New Roman"/>
                <w:color w:val="000000" w:themeColor="text1"/>
              </w:rPr>
            </w:pPr>
            <w:r w:rsidRPr="00EB2A53">
              <w:rPr>
                <w:rFonts w:ascii="Times New Roman" w:hAnsi="Times New Roman" w:cs="Times New Roman"/>
                <w:color w:val="000000" w:themeColor="text1"/>
              </w:rPr>
              <w:t xml:space="preserve">Perduotas Klaipėdos rajono savivaldybės J. Lankučio viešajai bibliotekai, panaudos pagrindais dešimties metų laikotarpiui laikinai neatlygintinai valdyti ir naudotis Klaipėdos rajono savivaldybei nuosavybės teise priklausantis nekilnojamasis turtas: 100,70 kv. m ploto kultūros paskirties patalpos (30,58 proc. viso pastato ploto), žymimas R-2 (3,66 kv. m.), R-3 (8,04 kv. m.), R-4 ( 6,18 kv. m), R-5 (11,88 kv. m.), 1-1 (35,10 kv. m.), 1-2 (35,84 kv. m) su bendro naudojimo patalpų dalimis  R-1 ir 1-3, unikalus numeris 5593-6002-3018, pastato, kuriame yra patalpos žymėjimas plane 1C1p, adresas Klaipėdos r. sav., </w:t>
            </w:r>
            <w:proofErr w:type="spellStart"/>
            <w:r w:rsidRPr="00EB2A53">
              <w:rPr>
                <w:rFonts w:ascii="Times New Roman" w:hAnsi="Times New Roman" w:cs="Times New Roman"/>
                <w:color w:val="000000" w:themeColor="text1"/>
              </w:rPr>
              <w:t>Sendvario</w:t>
            </w:r>
            <w:proofErr w:type="spellEnd"/>
            <w:r w:rsidRPr="00EB2A53">
              <w:rPr>
                <w:rFonts w:ascii="Times New Roman" w:hAnsi="Times New Roman" w:cs="Times New Roman"/>
                <w:color w:val="000000" w:themeColor="text1"/>
              </w:rPr>
              <w:t xml:space="preserve"> sen., Jakų k., Pergalės g. 2. </w:t>
            </w:r>
          </w:p>
        </w:tc>
      </w:tr>
      <w:tr w:rsidR="00265A3E" w:rsidRPr="00FC51CE" w14:paraId="0957F0C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C8F79D6" w14:textId="75740EF7"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lastRenderedPageBreak/>
              <w:t>T11-</w:t>
            </w:r>
            <w:r w:rsidR="00621B91">
              <w:rPr>
                <w:rFonts w:ascii="Times New Roman" w:eastAsia="Times New Roman" w:hAnsi="Times New Roman" w:cs="Times New Roman"/>
                <w:lang w:eastAsia="lt-LT"/>
              </w:rPr>
              <w:t>34</w:t>
            </w:r>
            <w:r w:rsidR="004A33FE">
              <w:rPr>
                <w:rFonts w:ascii="Times New Roman" w:eastAsia="Times New Roman" w:hAnsi="Times New Roman" w:cs="Times New Roman"/>
                <w:lang w:eastAsia="lt-LT"/>
              </w:rPr>
              <w:t>8</w:t>
            </w:r>
          </w:p>
        </w:tc>
        <w:tc>
          <w:tcPr>
            <w:tcW w:w="4254" w:type="dxa"/>
            <w:tcBorders>
              <w:top w:val="single" w:sz="4" w:space="0" w:color="auto"/>
              <w:left w:val="single" w:sz="4" w:space="0" w:color="auto"/>
              <w:bottom w:val="single" w:sz="4" w:space="0" w:color="auto"/>
              <w:right w:val="single" w:sz="4" w:space="0" w:color="auto"/>
            </w:tcBorders>
          </w:tcPr>
          <w:p w14:paraId="0741F7F6" w14:textId="1E487C75"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Klaipėdos rajono savivaldybės turto perdavimo Klaipėdos rajono savivaldybės biudžetinei įstaigai Klaipėdos r. </w:t>
            </w:r>
            <w:proofErr w:type="spellStart"/>
            <w:r w:rsidRPr="00EB2A53">
              <w:rPr>
                <w:rFonts w:ascii="Times New Roman" w:hAnsi="Times New Roman" w:cs="Times New Roman"/>
                <w:color w:val="000000" w:themeColor="text1"/>
                <w:shd w:val="clear" w:color="auto" w:fill="FFFFFF"/>
              </w:rPr>
              <w:t>Slengių</w:t>
            </w:r>
            <w:proofErr w:type="spellEnd"/>
            <w:r w:rsidRPr="00EB2A53">
              <w:rPr>
                <w:rFonts w:ascii="Times New Roman" w:hAnsi="Times New Roman" w:cs="Times New Roman"/>
                <w:color w:val="000000" w:themeColor="text1"/>
                <w:shd w:val="clear" w:color="auto" w:fill="FFFFFF"/>
              </w:rPr>
              <w:t xml:space="preserve"> mokyklai-daugiafunkciam centrui valdyti, naudoti ir disponuoti juo patikėjimo teise. </w:t>
            </w:r>
          </w:p>
        </w:tc>
        <w:tc>
          <w:tcPr>
            <w:tcW w:w="5104" w:type="dxa"/>
            <w:tcBorders>
              <w:top w:val="single" w:sz="4" w:space="0" w:color="auto"/>
              <w:left w:val="single" w:sz="4" w:space="0" w:color="auto"/>
              <w:bottom w:val="single" w:sz="4" w:space="0" w:color="auto"/>
              <w:right w:val="single" w:sz="4" w:space="0" w:color="auto"/>
            </w:tcBorders>
          </w:tcPr>
          <w:p w14:paraId="08D25D74" w14:textId="4A367F60" w:rsidR="00265A3E" w:rsidRPr="00EB2A53" w:rsidRDefault="00BC5F4D" w:rsidP="0033680B">
            <w:pPr>
              <w:spacing w:after="0" w:line="240" w:lineRule="auto"/>
              <w:jc w:val="both"/>
              <w:rPr>
                <w:rFonts w:ascii="Times New Roman" w:hAnsi="Times New Roman" w:cs="Times New Roman"/>
                <w:color w:val="000000" w:themeColor="text1"/>
              </w:rPr>
            </w:pPr>
            <w:r w:rsidRPr="00EB2A53">
              <w:rPr>
                <w:rFonts w:ascii="Times New Roman" w:hAnsi="Times New Roman" w:cs="Times New Roman"/>
                <w:color w:val="000000" w:themeColor="text1"/>
              </w:rPr>
              <w:t xml:space="preserve">Perduotas </w:t>
            </w:r>
            <w:bookmarkStart w:id="4" w:name="_Hlk42784918"/>
            <w:r w:rsidRPr="00EB2A53">
              <w:rPr>
                <w:rFonts w:ascii="Times New Roman" w:hAnsi="Times New Roman" w:cs="Times New Roman"/>
                <w:color w:val="000000" w:themeColor="text1"/>
              </w:rPr>
              <w:t>Klaipėdos rajono</w:t>
            </w:r>
            <w:bookmarkEnd w:id="4"/>
            <w:r w:rsidRPr="00EB2A53">
              <w:rPr>
                <w:rFonts w:ascii="Times New Roman" w:hAnsi="Times New Roman" w:cs="Times New Roman"/>
                <w:color w:val="000000" w:themeColor="text1"/>
              </w:rPr>
              <w:t xml:space="preserve"> savivaldybės biudžetinei įstaigai Klaipėdos r. </w:t>
            </w:r>
            <w:proofErr w:type="spellStart"/>
            <w:r w:rsidRPr="00EB2A53">
              <w:rPr>
                <w:rFonts w:ascii="Times New Roman" w:hAnsi="Times New Roman" w:cs="Times New Roman"/>
                <w:color w:val="000000" w:themeColor="text1"/>
              </w:rPr>
              <w:t>Slengių</w:t>
            </w:r>
            <w:proofErr w:type="spellEnd"/>
            <w:r w:rsidRPr="00EB2A53">
              <w:rPr>
                <w:rFonts w:ascii="Times New Roman" w:hAnsi="Times New Roman" w:cs="Times New Roman"/>
                <w:color w:val="000000" w:themeColor="text1"/>
              </w:rPr>
              <w:t xml:space="preserve"> mokyklai-daugiafunkciam centrui, valdyti, naudoti ir disponuoti patikėjimo teise Klaipėdos rajono savivaldybės turtas</w:t>
            </w:r>
            <w:r w:rsidR="0033680B" w:rsidRPr="00EB2A53">
              <w:rPr>
                <w:rFonts w:ascii="Times New Roman" w:hAnsi="Times New Roman" w:cs="Times New Roman"/>
                <w:color w:val="000000" w:themeColor="text1"/>
              </w:rPr>
              <w:t>.</w:t>
            </w:r>
          </w:p>
        </w:tc>
      </w:tr>
      <w:tr w:rsidR="00265A3E" w:rsidRPr="00FC51CE" w14:paraId="5B65083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611A8B0" w14:textId="4145975E"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34</w:t>
            </w:r>
            <w:r w:rsidR="004A33FE">
              <w:rPr>
                <w:rFonts w:ascii="Times New Roman" w:eastAsia="Times New Roman" w:hAnsi="Times New Roman" w:cs="Times New Roman"/>
                <w:lang w:eastAsia="lt-LT"/>
              </w:rPr>
              <w:t>9</w:t>
            </w:r>
          </w:p>
        </w:tc>
        <w:tc>
          <w:tcPr>
            <w:tcW w:w="4254" w:type="dxa"/>
            <w:tcBorders>
              <w:top w:val="single" w:sz="4" w:space="0" w:color="auto"/>
              <w:left w:val="single" w:sz="4" w:space="0" w:color="auto"/>
              <w:bottom w:val="single" w:sz="4" w:space="0" w:color="auto"/>
              <w:right w:val="single" w:sz="4" w:space="0" w:color="auto"/>
            </w:tcBorders>
          </w:tcPr>
          <w:p w14:paraId="3E813770" w14:textId="4744D40B"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sutikimo perduoti Klaipėdos rajono savivaldybės turtą valdyti panaudos pagrindais steigiamai viešajai įstaigai Greitosios medicinos pagalbos tarnybai. </w:t>
            </w:r>
          </w:p>
        </w:tc>
        <w:tc>
          <w:tcPr>
            <w:tcW w:w="5104" w:type="dxa"/>
            <w:tcBorders>
              <w:top w:val="single" w:sz="4" w:space="0" w:color="auto"/>
              <w:left w:val="single" w:sz="4" w:space="0" w:color="auto"/>
              <w:bottom w:val="single" w:sz="4" w:space="0" w:color="auto"/>
              <w:right w:val="single" w:sz="4" w:space="0" w:color="auto"/>
            </w:tcBorders>
          </w:tcPr>
          <w:p w14:paraId="636BD2B8" w14:textId="3F80B45D" w:rsidR="007C26E8" w:rsidRPr="00EB2A53" w:rsidRDefault="007C26E8" w:rsidP="00A33EC9">
            <w:pPr>
              <w:shd w:val="clear" w:color="auto" w:fill="FFFFFF"/>
              <w:spacing w:after="0"/>
              <w:jc w:val="both"/>
              <w:rPr>
                <w:rFonts w:ascii="Times New Roman" w:hAnsi="Times New Roman" w:cs="Times New Roman"/>
                <w:color w:val="000000" w:themeColor="text1"/>
              </w:rPr>
            </w:pPr>
            <w:r w:rsidRPr="00EB2A53">
              <w:rPr>
                <w:rFonts w:ascii="Times New Roman" w:hAnsi="Times New Roman" w:cs="Times New Roman"/>
                <w:color w:val="000000" w:themeColor="text1"/>
              </w:rPr>
              <w:t>Sutikta perduoti steigiamai viešajai įstaigai Greitosios medicinos pagalbos tarnybai panaudos pagrindais dešimties metų laikotarpiui laikinai neatlygintinai valdyti ir naudotis Klaipėdos rajono savivaldybei nuosavybės teise priklausantį ir šiuo metu Klaipėdos rajono savivaldybės Gargždų pirminės sveikatos priežiūros centro patikėjimo teise valdomą nekilnojamąjį turtą:</w:t>
            </w:r>
          </w:p>
          <w:p w14:paraId="3A7FC957" w14:textId="669900C9" w:rsidR="007C26E8" w:rsidRPr="00EB2A53" w:rsidRDefault="007C26E8" w:rsidP="00A33EC9">
            <w:pPr>
              <w:shd w:val="clear" w:color="auto" w:fill="FFFFFF"/>
              <w:contextualSpacing/>
              <w:jc w:val="both"/>
              <w:rPr>
                <w:rFonts w:ascii="Times New Roman" w:hAnsi="Times New Roman" w:cs="Times New Roman"/>
                <w:color w:val="000000" w:themeColor="text1"/>
              </w:rPr>
            </w:pPr>
            <w:r w:rsidRPr="00EB2A53">
              <w:rPr>
                <w:rFonts w:ascii="Times New Roman" w:hAnsi="Times New Roman" w:cs="Times New Roman"/>
                <w:color w:val="000000" w:themeColor="text1"/>
              </w:rPr>
              <w:t xml:space="preserve"> </w:t>
            </w:r>
            <w:r w:rsidR="00A33EC9" w:rsidRPr="00EB2A53">
              <w:rPr>
                <w:rFonts w:ascii="Times New Roman" w:hAnsi="Times New Roman" w:cs="Times New Roman"/>
                <w:color w:val="000000" w:themeColor="text1"/>
              </w:rPr>
              <w:t xml:space="preserve">1. </w:t>
            </w:r>
            <w:r w:rsidRPr="00EB2A53">
              <w:rPr>
                <w:rFonts w:ascii="Times New Roman" w:hAnsi="Times New Roman" w:cs="Times New Roman"/>
                <w:color w:val="000000" w:themeColor="text1"/>
              </w:rPr>
              <w:t>66,27 kv. m ploto Negyvenamąsias patalpas-Ambulatoriją (unikalus Nr. 5599-3006-9017:0003), esančia</w:t>
            </w:r>
            <w:r w:rsidR="00A33EC9" w:rsidRPr="00EB2A53">
              <w:rPr>
                <w:rFonts w:ascii="Times New Roman" w:hAnsi="Times New Roman" w:cs="Times New Roman"/>
                <w:color w:val="000000" w:themeColor="text1"/>
              </w:rPr>
              <w:t>s</w:t>
            </w:r>
            <w:r w:rsidRPr="00EB2A53">
              <w:rPr>
                <w:rFonts w:ascii="Times New Roman" w:hAnsi="Times New Roman" w:cs="Times New Roman"/>
                <w:color w:val="000000" w:themeColor="text1"/>
              </w:rPr>
              <w:t xml:space="preserve"> Klaipėdos g. 14, Priekulėje, Klaipėdos r. sav.;</w:t>
            </w:r>
          </w:p>
          <w:p w14:paraId="535BE90B" w14:textId="0CF3D87A" w:rsidR="007C26E8" w:rsidRPr="00EB2A53" w:rsidRDefault="00A33EC9" w:rsidP="00A33EC9">
            <w:pPr>
              <w:shd w:val="clear" w:color="auto" w:fill="FFFFFF"/>
              <w:contextualSpacing/>
              <w:jc w:val="both"/>
              <w:rPr>
                <w:rFonts w:ascii="Times New Roman" w:hAnsi="Times New Roman" w:cs="Times New Roman"/>
                <w:color w:val="000000" w:themeColor="text1"/>
              </w:rPr>
            </w:pPr>
            <w:r w:rsidRPr="00EB2A53">
              <w:rPr>
                <w:rFonts w:ascii="Times New Roman" w:hAnsi="Times New Roman" w:cs="Times New Roman"/>
                <w:color w:val="000000" w:themeColor="text1"/>
              </w:rPr>
              <w:t xml:space="preserve">2. </w:t>
            </w:r>
            <w:r w:rsidR="007C26E8" w:rsidRPr="00EB2A53">
              <w:rPr>
                <w:rFonts w:ascii="Times New Roman" w:hAnsi="Times New Roman" w:cs="Times New Roman"/>
                <w:color w:val="000000" w:themeColor="text1"/>
              </w:rPr>
              <w:t>22,40 kv. m ploto patalpas (Nr. 1), esančias Pastate-Garaže (unikalus Nr. 5590-0002-0075), žemės sklype, kurio adresas Naujoji g. 3, Priekulėje, Klaipėdos r. sav.;</w:t>
            </w:r>
          </w:p>
          <w:p w14:paraId="08082E0E" w14:textId="63CD79E7" w:rsidR="007C26E8" w:rsidRPr="00EB2A53" w:rsidRDefault="00A33EC9" w:rsidP="00A33EC9">
            <w:pPr>
              <w:contextualSpacing/>
              <w:jc w:val="both"/>
              <w:rPr>
                <w:rFonts w:ascii="Times New Roman" w:hAnsi="Times New Roman" w:cs="Times New Roman"/>
                <w:color w:val="000000" w:themeColor="text1"/>
              </w:rPr>
            </w:pPr>
            <w:r w:rsidRPr="00EB2A53">
              <w:rPr>
                <w:rFonts w:ascii="Times New Roman" w:hAnsi="Times New Roman" w:cs="Times New Roman"/>
                <w:color w:val="000000" w:themeColor="text1"/>
              </w:rPr>
              <w:t>3.</w:t>
            </w:r>
            <w:r w:rsidR="007C26E8" w:rsidRPr="00EB2A53">
              <w:rPr>
                <w:rFonts w:ascii="Times New Roman" w:hAnsi="Times New Roman" w:cs="Times New Roman"/>
                <w:color w:val="000000" w:themeColor="text1"/>
              </w:rPr>
              <w:t xml:space="preserve"> 84,77 kv. m ploto patalpas, žymimas 1-6 (7,49 kv. m), 1-7 (1,81 kv. m), 1-8 (2,51,  kv. m), 1-9 (14,82 kv. m), 1-5 (13,13 kv. m), 1-13 (3,83 kv. m), 1-14 (4,16 kv. m), 1-15 (4,67 kv. m), 1-16 (11,83 kv. m), 1-17 (18,04 kv. m), 1-18 (2,48 kv. m. iš 11,38 kv. m), esančias Pastate-Greitosios medicinos pagalbos pastate (unikalus Nr. 5592-3000-1024), adresu Žemaitės g. 20, Gargžduose, Klaipėdos r. sav.;</w:t>
            </w:r>
          </w:p>
          <w:p w14:paraId="7E3892CF" w14:textId="2C53CBBD" w:rsidR="00265A3E" w:rsidRPr="00EB2A53" w:rsidRDefault="00A33EC9" w:rsidP="00A33EC9">
            <w:pPr>
              <w:contextualSpacing/>
              <w:jc w:val="both"/>
              <w:rPr>
                <w:rFonts w:ascii="Times New Roman" w:hAnsi="Times New Roman" w:cs="Times New Roman"/>
                <w:color w:val="000000" w:themeColor="text1"/>
              </w:rPr>
            </w:pPr>
            <w:r w:rsidRPr="00EB2A53">
              <w:rPr>
                <w:rFonts w:ascii="Times New Roman" w:hAnsi="Times New Roman" w:cs="Times New Roman"/>
                <w:color w:val="000000" w:themeColor="text1"/>
              </w:rPr>
              <w:t>4.</w:t>
            </w:r>
            <w:r w:rsidR="007C26E8" w:rsidRPr="00EB2A53">
              <w:rPr>
                <w:rFonts w:ascii="Times New Roman" w:hAnsi="Times New Roman" w:cs="Times New Roman"/>
                <w:color w:val="000000" w:themeColor="text1"/>
              </w:rPr>
              <w:t xml:space="preserve"> 67,10 kv. m ploto patalpas, žymimas 1-1, esančias Pastate-Garaže (unikalus Nr. 5592-3000-1013), adresu Žemaitės g. 20, Gargžduose, Klaipėdos r. sav. </w:t>
            </w:r>
          </w:p>
        </w:tc>
      </w:tr>
      <w:tr w:rsidR="00265A3E" w:rsidRPr="00FC51CE" w14:paraId="0FB6D65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98D079D" w14:textId="51D2E2A2"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350</w:t>
            </w:r>
          </w:p>
        </w:tc>
        <w:tc>
          <w:tcPr>
            <w:tcW w:w="4254" w:type="dxa"/>
            <w:tcBorders>
              <w:top w:val="single" w:sz="4" w:space="0" w:color="auto"/>
              <w:left w:val="single" w:sz="4" w:space="0" w:color="auto"/>
              <w:bottom w:val="single" w:sz="4" w:space="0" w:color="auto"/>
              <w:right w:val="single" w:sz="4" w:space="0" w:color="auto"/>
            </w:tcBorders>
          </w:tcPr>
          <w:p w14:paraId="626A11DC" w14:textId="4D27B47F"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Klaipėdos rajono savivaldybės tarybos 2017 m. lapkričio 30 d. sprendimo Nr. T11-384 „Dėl žemės sklypo Drevernoje perdavimo valdyti patikėjimo teise Gargždų vaikų ir jaunimo laisvalaikio centrui“ pripažinimo netekusiu galios. </w:t>
            </w:r>
          </w:p>
        </w:tc>
        <w:tc>
          <w:tcPr>
            <w:tcW w:w="5104" w:type="dxa"/>
            <w:tcBorders>
              <w:top w:val="single" w:sz="4" w:space="0" w:color="auto"/>
              <w:left w:val="single" w:sz="4" w:space="0" w:color="auto"/>
              <w:bottom w:val="single" w:sz="4" w:space="0" w:color="auto"/>
              <w:right w:val="single" w:sz="4" w:space="0" w:color="auto"/>
            </w:tcBorders>
          </w:tcPr>
          <w:p w14:paraId="1A3C207B" w14:textId="40E57E4F" w:rsidR="00265A3E" w:rsidRPr="00EB2A53" w:rsidRDefault="00C50F96" w:rsidP="00ED4030">
            <w:pPr>
              <w:contextualSpacing/>
              <w:jc w:val="both"/>
              <w:rPr>
                <w:rFonts w:ascii="Times New Roman" w:hAnsi="Times New Roman" w:cs="Times New Roman"/>
                <w:color w:val="000000" w:themeColor="text1"/>
              </w:rPr>
            </w:pPr>
            <w:r w:rsidRPr="00EB2A53">
              <w:rPr>
                <w:rFonts w:ascii="Times New Roman" w:hAnsi="Times New Roman" w:cs="Times New Roman"/>
                <w:color w:val="000000" w:themeColor="text1"/>
              </w:rPr>
              <w:t>Pripažintas netekusiu galios Klaipėdos rajono savivaldybės tarybos 2017 m. lapkričio 30 d. sprendimas Nr. T11-384 „Dėl žemės sklypo Drevernoje perdavimo valdyti patikėjimo teise Gargždų vaikų ir jaunimo laisvalaikio centrui“.</w:t>
            </w:r>
          </w:p>
        </w:tc>
      </w:tr>
      <w:tr w:rsidR="00265A3E" w:rsidRPr="00FC51CE" w14:paraId="7FAF5DA8"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99E8CB2" w14:textId="4F03A6D2"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35</w:t>
            </w:r>
            <w:r w:rsidR="00F9620E">
              <w:rPr>
                <w:rFonts w:ascii="Times New Roman" w:eastAsia="Times New Roman" w:hAnsi="Times New Roman" w:cs="Times New Roman"/>
                <w:lang w:eastAsia="lt-LT"/>
              </w:rPr>
              <w:t>1</w:t>
            </w:r>
          </w:p>
        </w:tc>
        <w:tc>
          <w:tcPr>
            <w:tcW w:w="4254" w:type="dxa"/>
            <w:tcBorders>
              <w:top w:val="single" w:sz="4" w:space="0" w:color="auto"/>
              <w:left w:val="single" w:sz="4" w:space="0" w:color="auto"/>
              <w:bottom w:val="single" w:sz="4" w:space="0" w:color="auto"/>
              <w:right w:val="single" w:sz="4" w:space="0" w:color="auto"/>
            </w:tcBorders>
          </w:tcPr>
          <w:p w14:paraId="328864E7" w14:textId="39080B6D"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valstybės turto nurašymo. </w:t>
            </w:r>
          </w:p>
        </w:tc>
        <w:tc>
          <w:tcPr>
            <w:tcW w:w="5104" w:type="dxa"/>
            <w:tcBorders>
              <w:top w:val="single" w:sz="4" w:space="0" w:color="auto"/>
              <w:left w:val="single" w:sz="4" w:space="0" w:color="auto"/>
              <w:bottom w:val="single" w:sz="4" w:space="0" w:color="auto"/>
              <w:right w:val="single" w:sz="4" w:space="0" w:color="auto"/>
            </w:tcBorders>
          </w:tcPr>
          <w:p w14:paraId="3593BC66" w14:textId="7230B2CE" w:rsidR="00265A3E" w:rsidRPr="00EB2A53" w:rsidRDefault="00920B1C" w:rsidP="00920B1C">
            <w:pPr>
              <w:spacing w:after="0"/>
              <w:jc w:val="both"/>
              <w:rPr>
                <w:rFonts w:ascii="Times New Roman" w:hAnsi="Times New Roman" w:cs="Times New Roman"/>
                <w:color w:val="000000" w:themeColor="text1"/>
              </w:rPr>
            </w:pPr>
            <w:r w:rsidRPr="00EB2A53">
              <w:rPr>
                <w:rFonts w:ascii="Times New Roman" w:hAnsi="Times New Roman" w:cs="Times New Roman"/>
                <w:color w:val="000000" w:themeColor="text1"/>
                <w:lang w:eastAsia="lt-LT"/>
              </w:rPr>
              <w:t xml:space="preserve">Nurašytas pripažintas netinkamu (negalimu) naudoti valstybei nuosavybės teise priklausantis ir šiuo metu Klaipėdos rajono savivaldybės patikėjimo teise valdomas ilgalaikis materialusis turtas – </w:t>
            </w:r>
            <w:r w:rsidRPr="00EB2A53">
              <w:rPr>
                <w:rFonts w:ascii="Times New Roman" w:hAnsi="Times New Roman" w:cs="Times New Roman"/>
                <w:color w:val="000000" w:themeColor="text1"/>
              </w:rPr>
              <w:t>mokyklinis autobusas „VW-LT-46“, valstybinio numerio ženklas ACL 063</w:t>
            </w:r>
            <w:r w:rsidR="003F6357" w:rsidRPr="00EB2A53">
              <w:rPr>
                <w:rFonts w:ascii="Times New Roman" w:hAnsi="Times New Roman" w:cs="Times New Roman"/>
                <w:color w:val="000000" w:themeColor="text1"/>
              </w:rPr>
              <w:t>.</w:t>
            </w:r>
          </w:p>
        </w:tc>
      </w:tr>
      <w:tr w:rsidR="00265A3E" w:rsidRPr="00FC51CE" w14:paraId="39D4F49C"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5BCBD25" w14:textId="264C866F"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35</w:t>
            </w:r>
            <w:r w:rsidR="00F9620E">
              <w:rPr>
                <w:rFonts w:ascii="Times New Roman" w:eastAsia="Times New Roman" w:hAnsi="Times New Roman" w:cs="Times New Roman"/>
                <w:lang w:eastAsia="lt-LT"/>
              </w:rPr>
              <w:t>2</w:t>
            </w:r>
          </w:p>
        </w:tc>
        <w:tc>
          <w:tcPr>
            <w:tcW w:w="4254" w:type="dxa"/>
            <w:tcBorders>
              <w:top w:val="single" w:sz="4" w:space="0" w:color="auto"/>
              <w:left w:val="single" w:sz="4" w:space="0" w:color="auto"/>
              <w:bottom w:val="single" w:sz="4" w:space="0" w:color="auto"/>
              <w:right w:val="single" w:sz="4" w:space="0" w:color="auto"/>
            </w:tcBorders>
          </w:tcPr>
          <w:p w14:paraId="14B12E5A" w14:textId="0E3FC671"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Klaipėdos rajono savivaldybės tarybos 2022 m. kovo 31 d. sprendimo Nr. T11-103 „Dėl kelių priežiūros ir plėtros programos finansavimo lėšomis finansuojamų vietinės reikšmės viešųjų ir vidaus kelių tiesimo, taisymo (remonto), rekonstravimo, priežiūros, saugaus eismo sąlygų užtikrinimo, šių kelių inventorizavimo objektų sąrašo 2022 metams patvirtinimo“ pakeitimo. </w:t>
            </w:r>
          </w:p>
        </w:tc>
        <w:tc>
          <w:tcPr>
            <w:tcW w:w="5104" w:type="dxa"/>
            <w:tcBorders>
              <w:top w:val="single" w:sz="4" w:space="0" w:color="auto"/>
              <w:left w:val="single" w:sz="4" w:space="0" w:color="auto"/>
              <w:bottom w:val="single" w:sz="4" w:space="0" w:color="auto"/>
              <w:right w:val="single" w:sz="4" w:space="0" w:color="auto"/>
            </w:tcBorders>
          </w:tcPr>
          <w:p w14:paraId="6E0116D1" w14:textId="7D3F6885" w:rsidR="00023A87" w:rsidRPr="00EB2A53" w:rsidRDefault="00023A87" w:rsidP="00023A87">
            <w:pPr>
              <w:jc w:val="both"/>
              <w:rPr>
                <w:rFonts w:ascii="Times New Roman" w:hAnsi="Times New Roman" w:cs="Times New Roman"/>
                <w:bCs/>
                <w:color w:val="000000" w:themeColor="text1"/>
              </w:rPr>
            </w:pPr>
            <w:r w:rsidRPr="00EB2A53">
              <w:rPr>
                <w:rFonts w:ascii="Times New Roman" w:hAnsi="Times New Roman" w:cs="Times New Roman"/>
                <w:bCs/>
                <w:color w:val="000000" w:themeColor="text1"/>
              </w:rPr>
              <w:t>Siekiant maksimaliai panaudoti gautas KPPP finansavimo lėšas, patvirtintas Kelių priežiūros ir plėtros programos finansavimo lėšomis finansuojamų vietinės reikšmės viešųjų ir vidaus kelių tiesimo, taisymo (remonto), rekonstravimo, priežiūros, saugaus eismo sąlygų užtikrinimo, šių kelių inventorizavimo objektų sąrašas.</w:t>
            </w:r>
          </w:p>
          <w:p w14:paraId="6C4BFA79" w14:textId="01949AB2" w:rsidR="00265A3E" w:rsidRPr="00EB2A53" w:rsidRDefault="00265A3E" w:rsidP="00265A3E">
            <w:pPr>
              <w:tabs>
                <w:tab w:val="left" w:pos="709"/>
              </w:tabs>
              <w:spacing w:after="0"/>
              <w:jc w:val="both"/>
              <w:rPr>
                <w:rFonts w:ascii="Times New Roman" w:hAnsi="Times New Roman" w:cs="Times New Roman"/>
                <w:color w:val="000000" w:themeColor="text1"/>
              </w:rPr>
            </w:pPr>
          </w:p>
        </w:tc>
      </w:tr>
      <w:tr w:rsidR="00265A3E" w:rsidRPr="00FC51CE" w14:paraId="10686F97"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AB94F6C" w14:textId="5E8AF211"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lastRenderedPageBreak/>
              <w:t>T11-</w:t>
            </w:r>
            <w:r w:rsidR="00621B91">
              <w:rPr>
                <w:rFonts w:ascii="Times New Roman" w:eastAsia="Times New Roman" w:hAnsi="Times New Roman" w:cs="Times New Roman"/>
                <w:lang w:eastAsia="lt-LT"/>
              </w:rPr>
              <w:t>35</w:t>
            </w:r>
            <w:r w:rsidR="00F9620E">
              <w:rPr>
                <w:rFonts w:ascii="Times New Roman" w:eastAsia="Times New Roman" w:hAnsi="Times New Roman" w:cs="Times New Roman"/>
                <w:lang w:eastAsia="lt-LT"/>
              </w:rPr>
              <w:t>3</w:t>
            </w:r>
          </w:p>
        </w:tc>
        <w:tc>
          <w:tcPr>
            <w:tcW w:w="4254" w:type="dxa"/>
            <w:tcBorders>
              <w:top w:val="single" w:sz="4" w:space="0" w:color="auto"/>
              <w:left w:val="single" w:sz="4" w:space="0" w:color="auto"/>
              <w:bottom w:val="single" w:sz="4" w:space="0" w:color="auto"/>
              <w:right w:val="single" w:sz="4" w:space="0" w:color="auto"/>
            </w:tcBorders>
          </w:tcPr>
          <w:p w14:paraId="1228D434" w14:textId="0C68E0A5"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Klaipėdos rajono savivaldybės kelių rekonstravimo, kapitalinio remonto, naujos statybos, paprastojo remonto 2022−2024 metų prioritetinio objektų sąrašo patvirtinimo. </w:t>
            </w:r>
          </w:p>
        </w:tc>
        <w:tc>
          <w:tcPr>
            <w:tcW w:w="5104" w:type="dxa"/>
            <w:tcBorders>
              <w:top w:val="single" w:sz="4" w:space="0" w:color="auto"/>
              <w:left w:val="single" w:sz="4" w:space="0" w:color="auto"/>
              <w:bottom w:val="single" w:sz="4" w:space="0" w:color="auto"/>
              <w:right w:val="single" w:sz="4" w:space="0" w:color="auto"/>
            </w:tcBorders>
          </w:tcPr>
          <w:p w14:paraId="43618CEE" w14:textId="6C2B4CF2" w:rsidR="00265A3E" w:rsidRPr="00EB2A53" w:rsidRDefault="00023A87" w:rsidP="00265A3E">
            <w:pPr>
              <w:spacing w:after="0" w:line="240" w:lineRule="auto"/>
              <w:jc w:val="both"/>
              <w:rPr>
                <w:rFonts w:ascii="Times New Roman" w:hAnsi="Times New Roman" w:cs="Times New Roman"/>
                <w:color w:val="000000" w:themeColor="text1"/>
              </w:rPr>
            </w:pPr>
            <w:r w:rsidRPr="00EB2A53">
              <w:rPr>
                <w:rFonts w:ascii="Times New Roman" w:hAnsi="Times New Roman" w:cs="Times New Roman"/>
                <w:color w:val="000000" w:themeColor="text1"/>
              </w:rPr>
              <w:t>Patvirtintas Klaipėdos rajono savivaldybės kelių rekonstravimo, kapitalinio remonto, naujos statybos, paprastojo remonto 2022−2024 metų prioritetin</w:t>
            </w:r>
            <w:r w:rsidR="00221983" w:rsidRPr="00EB2A53">
              <w:rPr>
                <w:rFonts w:ascii="Times New Roman" w:hAnsi="Times New Roman" w:cs="Times New Roman"/>
                <w:color w:val="000000" w:themeColor="text1"/>
              </w:rPr>
              <w:t>is</w:t>
            </w:r>
            <w:r w:rsidRPr="00EB2A53">
              <w:rPr>
                <w:rFonts w:ascii="Times New Roman" w:hAnsi="Times New Roman" w:cs="Times New Roman"/>
                <w:color w:val="000000" w:themeColor="text1"/>
              </w:rPr>
              <w:t xml:space="preserve"> objektų sąrašas.</w:t>
            </w:r>
          </w:p>
        </w:tc>
      </w:tr>
      <w:tr w:rsidR="00265A3E" w:rsidRPr="00FC51CE" w14:paraId="64FF2C6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599BAB7" w14:textId="1BA4806A"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35</w:t>
            </w:r>
            <w:r w:rsidR="00F9620E">
              <w:rPr>
                <w:rFonts w:ascii="Times New Roman" w:eastAsia="Times New Roman" w:hAnsi="Times New Roman" w:cs="Times New Roman"/>
                <w:lang w:eastAsia="lt-LT"/>
              </w:rPr>
              <w:t>4</w:t>
            </w:r>
          </w:p>
        </w:tc>
        <w:tc>
          <w:tcPr>
            <w:tcW w:w="4254" w:type="dxa"/>
            <w:tcBorders>
              <w:top w:val="single" w:sz="4" w:space="0" w:color="auto"/>
              <w:left w:val="single" w:sz="4" w:space="0" w:color="auto"/>
              <w:bottom w:val="single" w:sz="4" w:space="0" w:color="auto"/>
              <w:right w:val="single" w:sz="4" w:space="0" w:color="auto"/>
            </w:tcBorders>
          </w:tcPr>
          <w:p w14:paraId="659CCB5B" w14:textId="534F7B24"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pastato su kitais inžinieriniais statiniais </w:t>
            </w:r>
            <w:proofErr w:type="spellStart"/>
            <w:r w:rsidRPr="00EB2A53">
              <w:rPr>
                <w:rFonts w:ascii="Times New Roman" w:hAnsi="Times New Roman" w:cs="Times New Roman"/>
                <w:color w:val="000000" w:themeColor="text1"/>
                <w:shd w:val="clear" w:color="auto" w:fill="FFFFFF"/>
              </w:rPr>
              <w:t>Cirulių</w:t>
            </w:r>
            <w:proofErr w:type="spellEnd"/>
            <w:r w:rsidRPr="00EB2A53">
              <w:rPr>
                <w:rFonts w:ascii="Times New Roman" w:hAnsi="Times New Roman" w:cs="Times New Roman"/>
                <w:color w:val="000000" w:themeColor="text1"/>
                <w:shd w:val="clear" w:color="auto" w:fill="FFFFFF"/>
              </w:rPr>
              <w:t xml:space="preserve"> g. (duomenys neviešinami), Kvietinių k., Dauparų-Kvietinių sen., Klaipėdos r. pirkimo. </w:t>
            </w:r>
          </w:p>
        </w:tc>
        <w:tc>
          <w:tcPr>
            <w:tcW w:w="5104" w:type="dxa"/>
            <w:tcBorders>
              <w:top w:val="single" w:sz="4" w:space="0" w:color="auto"/>
              <w:left w:val="single" w:sz="4" w:space="0" w:color="auto"/>
              <w:bottom w:val="single" w:sz="4" w:space="0" w:color="auto"/>
              <w:right w:val="single" w:sz="4" w:space="0" w:color="auto"/>
            </w:tcBorders>
          </w:tcPr>
          <w:p w14:paraId="4B32554C" w14:textId="796D498D" w:rsidR="00265A3E" w:rsidRPr="00EB2A53" w:rsidRDefault="00023A87" w:rsidP="00023A87">
            <w:pPr>
              <w:tabs>
                <w:tab w:val="left" w:pos="993"/>
              </w:tabs>
              <w:spacing w:after="0"/>
              <w:jc w:val="both"/>
              <w:rPr>
                <w:rFonts w:ascii="Times New Roman" w:hAnsi="Times New Roman" w:cs="Times New Roman"/>
                <w:color w:val="000000" w:themeColor="text1"/>
              </w:rPr>
            </w:pPr>
            <w:r w:rsidRPr="00EB2A53">
              <w:rPr>
                <w:rFonts w:ascii="Times New Roman" w:hAnsi="Times New Roman" w:cs="Times New Roman"/>
                <w:color w:val="000000" w:themeColor="text1"/>
              </w:rPr>
              <w:t xml:space="preserve">Leista Klaipėdos rajono savivaldybės administracijai neskelbiamų derybų būdu už ne didesnę nei nepriklausomo turto vertintojo nustatytą turto rinkos vertę iš E. G. ir S. G. (duomenys neviešinami) pirkti </w:t>
            </w:r>
            <w:r w:rsidRPr="00EB2A53">
              <w:rPr>
                <w:rFonts w:ascii="Times New Roman" w:hAnsi="Times New Roman" w:cs="Times New Roman"/>
                <w:bCs/>
                <w:color w:val="000000" w:themeColor="text1"/>
              </w:rPr>
              <w:t>pastatą (Sveikatingumo kompleksas, unikalus Nr. 5598-6007-8015, bendras plotas - 539,23 kv. m.) su kitais inžinieriniais statiniais (Kiemo statiniai (kiemo aikštelė)), unikalus Nr.</w:t>
            </w:r>
            <w:r w:rsidRPr="00EB2A53">
              <w:rPr>
                <w:rFonts w:ascii="Times New Roman" w:hAnsi="Times New Roman" w:cs="Times New Roman"/>
                <w:color w:val="000000" w:themeColor="text1"/>
              </w:rPr>
              <w:t xml:space="preserve"> </w:t>
            </w:r>
            <w:r w:rsidRPr="00EB2A53">
              <w:rPr>
                <w:rFonts w:ascii="Times New Roman" w:hAnsi="Times New Roman" w:cs="Times New Roman"/>
                <w:bCs/>
                <w:color w:val="000000" w:themeColor="text1"/>
              </w:rPr>
              <w:t xml:space="preserve">5598-6007-8026), esantį adresu </w:t>
            </w:r>
            <w:proofErr w:type="spellStart"/>
            <w:r w:rsidRPr="00EB2A53">
              <w:rPr>
                <w:rFonts w:ascii="Times New Roman" w:hAnsi="Times New Roman" w:cs="Times New Roman"/>
                <w:bCs/>
                <w:color w:val="000000" w:themeColor="text1"/>
              </w:rPr>
              <w:t>Cirulių</w:t>
            </w:r>
            <w:proofErr w:type="spellEnd"/>
            <w:r w:rsidRPr="00EB2A53">
              <w:rPr>
                <w:rFonts w:ascii="Times New Roman" w:hAnsi="Times New Roman" w:cs="Times New Roman"/>
                <w:bCs/>
                <w:color w:val="000000" w:themeColor="text1"/>
              </w:rPr>
              <w:t xml:space="preserve"> g.</w:t>
            </w:r>
            <w:r w:rsidRPr="00EB2A53">
              <w:rPr>
                <w:rFonts w:ascii="Times New Roman" w:hAnsi="Times New Roman" w:cs="Times New Roman"/>
                <w:color w:val="000000" w:themeColor="text1"/>
              </w:rPr>
              <w:t xml:space="preserve"> (duomenys neviešinami)</w:t>
            </w:r>
            <w:r w:rsidRPr="00EB2A53">
              <w:rPr>
                <w:rFonts w:ascii="Times New Roman" w:hAnsi="Times New Roman" w:cs="Times New Roman"/>
                <w:bCs/>
                <w:color w:val="000000" w:themeColor="text1"/>
              </w:rPr>
              <w:t>, K</w:t>
            </w:r>
            <w:r w:rsidR="001B7A2B" w:rsidRPr="00EB2A53">
              <w:rPr>
                <w:rFonts w:ascii="Times New Roman" w:hAnsi="Times New Roman" w:cs="Times New Roman"/>
                <w:bCs/>
                <w:color w:val="000000" w:themeColor="text1"/>
              </w:rPr>
              <w:t>v</w:t>
            </w:r>
            <w:r w:rsidRPr="00EB2A53">
              <w:rPr>
                <w:rFonts w:ascii="Times New Roman" w:hAnsi="Times New Roman" w:cs="Times New Roman"/>
                <w:bCs/>
                <w:color w:val="000000" w:themeColor="text1"/>
              </w:rPr>
              <w:t>ietinių k., Dauparų – Kvietinių sen., Klaipėdos r.</w:t>
            </w:r>
          </w:p>
        </w:tc>
      </w:tr>
      <w:tr w:rsidR="00265A3E" w:rsidRPr="00FC51CE" w14:paraId="48BD1948"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7653567" w14:textId="53CCA03B"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35</w:t>
            </w:r>
            <w:r w:rsidR="00F9620E">
              <w:rPr>
                <w:rFonts w:ascii="Times New Roman" w:eastAsia="Times New Roman" w:hAnsi="Times New Roman" w:cs="Times New Roman"/>
                <w:lang w:eastAsia="lt-LT"/>
              </w:rPr>
              <w:t>5</w:t>
            </w:r>
          </w:p>
        </w:tc>
        <w:tc>
          <w:tcPr>
            <w:tcW w:w="4254" w:type="dxa"/>
            <w:tcBorders>
              <w:top w:val="single" w:sz="4" w:space="0" w:color="auto"/>
              <w:left w:val="single" w:sz="4" w:space="0" w:color="auto"/>
              <w:bottom w:val="single" w:sz="4" w:space="0" w:color="auto"/>
              <w:right w:val="single" w:sz="4" w:space="0" w:color="auto"/>
            </w:tcBorders>
          </w:tcPr>
          <w:p w14:paraId="60BE9E69" w14:textId="7B3A6E64"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Klaipėdos rajono savivaldybės tarybos 2020 m. rugpjūčio 20 d. sprendimo Nr. T11-312 ,,Dėl asmeninės higienos ir priežiūros paslaugų organizavimo Klaipėdos rajono savivaldybėje tvarkos aprašo patvirtinimo“ pakeitimo. </w:t>
            </w:r>
          </w:p>
        </w:tc>
        <w:tc>
          <w:tcPr>
            <w:tcW w:w="5104" w:type="dxa"/>
            <w:tcBorders>
              <w:top w:val="single" w:sz="4" w:space="0" w:color="auto"/>
              <w:left w:val="single" w:sz="4" w:space="0" w:color="auto"/>
              <w:bottom w:val="single" w:sz="4" w:space="0" w:color="auto"/>
              <w:right w:val="single" w:sz="4" w:space="0" w:color="auto"/>
            </w:tcBorders>
          </w:tcPr>
          <w:p w14:paraId="0BD014DD" w14:textId="68D49D4F" w:rsidR="00265A3E" w:rsidRPr="00EB2A53" w:rsidRDefault="00023A87" w:rsidP="00265A3E">
            <w:pPr>
              <w:spacing w:after="0" w:line="240" w:lineRule="auto"/>
              <w:jc w:val="both"/>
              <w:rPr>
                <w:rFonts w:ascii="Times New Roman" w:hAnsi="Times New Roman" w:cs="Times New Roman"/>
                <w:color w:val="000000" w:themeColor="text1"/>
                <w:lang w:eastAsia="lt-LT"/>
              </w:rPr>
            </w:pPr>
            <w:r w:rsidRPr="00EB2A53">
              <w:rPr>
                <w:rFonts w:ascii="Times New Roman" w:eastAsia="Times New Roman" w:hAnsi="Times New Roman" w:cs="Times New Roman"/>
                <w:color w:val="000000" w:themeColor="text1"/>
                <w:lang w:eastAsia="ar-SA"/>
              </w:rPr>
              <w:t xml:space="preserve">Patikslintai Klaipėdos rajono savivaldybės tarybos 2020 m. rugpjūčio 20 d. sprendimo Nr. T11-312 ,,Dėl asmeninės higienos ir priežiūros paslaugų organizavimo Klaipėdos rajono savivaldybėje tvarkos aprašo </w:t>
            </w:r>
            <w:r w:rsidR="00D964FB" w:rsidRPr="00EB2A53">
              <w:rPr>
                <w:rFonts w:ascii="Times New Roman" w:eastAsia="Times New Roman" w:hAnsi="Times New Roman" w:cs="Times New Roman"/>
                <w:color w:val="000000" w:themeColor="text1"/>
                <w:lang w:eastAsia="ar-SA"/>
              </w:rPr>
              <w:t xml:space="preserve">pavirtinimo“ </w:t>
            </w:r>
            <w:r w:rsidRPr="00EB2A53">
              <w:rPr>
                <w:rFonts w:ascii="Times New Roman" w:eastAsia="Times New Roman" w:hAnsi="Times New Roman" w:cs="Times New Roman"/>
                <w:color w:val="000000" w:themeColor="text1"/>
                <w:lang w:eastAsia="ar-SA"/>
              </w:rPr>
              <w:t xml:space="preserve">19 ir 20 punktai, išbraukiant 19.1, 19.2, 20.1, 20.2 papunkčius, kuriuose buvo išskiriama paslaugos kainos nustatymo tvarka ne </w:t>
            </w:r>
            <w:r w:rsidR="00487BB5" w:rsidRPr="00EB2A53">
              <w:rPr>
                <w:rFonts w:ascii="Times New Roman" w:eastAsia="Times New Roman" w:hAnsi="Times New Roman" w:cs="Times New Roman"/>
                <w:color w:val="000000" w:themeColor="text1"/>
                <w:lang w:eastAsia="ar-SA"/>
              </w:rPr>
              <w:t>s</w:t>
            </w:r>
            <w:r w:rsidRPr="00EB2A53">
              <w:rPr>
                <w:rFonts w:ascii="Times New Roman" w:eastAsia="Times New Roman" w:hAnsi="Times New Roman" w:cs="Times New Roman"/>
                <w:color w:val="000000" w:themeColor="text1"/>
                <w:lang w:eastAsia="ar-SA"/>
              </w:rPr>
              <w:t>avivaldybės įstaigoms.</w:t>
            </w:r>
          </w:p>
        </w:tc>
      </w:tr>
      <w:tr w:rsidR="00265A3E" w:rsidRPr="00FC51CE" w14:paraId="0F8AE2C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FDC123E" w14:textId="6A0DA4D2"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35</w:t>
            </w:r>
            <w:r w:rsidR="00F9620E">
              <w:rPr>
                <w:rFonts w:ascii="Times New Roman" w:eastAsia="Times New Roman" w:hAnsi="Times New Roman" w:cs="Times New Roman"/>
                <w:lang w:eastAsia="lt-LT"/>
              </w:rPr>
              <w:t>6</w:t>
            </w:r>
          </w:p>
        </w:tc>
        <w:tc>
          <w:tcPr>
            <w:tcW w:w="4254" w:type="dxa"/>
            <w:tcBorders>
              <w:top w:val="single" w:sz="4" w:space="0" w:color="auto"/>
              <w:left w:val="single" w:sz="4" w:space="0" w:color="auto"/>
              <w:bottom w:val="single" w:sz="4" w:space="0" w:color="auto"/>
              <w:right w:val="single" w:sz="4" w:space="0" w:color="auto"/>
            </w:tcBorders>
          </w:tcPr>
          <w:p w14:paraId="28B49723" w14:textId="73B2E87A"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pritarimo Klaipėdos rajono savivaldybės teritorijos bendrojo plano koregavimo sprendinių įgyvendinimo stebėsenos (monitoringo) 2020‒2021 metų ataskaitai. </w:t>
            </w:r>
          </w:p>
        </w:tc>
        <w:tc>
          <w:tcPr>
            <w:tcW w:w="5104" w:type="dxa"/>
            <w:tcBorders>
              <w:top w:val="single" w:sz="4" w:space="0" w:color="auto"/>
              <w:left w:val="single" w:sz="4" w:space="0" w:color="auto"/>
              <w:bottom w:val="single" w:sz="4" w:space="0" w:color="auto"/>
              <w:right w:val="single" w:sz="4" w:space="0" w:color="auto"/>
            </w:tcBorders>
          </w:tcPr>
          <w:p w14:paraId="3316DF8D" w14:textId="0A956C54" w:rsidR="00265A3E" w:rsidRPr="00EB2A53" w:rsidRDefault="00D66CA2" w:rsidP="00265A3E">
            <w:pPr>
              <w:spacing w:after="0" w:line="240" w:lineRule="auto"/>
              <w:jc w:val="both"/>
              <w:rPr>
                <w:rFonts w:ascii="Times New Roman" w:eastAsia="Times New Roman" w:hAnsi="Times New Roman" w:cs="Times New Roman"/>
                <w:color w:val="000000" w:themeColor="text1"/>
              </w:rPr>
            </w:pPr>
            <w:r w:rsidRPr="00EB2A53">
              <w:rPr>
                <w:rFonts w:ascii="Times New Roman" w:hAnsi="Times New Roman" w:cs="Times New Roman"/>
                <w:color w:val="000000" w:themeColor="text1"/>
              </w:rPr>
              <w:t>Pritarta Klaipėdos rajono savivaldybės teritorijos bendrojo plano koregavimo sprendinių įgyvendinimo stebėsenos (monitoringo) 2020</w:t>
            </w:r>
            <w:r w:rsidR="00487BB5" w:rsidRPr="00EB2A53">
              <w:rPr>
                <w:rFonts w:ascii="Times New Roman" w:hAnsi="Times New Roman" w:cs="Times New Roman"/>
                <w:color w:val="000000" w:themeColor="text1"/>
              </w:rPr>
              <w:t>‒</w:t>
            </w:r>
            <w:r w:rsidRPr="00EB2A53">
              <w:rPr>
                <w:rFonts w:ascii="Times New Roman" w:hAnsi="Times New Roman" w:cs="Times New Roman"/>
                <w:color w:val="000000" w:themeColor="text1"/>
              </w:rPr>
              <w:t>2021 metų ataskaitai.</w:t>
            </w:r>
          </w:p>
        </w:tc>
      </w:tr>
      <w:tr w:rsidR="00265A3E" w:rsidRPr="00FC51CE" w14:paraId="146634B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8528550" w14:textId="44E72635"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35</w:t>
            </w:r>
            <w:r w:rsidR="00F9620E">
              <w:rPr>
                <w:rFonts w:ascii="Times New Roman" w:eastAsia="Times New Roman" w:hAnsi="Times New Roman" w:cs="Times New Roman"/>
                <w:lang w:eastAsia="lt-LT"/>
              </w:rPr>
              <w:t>7</w:t>
            </w:r>
          </w:p>
        </w:tc>
        <w:tc>
          <w:tcPr>
            <w:tcW w:w="4254" w:type="dxa"/>
            <w:tcBorders>
              <w:top w:val="single" w:sz="4" w:space="0" w:color="auto"/>
              <w:left w:val="single" w:sz="4" w:space="0" w:color="auto"/>
              <w:bottom w:val="single" w:sz="4" w:space="0" w:color="auto"/>
              <w:right w:val="single" w:sz="4" w:space="0" w:color="auto"/>
            </w:tcBorders>
          </w:tcPr>
          <w:p w14:paraId="10D1535D" w14:textId="64DCE3F9"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atsinaujinančių energijos išteklių inžinerinės infrastruktūros vystymo Klaipėdos rajono savivaldybės teritorijoje specialiojo plano rengimo ir planavimo tikslų nustatymo. </w:t>
            </w:r>
          </w:p>
        </w:tc>
        <w:tc>
          <w:tcPr>
            <w:tcW w:w="5104" w:type="dxa"/>
            <w:tcBorders>
              <w:top w:val="single" w:sz="4" w:space="0" w:color="auto"/>
              <w:left w:val="single" w:sz="4" w:space="0" w:color="auto"/>
              <w:bottom w:val="single" w:sz="4" w:space="0" w:color="auto"/>
              <w:right w:val="single" w:sz="4" w:space="0" w:color="auto"/>
            </w:tcBorders>
          </w:tcPr>
          <w:p w14:paraId="4977CFA8" w14:textId="098AE0C4" w:rsidR="00265A3E" w:rsidRPr="00EB2A53" w:rsidRDefault="00EB2A53" w:rsidP="00DD36EC">
            <w:pPr>
              <w:widowControl w:val="0"/>
              <w:autoSpaceDE w:val="0"/>
              <w:autoSpaceDN w:val="0"/>
              <w:adjustRightInd w:val="0"/>
              <w:spacing w:after="0" w:line="240" w:lineRule="auto"/>
              <w:jc w:val="both"/>
              <w:rPr>
                <w:rFonts w:ascii="Times New Roman" w:eastAsia="Times New Roman" w:hAnsi="Times New Roman" w:cs="Times New Roman"/>
                <w:b/>
                <w:color w:val="000000" w:themeColor="text1"/>
                <w:lang w:eastAsia="lt-LT"/>
              </w:rPr>
            </w:pPr>
            <w:r w:rsidRPr="00EB2A53">
              <w:rPr>
                <w:rFonts w:ascii="Times New Roman" w:eastAsia="Times New Roman" w:hAnsi="Times New Roman" w:cs="Times New Roman"/>
                <w:color w:val="000000" w:themeColor="text1"/>
                <w:lang w:eastAsia="lt-LT"/>
              </w:rPr>
              <w:t>Pritarta p</w:t>
            </w:r>
            <w:r w:rsidR="00DD36EC" w:rsidRPr="00EB2A53">
              <w:rPr>
                <w:rFonts w:ascii="Times New Roman" w:eastAsia="Times New Roman" w:hAnsi="Times New Roman" w:cs="Times New Roman"/>
                <w:color w:val="000000" w:themeColor="text1"/>
                <w:lang w:eastAsia="lt-LT"/>
              </w:rPr>
              <w:t>radėt</w:t>
            </w:r>
            <w:r w:rsidRPr="00EB2A53">
              <w:rPr>
                <w:rFonts w:ascii="Times New Roman" w:eastAsia="Times New Roman" w:hAnsi="Times New Roman" w:cs="Times New Roman"/>
                <w:color w:val="000000" w:themeColor="text1"/>
                <w:lang w:eastAsia="lt-LT"/>
              </w:rPr>
              <w:t>i</w:t>
            </w:r>
            <w:r w:rsidR="00DD36EC" w:rsidRPr="00EB2A53">
              <w:rPr>
                <w:rFonts w:ascii="Times New Roman" w:eastAsia="Times New Roman" w:hAnsi="Times New Roman" w:cs="Times New Roman"/>
                <w:color w:val="000000" w:themeColor="text1"/>
                <w:lang w:eastAsia="lt-LT"/>
              </w:rPr>
              <w:t xml:space="preserve"> rengti atsinaujinančių energijos išteklių inžinerinės infrastruktūros vystymo Klaipėdos rajono savivaldybės teritorijoje specialųjį planą, numatant vėjo jėgainių ir saulės elektrinių statybą.</w:t>
            </w:r>
          </w:p>
        </w:tc>
      </w:tr>
      <w:tr w:rsidR="00265A3E" w:rsidRPr="00FC51CE" w14:paraId="07CC1B8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9AD0A6B" w14:textId="6FEF0E1E"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w:t>
            </w:r>
            <w:r w:rsidR="00F9620E">
              <w:rPr>
                <w:rFonts w:ascii="Times New Roman" w:eastAsia="Times New Roman" w:hAnsi="Times New Roman" w:cs="Times New Roman"/>
                <w:lang w:eastAsia="lt-LT"/>
              </w:rPr>
              <w:t>58</w:t>
            </w:r>
          </w:p>
        </w:tc>
        <w:tc>
          <w:tcPr>
            <w:tcW w:w="4254" w:type="dxa"/>
            <w:tcBorders>
              <w:top w:val="single" w:sz="4" w:space="0" w:color="auto"/>
              <w:left w:val="single" w:sz="4" w:space="0" w:color="auto"/>
              <w:bottom w:val="single" w:sz="4" w:space="0" w:color="auto"/>
              <w:right w:val="single" w:sz="4" w:space="0" w:color="auto"/>
            </w:tcBorders>
          </w:tcPr>
          <w:p w14:paraId="1E756817" w14:textId="66C71B1E"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Klaipėdos rajono savivaldybės tarybos 2022 m. sausio 27 d. sprendimo Nr. T11-37 „Dėl Klaipėdos rajono savivaldybės strateginio veiklos plano 2022–2024 m. tvirtinimo“ pakeitimo. </w:t>
            </w:r>
          </w:p>
        </w:tc>
        <w:tc>
          <w:tcPr>
            <w:tcW w:w="5104" w:type="dxa"/>
            <w:tcBorders>
              <w:top w:val="single" w:sz="4" w:space="0" w:color="auto"/>
              <w:left w:val="single" w:sz="4" w:space="0" w:color="auto"/>
              <w:bottom w:val="single" w:sz="4" w:space="0" w:color="auto"/>
              <w:right w:val="single" w:sz="4" w:space="0" w:color="auto"/>
            </w:tcBorders>
          </w:tcPr>
          <w:p w14:paraId="1926FD32" w14:textId="1ADC211A" w:rsidR="00265A3E" w:rsidRPr="00EB2A53" w:rsidRDefault="00190743" w:rsidP="00265A3E">
            <w:pPr>
              <w:spacing w:after="0" w:line="240" w:lineRule="auto"/>
              <w:jc w:val="both"/>
              <w:rPr>
                <w:rFonts w:ascii="Times New Roman" w:hAnsi="Times New Roman" w:cs="Times New Roman"/>
                <w:color w:val="000000" w:themeColor="text1"/>
              </w:rPr>
            </w:pPr>
            <w:r w:rsidRPr="00EB2A53">
              <w:rPr>
                <w:rFonts w:ascii="Times New Roman" w:eastAsia="Times New Roman" w:hAnsi="Times New Roman" w:cs="Times New Roman"/>
                <w:color w:val="000000" w:themeColor="text1"/>
              </w:rPr>
              <w:t xml:space="preserve">Patikslinti Klaipėdos rajono savivaldybės strateginio veiklos plano </w:t>
            </w:r>
            <w:r w:rsidRPr="00EB2A53">
              <w:rPr>
                <w:rFonts w:ascii="Times New Roman" w:hAnsi="Times New Roman" w:cs="Times New Roman"/>
                <w:bCs/>
                <w:color w:val="000000" w:themeColor="text1"/>
              </w:rPr>
              <w:t>2022–2024</w:t>
            </w:r>
            <w:r w:rsidRPr="00EB2A53">
              <w:rPr>
                <w:rFonts w:ascii="Times New Roman" w:hAnsi="Times New Roman" w:cs="Times New Roman"/>
                <w:b/>
                <w:bCs/>
                <w:color w:val="000000" w:themeColor="text1"/>
              </w:rPr>
              <w:t xml:space="preserve"> </w:t>
            </w:r>
            <w:r w:rsidRPr="00EB2A53">
              <w:rPr>
                <w:rFonts w:ascii="Times New Roman" w:hAnsi="Times New Roman" w:cs="Times New Roman"/>
                <w:bCs/>
                <w:color w:val="000000" w:themeColor="text1"/>
              </w:rPr>
              <w:t>m</w:t>
            </w:r>
            <w:r w:rsidRPr="00EB2A53">
              <w:rPr>
                <w:rFonts w:ascii="Times New Roman" w:eastAsia="Times New Roman" w:hAnsi="Times New Roman" w:cs="Times New Roman"/>
                <w:color w:val="000000" w:themeColor="text1"/>
              </w:rPr>
              <w:t xml:space="preserve">. programų asignavimai </w:t>
            </w:r>
            <w:r w:rsidRPr="00EB2A53">
              <w:rPr>
                <w:rFonts w:ascii="Times New Roman" w:eastAsia="Times New Roman" w:hAnsi="Times New Roman" w:cs="Times New Roman"/>
                <w:bCs/>
                <w:color w:val="000000" w:themeColor="text1"/>
              </w:rPr>
              <w:t xml:space="preserve">pagal gautus Savivaldybės administracijos padalinių, biudžetinių įstaigų prašymus bei atsižvelgiant į Klaipėdos rajono savivaldybės administracijos </w:t>
            </w:r>
            <w:r w:rsidRPr="00EB2A53">
              <w:rPr>
                <w:rFonts w:ascii="Times New Roman" w:eastAsia="Times New Roman" w:hAnsi="Times New Roman" w:cs="Times New Roman"/>
                <w:color w:val="000000" w:themeColor="text1"/>
              </w:rPr>
              <w:t xml:space="preserve">Strateginio planavimo darbo grupės </w:t>
            </w:r>
            <w:r w:rsidRPr="00EB2A53">
              <w:rPr>
                <w:rFonts w:ascii="Times New Roman" w:eastAsia="Times New Roman" w:hAnsi="Times New Roman" w:cs="Times New Roman"/>
                <w:bCs/>
                <w:color w:val="000000" w:themeColor="text1"/>
              </w:rPr>
              <w:t>ir į Klaipėdos rajono savivaldybės Strateginio planavimo komisijos narių nuomones.</w:t>
            </w:r>
          </w:p>
        </w:tc>
      </w:tr>
      <w:tr w:rsidR="00265A3E" w:rsidRPr="00FC51CE" w14:paraId="7827B0B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450C43D" w14:textId="1450B4D4"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w:t>
            </w:r>
            <w:r w:rsidR="00F9620E">
              <w:rPr>
                <w:rFonts w:ascii="Times New Roman" w:eastAsia="Times New Roman" w:hAnsi="Times New Roman" w:cs="Times New Roman"/>
                <w:lang w:eastAsia="lt-LT"/>
              </w:rPr>
              <w:t>59</w:t>
            </w:r>
          </w:p>
        </w:tc>
        <w:tc>
          <w:tcPr>
            <w:tcW w:w="4254" w:type="dxa"/>
            <w:tcBorders>
              <w:top w:val="single" w:sz="4" w:space="0" w:color="auto"/>
              <w:left w:val="single" w:sz="4" w:space="0" w:color="auto"/>
              <w:bottom w:val="single" w:sz="4" w:space="0" w:color="auto"/>
              <w:right w:val="single" w:sz="4" w:space="0" w:color="auto"/>
            </w:tcBorders>
          </w:tcPr>
          <w:p w14:paraId="19851814" w14:textId="32C9A91E"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Klaipėdos rajono savivaldybės 2022 metų biudžeto patikslinimo. </w:t>
            </w:r>
          </w:p>
        </w:tc>
        <w:tc>
          <w:tcPr>
            <w:tcW w:w="5104" w:type="dxa"/>
            <w:tcBorders>
              <w:top w:val="single" w:sz="4" w:space="0" w:color="auto"/>
              <w:left w:val="single" w:sz="4" w:space="0" w:color="auto"/>
              <w:bottom w:val="single" w:sz="4" w:space="0" w:color="auto"/>
              <w:right w:val="single" w:sz="4" w:space="0" w:color="auto"/>
            </w:tcBorders>
          </w:tcPr>
          <w:p w14:paraId="21F9686C" w14:textId="2A9A5AB7" w:rsidR="00265A3E" w:rsidRPr="00EB2A53" w:rsidRDefault="00190743" w:rsidP="00265A3E">
            <w:pPr>
              <w:tabs>
                <w:tab w:val="right" w:pos="0"/>
              </w:tabs>
              <w:spacing w:after="0" w:line="240" w:lineRule="auto"/>
              <w:jc w:val="both"/>
              <w:rPr>
                <w:rFonts w:ascii="Times New Roman" w:eastAsia="Times New Roman" w:hAnsi="Times New Roman" w:cs="Times New Roman"/>
                <w:color w:val="000000" w:themeColor="text1"/>
                <w:lang w:eastAsia="lt-LT"/>
              </w:rPr>
            </w:pPr>
            <w:r w:rsidRPr="00EB2A53">
              <w:rPr>
                <w:rFonts w:ascii="Times New Roman" w:hAnsi="Times New Roman" w:cs="Times New Roman"/>
                <w:color w:val="000000" w:themeColor="text1"/>
              </w:rPr>
              <w:t>Padidintos Klaipėdos rajono savivaldybės 2022 metų biudžeto pajamos ir asignavimai 477,839 tūkst. eurų.</w:t>
            </w:r>
          </w:p>
        </w:tc>
      </w:tr>
      <w:tr w:rsidR="00265A3E" w:rsidRPr="00FC51CE" w14:paraId="45B207A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2FEAE1E" w14:textId="66D490E7"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36</w:t>
            </w:r>
            <w:r w:rsidR="00F9620E">
              <w:rPr>
                <w:rFonts w:ascii="Times New Roman" w:eastAsia="Times New Roman" w:hAnsi="Times New Roman" w:cs="Times New Roman"/>
                <w:lang w:eastAsia="lt-LT"/>
              </w:rPr>
              <w:t>0</w:t>
            </w:r>
          </w:p>
        </w:tc>
        <w:tc>
          <w:tcPr>
            <w:tcW w:w="4254" w:type="dxa"/>
            <w:tcBorders>
              <w:top w:val="single" w:sz="4" w:space="0" w:color="auto"/>
              <w:left w:val="single" w:sz="4" w:space="0" w:color="auto"/>
              <w:bottom w:val="single" w:sz="4" w:space="0" w:color="auto"/>
              <w:right w:val="single" w:sz="4" w:space="0" w:color="auto"/>
            </w:tcBorders>
          </w:tcPr>
          <w:p w14:paraId="0F6A9A21" w14:textId="4D2AF7D2"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Klaipėdos rajono savivaldybės tarybos 2018 m. lapkričio 29 d. sprendimo Nr. T11-485 „Dėl švietimo įstaigų mokymo aplinkos finansavimo normatyvų ir finansavimo prioritetų nustatymo“ pripažinimo netekusiu galios. </w:t>
            </w:r>
          </w:p>
        </w:tc>
        <w:tc>
          <w:tcPr>
            <w:tcW w:w="5104" w:type="dxa"/>
            <w:tcBorders>
              <w:top w:val="single" w:sz="4" w:space="0" w:color="auto"/>
              <w:left w:val="single" w:sz="4" w:space="0" w:color="auto"/>
              <w:bottom w:val="single" w:sz="4" w:space="0" w:color="auto"/>
              <w:right w:val="single" w:sz="4" w:space="0" w:color="auto"/>
            </w:tcBorders>
          </w:tcPr>
          <w:p w14:paraId="07A7A6AE" w14:textId="28FA0A28" w:rsidR="00265A3E" w:rsidRPr="00EB2A53" w:rsidRDefault="00C259D6" w:rsidP="00C259D6">
            <w:pPr>
              <w:tabs>
                <w:tab w:val="right" w:pos="9639"/>
              </w:tabs>
              <w:jc w:val="both"/>
              <w:rPr>
                <w:rFonts w:ascii="Times New Roman" w:hAnsi="Times New Roman" w:cs="Times New Roman"/>
                <w:color w:val="000000" w:themeColor="text1"/>
              </w:rPr>
            </w:pPr>
            <w:r w:rsidRPr="00EB2A53">
              <w:rPr>
                <w:rFonts w:ascii="Times New Roman" w:hAnsi="Times New Roman" w:cs="Times New Roman"/>
                <w:color w:val="000000" w:themeColor="text1"/>
              </w:rPr>
              <w:t>Pripažintas netekusiu galios Klaipėdos rajono savivaldybės tarybos 2018 m. lapkričio 29 d. sprendimas Nr. T11-485 „Dėl švietimo įstaigų mokymo aplinkos finansavimo normatyvų ir finansavimo prioritetų nustatymo“.</w:t>
            </w:r>
          </w:p>
        </w:tc>
      </w:tr>
      <w:tr w:rsidR="00265A3E" w:rsidRPr="00FC51CE" w14:paraId="1F0A88F3"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EC9B2F4" w14:textId="251B8E8F"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36</w:t>
            </w:r>
            <w:r w:rsidR="00F9620E">
              <w:rPr>
                <w:rFonts w:ascii="Times New Roman" w:eastAsia="Times New Roman" w:hAnsi="Times New Roman" w:cs="Times New Roman"/>
                <w:lang w:eastAsia="lt-LT"/>
              </w:rPr>
              <w:t>1</w:t>
            </w:r>
          </w:p>
        </w:tc>
        <w:tc>
          <w:tcPr>
            <w:tcW w:w="4254" w:type="dxa"/>
            <w:tcBorders>
              <w:top w:val="single" w:sz="4" w:space="0" w:color="auto"/>
              <w:left w:val="single" w:sz="4" w:space="0" w:color="auto"/>
              <w:bottom w:val="single" w:sz="4" w:space="0" w:color="auto"/>
              <w:right w:val="single" w:sz="4" w:space="0" w:color="auto"/>
            </w:tcBorders>
          </w:tcPr>
          <w:p w14:paraId="7AE3184C" w14:textId="3BD160EF"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veiklų, kuriomis gali būti verčiamasi turint verslo liudijimą, 2023 metų fiksuoto pajamų mokesčio ir lengvatų dydžių nustatymo. </w:t>
            </w:r>
          </w:p>
        </w:tc>
        <w:tc>
          <w:tcPr>
            <w:tcW w:w="5104" w:type="dxa"/>
            <w:tcBorders>
              <w:top w:val="single" w:sz="4" w:space="0" w:color="auto"/>
              <w:left w:val="single" w:sz="4" w:space="0" w:color="auto"/>
              <w:bottom w:val="single" w:sz="4" w:space="0" w:color="auto"/>
              <w:right w:val="single" w:sz="4" w:space="0" w:color="auto"/>
            </w:tcBorders>
          </w:tcPr>
          <w:p w14:paraId="75281DC2" w14:textId="7A2F24D5" w:rsidR="00265A3E" w:rsidRPr="00EB2A53" w:rsidRDefault="005368A1" w:rsidP="005368A1">
            <w:pPr>
              <w:tabs>
                <w:tab w:val="left" w:pos="567"/>
                <w:tab w:val="left" w:pos="709"/>
                <w:tab w:val="left" w:pos="851"/>
              </w:tabs>
              <w:jc w:val="both"/>
              <w:rPr>
                <w:rFonts w:ascii="Times New Roman" w:hAnsi="Times New Roman" w:cs="Times New Roman"/>
                <w:color w:val="000000" w:themeColor="text1"/>
              </w:rPr>
            </w:pPr>
            <w:r w:rsidRPr="00EB2A53">
              <w:rPr>
                <w:rFonts w:ascii="Times New Roman" w:hAnsi="Times New Roman" w:cs="Times New Roman"/>
                <w:color w:val="000000" w:themeColor="text1"/>
              </w:rPr>
              <w:t>Nustatytos veiklos, kuriomis gali būti verčiamasi turint verslo liudijimą, fiksuoto pajamų mokesčio dydži</w:t>
            </w:r>
            <w:r w:rsidR="00EB2A53" w:rsidRPr="00EB2A53">
              <w:rPr>
                <w:rFonts w:ascii="Times New Roman" w:hAnsi="Times New Roman" w:cs="Times New Roman"/>
                <w:color w:val="000000" w:themeColor="text1"/>
              </w:rPr>
              <w:t>ai</w:t>
            </w:r>
            <w:r w:rsidRPr="00EB2A53">
              <w:rPr>
                <w:rFonts w:ascii="Times New Roman" w:hAnsi="Times New Roman" w:cs="Times New Roman"/>
                <w:color w:val="000000" w:themeColor="text1"/>
              </w:rPr>
              <w:t xml:space="preserve"> ir lengvat</w:t>
            </w:r>
            <w:r w:rsidR="00EB2A53" w:rsidRPr="00EB2A53">
              <w:rPr>
                <w:rFonts w:ascii="Times New Roman" w:hAnsi="Times New Roman" w:cs="Times New Roman"/>
                <w:color w:val="000000" w:themeColor="text1"/>
              </w:rPr>
              <w:t>o</w:t>
            </w:r>
            <w:r w:rsidRPr="00EB2A53">
              <w:rPr>
                <w:rFonts w:ascii="Times New Roman" w:hAnsi="Times New Roman" w:cs="Times New Roman"/>
                <w:color w:val="000000" w:themeColor="text1"/>
              </w:rPr>
              <w:t xml:space="preserve">s 2023 metams. </w:t>
            </w:r>
          </w:p>
        </w:tc>
      </w:tr>
      <w:tr w:rsidR="00265A3E" w:rsidRPr="00FC51CE" w14:paraId="6CF0620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CF1F847" w14:textId="7928A57C"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lastRenderedPageBreak/>
              <w:t>T11-</w:t>
            </w:r>
            <w:r w:rsidR="00621B91">
              <w:rPr>
                <w:rFonts w:ascii="Times New Roman" w:eastAsia="Times New Roman" w:hAnsi="Times New Roman" w:cs="Times New Roman"/>
                <w:lang w:eastAsia="lt-LT"/>
              </w:rPr>
              <w:t>36</w:t>
            </w:r>
            <w:r w:rsidR="00F9620E">
              <w:rPr>
                <w:rFonts w:ascii="Times New Roman" w:eastAsia="Times New Roman" w:hAnsi="Times New Roman" w:cs="Times New Roman"/>
                <w:lang w:eastAsia="lt-LT"/>
              </w:rPr>
              <w:t>2</w:t>
            </w:r>
          </w:p>
        </w:tc>
        <w:tc>
          <w:tcPr>
            <w:tcW w:w="4254" w:type="dxa"/>
            <w:tcBorders>
              <w:top w:val="single" w:sz="4" w:space="0" w:color="auto"/>
              <w:left w:val="single" w:sz="4" w:space="0" w:color="auto"/>
              <w:bottom w:val="single" w:sz="4" w:space="0" w:color="auto"/>
              <w:right w:val="single" w:sz="4" w:space="0" w:color="auto"/>
            </w:tcBorders>
          </w:tcPr>
          <w:p w14:paraId="39CE6A79" w14:textId="13D0BCB7"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lošimų organizavimo vietos poveikio viešajai tvarkai, švietimui, kultūrai, visuomenės sveikatai, gyvenamajai aplinkai ir kriminogeninei situacijai konkrečių vertinimo kriterijų ir prašymų nagrinėjimo tvarkos aprašo patvirtinimo. </w:t>
            </w:r>
          </w:p>
        </w:tc>
        <w:tc>
          <w:tcPr>
            <w:tcW w:w="5104" w:type="dxa"/>
            <w:tcBorders>
              <w:top w:val="single" w:sz="4" w:space="0" w:color="auto"/>
              <w:left w:val="single" w:sz="4" w:space="0" w:color="auto"/>
              <w:bottom w:val="single" w:sz="4" w:space="0" w:color="auto"/>
              <w:right w:val="single" w:sz="4" w:space="0" w:color="auto"/>
            </w:tcBorders>
          </w:tcPr>
          <w:p w14:paraId="3ED78404" w14:textId="6C9DB73F" w:rsidR="00265A3E" w:rsidRPr="00EB2A53" w:rsidRDefault="005368A1" w:rsidP="00265A3E">
            <w:pPr>
              <w:spacing w:after="0" w:line="240" w:lineRule="auto"/>
              <w:jc w:val="both"/>
              <w:rPr>
                <w:rFonts w:ascii="Times New Roman" w:eastAsia="Times New Roman" w:hAnsi="Times New Roman" w:cs="Times New Roman"/>
                <w:color w:val="000000" w:themeColor="text1"/>
                <w:lang w:eastAsia="lt-LT"/>
              </w:rPr>
            </w:pPr>
            <w:r w:rsidRPr="00EB2A53">
              <w:rPr>
                <w:rFonts w:ascii="Times New Roman" w:hAnsi="Times New Roman" w:cs="Times New Roman"/>
                <w:color w:val="000000" w:themeColor="text1"/>
                <w:shd w:val="clear" w:color="auto" w:fill="FFFFFF"/>
              </w:rPr>
              <w:t>Patvirtintas lošimų organizavimo vietos poveikio viešajai tvarkai, švietimui, kultūrai, visuomenės sveikatai, gyvenamajai aplinkai ir kriminogeninei situacijai konkrečių vertinimo kriterijų ir prašymų nagrinėjimo tvarkos aprašas.</w:t>
            </w:r>
          </w:p>
        </w:tc>
      </w:tr>
      <w:tr w:rsidR="00265A3E" w:rsidRPr="00FC51CE" w14:paraId="21AB443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D923D92" w14:textId="6088381A"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36</w:t>
            </w:r>
            <w:r w:rsidR="00F9620E">
              <w:rPr>
                <w:rFonts w:ascii="Times New Roman" w:eastAsia="Times New Roman" w:hAnsi="Times New Roman" w:cs="Times New Roman"/>
                <w:lang w:eastAsia="lt-LT"/>
              </w:rPr>
              <w:t>3</w:t>
            </w:r>
          </w:p>
        </w:tc>
        <w:tc>
          <w:tcPr>
            <w:tcW w:w="4254" w:type="dxa"/>
            <w:tcBorders>
              <w:top w:val="single" w:sz="4" w:space="0" w:color="auto"/>
              <w:left w:val="single" w:sz="4" w:space="0" w:color="auto"/>
              <w:bottom w:val="single" w:sz="4" w:space="0" w:color="auto"/>
              <w:right w:val="single" w:sz="4" w:space="0" w:color="auto"/>
            </w:tcBorders>
          </w:tcPr>
          <w:p w14:paraId="3E50B62C" w14:textId="56CE9528"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gatvių pavadinimų suteikimo. </w:t>
            </w:r>
          </w:p>
        </w:tc>
        <w:tc>
          <w:tcPr>
            <w:tcW w:w="5104" w:type="dxa"/>
            <w:tcBorders>
              <w:top w:val="single" w:sz="4" w:space="0" w:color="auto"/>
              <w:left w:val="single" w:sz="4" w:space="0" w:color="auto"/>
              <w:bottom w:val="single" w:sz="4" w:space="0" w:color="auto"/>
              <w:right w:val="single" w:sz="4" w:space="0" w:color="auto"/>
            </w:tcBorders>
          </w:tcPr>
          <w:p w14:paraId="66D9534E" w14:textId="05B7C743" w:rsidR="005368A1" w:rsidRPr="00EB2A53" w:rsidRDefault="005368A1" w:rsidP="005368A1">
            <w:pPr>
              <w:spacing w:after="0" w:line="240" w:lineRule="auto"/>
              <w:jc w:val="both"/>
              <w:rPr>
                <w:rFonts w:ascii="Times New Roman" w:eastAsia="Times New Roman" w:hAnsi="Times New Roman" w:cs="Times New Roman"/>
                <w:color w:val="000000" w:themeColor="text1"/>
              </w:rPr>
            </w:pPr>
            <w:r w:rsidRPr="00EB2A53">
              <w:rPr>
                <w:rFonts w:ascii="Times New Roman" w:eastAsia="Times New Roman" w:hAnsi="Times New Roman" w:cs="Times New Roman"/>
                <w:color w:val="000000" w:themeColor="text1"/>
              </w:rPr>
              <w:t>Suteikti gatvėms pavadinimai:</w:t>
            </w:r>
          </w:p>
          <w:p w14:paraId="3A5DBF7D" w14:textId="27980046" w:rsidR="005368A1" w:rsidRPr="00EB2A53" w:rsidRDefault="005368A1" w:rsidP="005368A1">
            <w:pPr>
              <w:spacing w:after="0" w:line="240" w:lineRule="auto"/>
              <w:jc w:val="both"/>
              <w:rPr>
                <w:rFonts w:ascii="Times New Roman" w:eastAsia="Times New Roman" w:hAnsi="Times New Roman" w:cs="Times New Roman"/>
                <w:color w:val="000000" w:themeColor="text1"/>
              </w:rPr>
            </w:pPr>
            <w:r w:rsidRPr="00EB2A53">
              <w:rPr>
                <w:rFonts w:ascii="Times New Roman" w:eastAsia="Times New Roman" w:hAnsi="Times New Roman" w:cs="Times New Roman"/>
                <w:color w:val="000000" w:themeColor="text1"/>
              </w:rPr>
              <w:t xml:space="preserve">1. Priekulės seniūnijoje, </w:t>
            </w:r>
            <w:proofErr w:type="spellStart"/>
            <w:r w:rsidRPr="00EB2A53">
              <w:rPr>
                <w:rFonts w:ascii="Times New Roman" w:eastAsia="Times New Roman" w:hAnsi="Times New Roman" w:cs="Times New Roman"/>
                <w:color w:val="000000" w:themeColor="text1"/>
              </w:rPr>
              <w:t>Svencelės</w:t>
            </w:r>
            <w:proofErr w:type="spellEnd"/>
            <w:r w:rsidRPr="00EB2A53">
              <w:rPr>
                <w:rFonts w:ascii="Times New Roman" w:eastAsia="Times New Roman" w:hAnsi="Times New Roman" w:cs="Times New Roman"/>
                <w:color w:val="000000" w:themeColor="text1"/>
              </w:rPr>
              <w:t xml:space="preserve"> kaime, Vėjavaikių gatvės pavadinimas.</w:t>
            </w:r>
          </w:p>
          <w:p w14:paraId="51338249" w14:textId="77777777" w:rsidR="005368A1" w:rsidRPr="00EB2A53" w:rsidRDefault="005368A1" w:rsidP="005368A1">
            <w:pPr>
              <w:spacing w:after="0" w:line="240" w:lineRule="auto"/>
              <w:jc w:val="both"/>
              <w:rPr>
                <w:rFonts w:ascii="Times New Roman" w:eastAsia="Times New Roman" w:hAnsi="Times New Roman" w:cs="Times New Roman"/>
                <w:color w:val="000000" w:themeColor="text1"/>
              </w:rPr>
            </w:pPr>
            <w:r w:rsidRPr="00EB2A53">
              <w:rPr>
                <w:rFonts w:ascii="Times New Roman" w:eastAsia="Times New Roman" w:hAnsi="Times New Roman" w:cs="Times New Roman"/>
                <w:color w:val="000000" w:themeColor="text1"/>
              </w:rPr>
              <w:t xml:space="preserve">2. </w:t>
            </w:r>
            <w:proofErr w:type="spellStart"/>
            <w:r w:rsidRPr="00EB2A53">
              <w:rPr>
                <w:rFonts w:ascii="Times New Roman" w:eastAsia="Times New Roman" w:hAnsi="Times New Roman" w:cs="Times New Roman"/>
                <w:color w:val="000000" w:themeColor="text1"/>
              </w:rPr>
              <w:t>Sendvario</w:t>
            </w:r>
            <w:proofErr w:type="spellEnd"/>
            <w:r w:rsidRPr="00EB2A53">
              <w:rPr>
                <w:rFonts w:ascii="Times New Roman" w:eastAsia="Times New Roman" w:hAnsi="Times New Roman" w:cs="Times New Roman"/>
                <w:color w:val="000000" w:themeColor="text1"/>
              </w:rPr>
              <w:t xml:space="preserve"> seniūnijoje, </w:t>
            </w:r>
            <w:proofErr w:type="spellStart"/>
            <w:r w:rsidRPr="00EB2A53">
              <w:rPr>
                <w:rFonts w:ascii="Times New Roman" w:eastAsia="Times New Roman" w:hAnsi="Times New Roman" w:cs="Times New Roman"/>
                <w:color w:val="000000" w:themeColor="text1"/>
              </w:rPr>
              <w:t>Baukštininkų</w:t>
            </w:r>
            <w:proofErr w:type="spellEnd"/>
            <w:r w:rsidRPr="00EB2A53">
              <w:rPr>
                <w:rFonts w:ascii="Times New Roman" w:eastAsia="Times New Roman" w:hAnsi="Times New Roman" w:cs="Times New Roman"/>
                <w:color w:val="000000" w:themeColor="text1"/>
              </w:rPr>
              <w:t xml:space="preserve"> kaime, Javinės gatvės pavadinimas.</w:t>
            </w:r>
          </w:p>
          <w:p w14:paraId="39698F4D" w14:textId="489E64AB" w:rsidR="00265A3E" w:rsidRPr="00EB2A53" w:rsidRDefault="005368A1" w:rsidP="005368A1">
            <w:pPr>
              <w:spacing w:after="0" w:line="240" w:lineRule="auto"/>
              <w:jc w:val="both"/>
              <w:rPr>
                <w:rFonts w:ascii="Times New Roman" w:eastAsia="Times New Roman" w:hAnsi="Times New Roman" w:cs="Times New Roman"/>
                <w:color w:val="000000" w:themeColor="text1"/>
              </w:rPr>
            </w:pPr>
            <w:r w:rsidRPr="00EB2A53">
              <w:rPr>
                <w:rFonts w:ascii="Times New Roman" w:eastAsia="Times New Roman" w:hAnsi="Times New Roman" w:cs="Times New Roman"/>
                <w:color w:val="000000" w:themeColor="text1"/>
              </w:rPr>
              <w:t xml:space="preserve">3. </w:t>
            </w:r>
            <w:proofErr w:type="spellStart"/>
            <w:r w:rsidRPr="00EB2A53">
              <w:rPr>
                <w:rFonts w:ascii="Times New Roman" w:eastAsia="Times New Roman" w:hAnsi="Times New Roman" w:cs="Times New Roman"/>
                <w:color w:val="000000" w:themeColor="text1"/>
              </w:rPr>
              <w:t>Veiviržėnų</w:t>
            </w:r>
            <w:proofErr w:type="spellEnd"/>
            <w:r w:rsidRPr="00EB2A53">
              <w:rPr>
                <w:rFonts w:ascii="Times New Roman" w:eastAsia="Times New Roman" w:hAnsi="Times New Roman" w:cs="Times New Roman"/>
                <w:color w:val="000000" w:themeColor="text1"/>
              </w:rPr>
              <w:t xml:space="preserve"> seniūnijoje, </w:t>
            </w:r>
            <w:proofErr w:type="spellStart"/>
            <w:r w:rsidRPr="00EB2A53">
              <w:rPr>
                <w:rFonts w:ascii="Times New Roman" w:eastAsia="Times New Roman" w:hAnsi="Times New Roman" w:cs="Times New Roman"/>
                <w:color w:val="000000" w:themeColor="text1"/>
              </w:rPr>
              <w:t>Meiskių</w:t>
            </w:r>
            <w:proofErr w:type="spellEnd"/>
            <w:r w:rsidRPr="00EB2A53">
              <w:rPr>
                <w:rFonts w:ascii="Times New Roman" w:eastAsia="Times New Roman" w:hAnsi="Times New Roman" w:cs="Times New Roman"/>
                <w:color w:val="000000" w:themeColor="text1"/>
              </w:rPr>
              <w:t xml:space="preserve"> kaime, Laukų gatvės pavadinimas.</w:t>
            </w:r>
          </w:p>
        </w:tc>
      </w:tr>
      <w:tr w:rsidR="00265A3E" w:rsidRPr="00FC51CE" w14:paraId="63DC749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B6F0A13" w14:textId="14AD10D6" w:rsidR="00265A3E" w:rsidRPr="006B53DF" w:rsidRDefault="00265A3E" w:rsidP="00265A3E">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36</w:t>
            </w:r>
            <w:r w:rsidR="00F9620E">
              <w:rPr>
                <w:rFonts w:ascii="Times New Roman" w:eastAsia="Times New Roman" w:hAnsi="Times New Roman" w:cs="Times New Roman"/>
                <w:lang w:eastAsia="lt-LT"/>
              </w:rPr>
              <w:t>4</w:t>
            </w:r>
          </w:p>
        </w:tc>
        <w:tc>
          <w:tcPr>
            <w:tcW w:w="4254" w:type="dxa"/>
            <w:tcBorders>
              <w:top w:val="single" w:sz="4" w:space="0" w:color="auto"/>
              <w:left w:val="single" w:sz="4" w:space="0" w:color="auto"/>
              <w:bottom w:val="single" w:sz="4" w:space="0" w:color="auto"/>
              <w:right w:val="single" w:sz="4" w:space="0" w:color="auto"/>
            </w:tcBorders>
          </w:tcPr>
          <w:p w14:paraId="3DE23798" w14:textId="10FC7524"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Klaipėdos rajono kultūros įstaigų rengiamų tęstinių prioritetinių renginių sąrašo sudarymo tvarkos aprašo patvirtinimo. </w:t>
            </w:r>
          </w:p>
        </w:tc>
        <w:tc>
          <w:tcPr>
            <w:tcW w:w="5104" w:type="dxa"/>
            <w:tcBorders>
              <w:top w:val="single" w:sz="4" w:space="0" w:color="auto"/>
              <w:left w:val="single" w:sz="4" w:space="0" w:color="auto"/>
              <w:bottom w:val="single" w:sz="4" w:space="0" w:color="auto"/>
              <w:right w:val="single" w:sz="4" w:space="0" w:color="auto"/>
            </w:tcBorders>
          </w:tcPr>
          <w:p w14:paraId="2A7BA101" w14:textId="42F87ADF" w:rsidR="00265A3E" w:rsidRPr="00EB2A53" w:rsidRDefault="005368A1" w:rsidP="00265A3E">
            <w:pPr>
              <w:spacing w:after="0" w:line="240" w:lineRule="auto"/>
              <w:jc w:val="both"/>
              <w:rPr>
                <w:rFonts w:ascii="Times New Roman" w:eastAsia="Times New Roman" w:hAnsi="Times New Roman" w:cs="Times New Roman"/>
                <w:color w:val="000000" w:themeColor="text1"/>
              </w:rPr>
            </w:pPr>
            <w:r w:rsidRPr="00EB2A53">
              <w:rPr>
                <w:rFonts w:ascii="Times New Roman" w:eastAsia="Times New Roman" w:hAnsi="Times New Roman" w:cs="Times New Roman"/>
                <w:color w:val="000000" w:themeColor="text1"/>
                <w:lang w:eastAsia="lt-LT"/>
              </w:rPr>
              <w:t>Patvirtintas Klaipėdos rajono kultūros įstaigų rengiamų tęstinių prioritetinių renginių sąrašo sudarymo tvarkos aprašas.</w:t>
            </w:r>
          </w:p>
        </w:tc>
      </w:tr>
      <w:tr w:rsidR="00265A3E" w:rsidRPr="00FC51CE" w14:paraId="6BDF616D"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3533AFF" w14:textId="111A2D94"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36</w:t>
            </w:r>
            <w:r w:rsidR="00F9620E">
              <w:rPr>
                <w:rFonts w:ascii="Times New Roman" w:eastAsia="Times New Roman" w:hAnsi="Times New Roman" w:cs="Times New Roman"/>
                <w:lang w:eastAsia="lt-LT"/>
              </w:rPr>
              <w:t>5</w:t>
            </w:r>
          </w:p>
        </w:tc>
        <w:tc>
          <w:tcPr>
            <w:tcW w:w="4254" w:type="dxa"/>
            <w:tcBorders>
              <w:top w:val="single" w:sz="4" w:space="0" w:color="auto"/>
              <w:left w:val="single" w:sz="4" w:space="0" w:color="auto"/>
              <w:bottom w:val="single" w:sz="4" w:space="0" w:color="auto"/>
              <w:right w:val="single" w:sz="4" w:space="0" w:color="auto"/>
            </w:tcBorders>
          </w:tcPr>
          <w:p w14:paraId="0B0B42D9" w14:textId="7B9984E4"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viešosios įstaigos Klaipėdos rajono savivaldybės Gargždų pirminės sveikatos priežiūros centro įstatų patvirtinimo. </w:t>
            </w:r>
          </w:p>
        </w:tc>
        <w:tc>
          <w:tcPr>
            <w:tcW w:w="5104" w:type="dxa"/>
            <w:tcBorders>
              <w:top w:val="single" w:sz="4" w:space="0" w:color="auto"/>
              <w:left w:val="single" w:sz="4" w:space="0" w:color="auto"/>
              <w:bottom w:val="single" w:sz="4" w:space="0" w:color="auto"/>
              <w:right w:val="single" w:sz="4" w:space="0" w:color="auto"/>
            </w:tcBorders>
          </w:tcPr>
          <w:p w14:paraId="4A103C20" w14:textId="6D0E8B73" w:rsidR="00265A3E" w:rsidRPr="00EB2A53" w:rsidRDefault="00300E45" w:rsidP="00265A3E">
            <w:pPr>
              <w:spacing w:after="0"/>
              <w:jc w:val="both"/>
              <w:rPr>
                <w:rFonts w:ascii="Times New Roman" w:eastAsia="Times New Roman" w:hAnsi="Times New Roman" w:cs="Times New Roman"/>
                <w:color w:val="000000" w:themeColor="text1"/>
              </w:rPr>
            </w:pPr>
            <w:r w:rsidRPr="00EB2A53">
              <w:rPr>
                <w:rFonts w:ascii="Times New Roman" w:hAnsi="Times New Roman" w:cs="Times New Roman"/>
                <w:color w:val="000000" w:themeColor="text1"/>
              </w:rPr>
              <w:t xml:space="preserve">Patvirtinti viešosios įstaigos Klaipėdos rajono savivaldybės </w:t>
            </w:r>
            <w:r w:rsidRPr="00EB2A53">
              <w:rPr>
                <w:rFonts w:ascii="Times New Roman" w:hAnsi="Times New Roman" w:cs="Times New Roman"/>
                <w:color w:val="000000" w:themeColor="text1"/>
                <w:lang w:eastAsia="lt-LT"/>
              </w:rPr>
              <w:t>Gargždų pirminės sveikatos priežiūros centro įstatai.</w:t>
            </w:r>
          </w:p>
        </w:tc>
      </w:tr>
      <w:tr w:rsidR="00265A3E" w:rsidRPr="00FC51CE" w14:paraId="394E7EFE"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055A8C2" w14:textId="78C5C47E"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36</w:t>
            </w:r>
            <w:r w:rsidR="00F9620E">
              <w:rPr>
                <w:rFonts w:ascii="Times New Roman" w:eastAsia="Times New Roman" w:hAnsi="Times New Roman" w:cs="Times New Roman"/>
                <w:lang w:eastAsia="lt-LT"/>
              </w:rPr>
              <w:t>6</w:t>
            </w:r>
          </w:p>
        </w:tc>
        <w:tc>
          <w:tcPr>
            <w:tcW w:w="4254" w:type="dxa"/>
            <w:tcBorders>
              <w:top w:val="single" w:sz="4" w:space="0" w:color="auto"/>
              <w:left w:val="single" w:sz="4" w:space="0" w:color="auto"/>
              <w:bottom w:val="single" w:sz="4" w:space="0" w:color="auto"/>
              <w:right w:val="single" w:sz="4" w:space="0" w:color="auto"/>
            </w:tcBorders>
          </w:tcPr>
          <w:p w14:paraId="1137E017" w14:textId="48E9C471"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Klaipėdos rajono savivaldybės tarybos 2018 m. gruodžio 20 d. sprendimo Nr. T11-519 „Dėl sportininkų, reprezentuojančių Klaipėdos rajono savivaldybę, ugdymo, dalyvavimo pasaulio, Europos, Lietuvos aukšto meistriškumo varžybose, rėmimo tvarkos aprašo tvirtinimo“ pakeitimo. </w:t>
            </w:r>
          </w:p>
        </w:tc>
        <w:tc>
          <w:tcPr>
            <w:tcW w:w="5104" w:type="dxa"/>
            <w:tcBorders>
              <w:top w:val="single" w:sz="4" w:space="0" w:color="auto"/>
              <w:left w:val="single" w:sz="4" w:space="0" w:color="auto"/>
              <w:bottom w:val="single" w:sz="4" w:space="0" w:color="auto"/>
              <w:right w:val="single" w:sz="4" w:space="0" w:color="auto"/>
            </w:tcBorders>
          </w:tcPr>
          <w:p w14:paraId="279C7C04" w14:textId="048C9B6A" w:rsidR="00265A3E" w:rsidRPr="00EB2A53" w:rsidRDefault="00E83B4A" w:rsidP="006B2BCF">
            <w:pPr>
              <w:widowControl w:val="0"/>
              <w:tabs>
                <w:tab w:val="left" w:pos="993"/>
              </w:tabs>
              <w:autoSpaceDE w:val="0"/>
              <w:autoSpaceDN w:val="0"/>
              <w:adjustRightInd w:val="0"/>
              <w:spacing w:after="0" w:line="240" w:lineRule="auto"/>
              <w:jc w:val="both"/>
              <w:rPr>
                <w:rFonts w:ascii="Times New Roman" w:eastAsia="Calibri" w:hAnsi="Times New Roman" w:cs="Times New Roman"/>
                <w:color w:val="000000" w:themeColor="text1"/>
                <w:lang w:eastAsia="lt-LT"/>
              </w:rPr>
            </w:pPr>
            <w:bookmarkStart w:id="5" w:name="_Hlk106626760"/>
            <w:r w:rsidRPr="00EB2A53">
              <w:rPr>
                <w:rFonts w:ascii="Times New Roman" w:eastAsia="Calibri" w:hAnsi="Times New Roman" w:cs="Times New Roman"/>
                <w:color w:val="000000" w:themeColor="text1"/>
                <w:lang w:eastAsia="lt-LT"/>
              </w:rPr>
              <w:t>P</w:t>
            </w:r>
            <w:r w:rsidR="006B2BCF" w:rsidRPr="00EB2A53">
              <w:rPr>
                <w:rFonts w:ascii="Times New Roman" w:eastAsia="Calibri" w:hAnsi="Times New Roman" w:cs="Times New Roman"/>
                <w:color w:val="000000" w:themeColor="text1"/>
                <w:lang w:eastAsia="lt-LT"/>
              </w:rPr>
              <w:t>akeist</w:t>
            </w:r>
            <w:r w:rsidRPr="00EB2A53">
              <w:rPr>
                <w:rFonts w:ascii="Times New Roman" w:eastAsia="Calibri" w:hAnsi="Times New Roman" w:cs="Times New Roman"/>
                <w:color w:val="000000" w:themeColor="text1"/>
                <w:lang w:eastAsia="lt-LT"/>
              </w:rPr>
              <w:t>as</w:t>
            </w:r>
            <w:r w:rsidR="006B2BCF" w:rsidRPr="00EB2A53">
              <w:rPr>
                <w:rFonts w:ascii="Times New Roman" w:eastAsia="Calibri" w:hAnsi="Times New Roman" w:cs="Times New Roman"/>
                <w:color w:val="000000" w:themeColor="text1"/>
                <w:lang w:eastAsia="lt-LT"/>
              </w:rPr>
              <w:t xml:space="preserve"> </w:t>
            </w:r>
            <w:r w:rsidRPr="00EB2A53">
              <w:rPr>
                <w:rFonts w:ascii="Times New Roman" w:eastAsia="Calibri" w:hAnsi="Times New Roman" w:cs="Times New Roman"/>
                <w:color w:val="000000" w:themeColor="text1"/>
                <w:lang w:eastAsia="lt-LT"/>
              </w:rPr>
              <w:t>s</w:t>
            </w:r>
            <w:r w:rsidR="006B2BCF" w:rsidRPr="00EB2A53">
              <w:rPr>
                <w:rFonts w:ascii="Times New Roman" w:eastAsia="Calibri" w:hAnsi="Times New Roman" w:cs="Times New Roman"/>
                <w:color w:val="000000" w:themeColor="text1"/>
                <w:lang w:eastAsia="lt-LT"/>
              </w:rPr>
              <w:t>portininkų, reprezentuojančių Klaipėdos rajono savivaldybę, ugdymo, dalyvavimo Pasaulio, Europos, Lietuvos aukšto meistriškumo sporto varžybose, rėmimo tvarkos apraš</w:t>
            </w:r>
            <w:r w:rsidRPr="00EB2A53">
              <w:rPr>
                <w:rFonts w:ascii="Times New Roman" w:eastAsia="Calibri" w:hAnsi="Times New Roman" w:cs="Times New Roman"/>
                <w:color w:val="000000" w:themeColor="text1"/>
                <w:lang w:eastAsia="lt-LT"/>
              </w:rPr>
              <w:t>as</w:t>
            </w:r>
            <w:bookmarkEnd w:id="5"/>
            <w:r w:rsidR="005E1944" w:rsidRPr="00EB2A53">
              <w:rPr>
                <w:rFonts w:ascii="Times New Roman" w:eastAsia="Calibri" w:hAnsi="Times New Roman" w:cs="Times New Roman"/>
                <w:color w:val="000000" w:themeColor="text1"/>
                <w:lang w:eastAsia="lt-LT"/>
              </w:rPr>
              <w:t>.</w:t>
            </w:r>
          </w:p>
        </w:tc>
      </w:tr>
      <w:tr w:rsidR="00265A3E" w:rsidRPr="00FC51CE" w14:paraId="42EFCFAF"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AFE0A73" w14:textId="41C34E05"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36</w:t>
            </w:r>
            <w:r w:rsidR="00F9620E">
              <w:rPr>
                <w:rFonts w:ascii="Times New Roman" w:eastAsia="Times New Roman" w:hAnsi="Times New Roman" w:cs="Times New Roman"/>
                <w:lang w:eastAsia="lt-LT"/>
              </w:rPr>
              <w:t>7</w:t>
            </w:r>
          </w:p>
        </w:tc>
        <w:tc>
          <w:tcPr>
            <w:tcW w:w="4254" w:type="dxa"/>
            <w:tcBorders>
              <w:top w:val="single" w:sz="4" w:space="0" w:color="auto"/>
              <w:left w:val="single" w:sz="4" w:space="0" w:color="auto"/>
              <w:bottom w:val="single" w:sz="4" w:space="0" w:color="auto"/>
              <w:right w:val="single" w:sz="4" w:space="0" w:color="auto"/>
            </w:tcBorders>
          </w:tcPr>
          <w:p w14:paraId="7EE3D5CF" w14:textId="03AE6819"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Klaipėdos rajono savivaldybės tarybos 2021 m. rugpjūčio 26 d. sprendimo Nr. T11- 224 „Dėl Klaipėdos rajono savivaldybės švietimo įstaigų darbuotojų pareigybių skaičiaus nustatymo normatyvų patvirtinimo“ pakeitimo. </w:t>
            </w:r>
          </w:p>
        </w:tc>
        <w:tc>
          <w:tcPr>
            <w:tcW w:w="5104" w:type="dxa"/>
            <w:tcBorders>
              <w:top w:val="single" w:sz="4" w:space="0" w:color="auto"/>
              <w:left w:val="single" w:sz="4" w:space="0" w:color="auto"/>
              <w:bottom w:val="single" w:sz="4" w:space="0" w:color="auto"/>
              <w:right w:val="single" w:sz="4" w:space="0" w:color="auto"/>
            </w:tcBorders>
          </w:tcPr>
          <w:p w14:paraId="058E661B" w14:textId="6B30FFE9" w:rsidR="00265A3E" w:rsidRPr="00EB2A53" w:rsidRDefault="00A90A28" w:rsidP="00265A3E">
            <w:pPr>
              <w:autoSpaceDE w:val="0"/>
              <w:autoSpaceDN w:val="0"/>
              <w:adjustRightInd w:val="0"/>
              <w:spacing w:after="0"/>
              <w:jc w:val="both"/>
              <w:rPr>
                <w:rFonts w:ascii="Times New Roman" w:eastAsia="Times New Roman" w:hAnsi="Times New Roman" w:cs="Times New Roman"/>
                <w:bCs/>
                <w:color w:val="000000" w:themeColor="text1"/>
              </w:rPr>
            </w:pPr>
            <w:r w:rsidRPr="00EB2A53">
              <w:rPr>
                <w:rFonts w:ascii="Times New Roman" w:hAnsi="Times New Roman" w:cs="Times New Roman"/>
                <w:bCs/>
                <w:color w:val="000000" w:themeColor="text1"/>
              </w:rPr>
              <w:t>P</w:t>
            </w:r>
            <w:r w:rsidRPr="00EB2A53">
              <w:rPr>
                <w:rFonts w:ascii="Times New Roman" w:hAnsi="Times New Roman" w:cs="Times New Roman"/>
                <w:bCs/>
                <w:color w:val="000000" w:themeColor="text1"/>
              </w:rPr>
              <w:t>askirstyt</w:t>
            </w:r>
            <w:r w:rsidRPr="00EB2A53">
              <w:rPr>
                <w:rFonts w:ascii="Times New Roman" w:hAnsi="Times New Roman" w:cs="Times New Roman"/>
                <w:bCs/>
                <w:color w:val="000000" w:themeColor="text1"/>
              </w:rPr>
              <w:t>i</w:t>
            </w:r>
            <w:r w:rsidRPr="00EB2A53">
              <w:rPr>
                <w:rFonts w:ascii="Times New Roman" w:hAnsi="Times New Roman" w:cs="Times New Roman"/>
                <w:bCs/>
                <w:color w:val="000000" w:themeColor="text1"/>
              </w:rPr>
              <w:t xml:space="preserve"> 6 karjeros specialistų etat</w:t>
            </w:r>
            <w:r w:rsidRPr="00EB2A53">
              <w:rPr>
                <w:rFonts w:ascii="Times New Roman" w:hAnsi="Times New Roman" w:cs="Times New Roman"/>
                <w:bCs/>
                <w:color w:val="000000" w:themeColor="text1"/>
              </w:rPr>
              <w:t>ai</w:t>
            </w:r>
            <w:r w:rsidRPr="00EB2A53">
              <w:rPr>
                <w:rFonts w:ascii="Times New Roman" w:hAnsi="Times New Roman" w:cs="Times New Roman"/>
                <w:bCs/>
                <w:color w:val="000000" w:themeColor="text1"/>
              </w:rPr>
              <w:t xml:space="preserve"> tarp švietimo įstaigų, atsižvelgiant į LR Vyriausybės nutarimu patvirtintą tvarkos aprašą, kuriame nustatytas </w:t>
            </w:r>
            <w:r w:rsidRPr="00EB2A53">
              <w:rPr>
                <w:rFonts w:ascii="Times New Roman" w:hAnsi="Times New Roman" w:cs="Times New Roman"/>
                <w:color w:val="000000" w:themeColor="text1"/>
                <w:shd w:val="clear" w:color="auto" w:fill="FFFFFF"/>
              </w:rPr>
              <w:t>etatų apskaičiavimas pagal mokinių skaičių proporcij</w:t>
            </w:r>
            <w:r w:rsidR="00EB2A53" w:rsidRPr="00EB2A53">
              <w:rPr>
                <w:rFonts w:ascii="Times New Roman" w:hAnsi="Times New Roman" w:cs="Times New Roman"/>
                <w:color w:val="000000" w:themeColor="text1"/>
                <w:shd w:val="clear" w:color="auto" w:fill="FFFFFF"/>
              </w:rPr>
              <w:t>ą</w:t>
            </w:r>
            <w:r w:rsidRPr="00EB2A53">
              <w:rPr>
                <w:rFonts w:ascii="Times New Roman" w:hAnsi="Times New Roman" w:cs="Times New Roman"/>
                <w:color w:val="000000" w:themeColor="text1"/>
                <w:shd w:val="clear" w:color="auto" w:fill="FFFFFF"/>
              </w:rPr>
              <w:t xml:space="preserve">. </w:t>
            </w:r>
            <w:r w:rsidRPr="00EB2A53">
              <w:rPr>
                <w:rFonts w:ascii="Times New Roman" w:hAnsi="Times New Roman" w:cs="Times New Roman"/>
                <w:bCs/>
                <w:color w:val="000000" w:themeColor="text1"/>
              </w:rPr>
              <w:t>P</w:t>
            </w:r>
            <w:r w:rsidRPr="00EB2A53">
              <w:rPr>
                <w:rFonts w:ascii="Times New Roman" w:hAnsi="Times New Roman" w:cs="Times New Roman"/>
                <w:bCs/>
                <w:color w:val="000000" w:themeColor="text1"/>
              </w:rPr>
              <w:t>askirstyt</w:t>
            </w:r>
            <w:r w:rsidRPr="00EB2A53">
              <w:rPr>
                <w:rFonts w:ascii="Times New Roman" w:hAnsi="Times New Roman" w:cs="Times New Roman"/>
                <w:bCs/>
                <w:color w:val="000000" w:themeColor="text1"/>
              </w:rPr>
              <w:t>a</w:t>
            </w:r>
            <w:r w:rsidRPr="00EB2A53">
              <w:rPr>
                <w:rFonts w:ascii="Times New Roman" w:hAnsi="Times New Roman" w:cs="Times New Roman"/>
                <w:bCs/>
                <w:color w:val="000000" w:themeColor="text1"/>
              </w:rPr>
              <w:t xml:space="preserve"> karjeros specialisto pareigyb</w:t>
            </w:r>
            <w:r w:rsidRPr="00EB2A53">
              <w:rPr>
                <w:rFonts w:ascii="Times New Roman" w:hAnsi="Times New Roman" w:cs="Times New Roman"/>
                <w:bCs/>
                <w:color w:val="000000" w:themeColor="text1"/>
              </w:rPr>
              <w:t>ė</w:t>
            </w:r>
            <w:r w:rsidRPr="00EB2A53">
              <w:rPr>
                <w:rFonts w:ascii="Times New Roman" w:hAnsi="Times New Roman" w:cs="Times New Roman"/>
                <w:color w:val="000000" w:themeColor="text1"/>
              </w:rPr>
              <w:t xml:space="preserve"> Gargždų „Vaivorykštės“ gimnazijai – 1,2 etato, Priekulės I. Simonaitytės gimnazijai ir Gargždų „Minijos“ progimnazijai – po 1 etatą, Gargždų „Kranto“ progimnazijai – 0,75 etato, </w:t>
            </w:r>
            <w:proofErr w:type="spellStart"/>
            <w:r w:rsidRPr="00EB2A53">
              <w:rPr>
                <w:rFonts w:ascii="Times New Roman" w:hAnsi="Times New Roman" w:cs="Times New Roman"/>
                <w:color w:val="000000" w:themeColor="text1"/>
              </w:rPr>
              <w:t>Veiviržėnų</w:t>
            </w:r>
            <w:proofErr w:type="spellEnd"/>
            <w:r w:rsidRPr="00EB2A53">
              <w:rPr>
                <w:rFonts w:ascii="Times New Roman" w:hAnsi="Times New Roman" w:cs="Times New Roman"/>
                <w:color w:val="000000" w:themeColor="text1"/>
              </w:rPr>
              <w:t xml:space="preserve"> Jurgio Šaulio gimnazijai – 0,5 etato, Klaipėdos rajono švietimo centrui  nustatoma karjeros specialisto pareigybė – 1,55 etato. Atsižvelgiant į Plikių I. Labutytės pagrindinės mokyklos ir Klaipėdos rajono Švietimo centro direktorių prašymus nustaty</w:t>
            </w:r>
            <w:r w:rsidRPr="00EB2A53">
              <w:rPr>
                <w:rFonts w:ascii="Times New Roman" w:hAnsi="Times New Roman" w:cs="Times New Roman"/>
                <w:color w:val="000000" w:themeColor="text1"/>
              </w:rPr>
              <w:t>tas</w:t>
            </w:r>
            <w:r w:rsidRPr="00EB2A53">
              <w:rPr>
                <w:rFonts w:ascii="Times New Roman" w:hAnsi="Times New Roman" w:cs="Times New Roman"/>
                <w:color w:val="000000" w:themeColor="text1"/>
              </w:rPr>
              <w:t xml:space="preserve"> Plikių I. Labutytės pagrindinei mokyklai direktoriaus pavaduotojo ugdymui  pareigybei 1 etat</w:t>
            </w:r>
            <w:r w:rsidRPr="00EB2A53">
              <w:rPr>
                <w:rFonts w:ascii="Times New Roman" w:hAnsi="Times New Roman" w:cs="Times New Roman"/>
                <w:color w:val="000000" w:themeColor="text1"/>
              </w:rPr>
              <w:t>as</w:t>
            </w:r>
            <w:r w:rsidRPr="00EB2A53">
              <w:rPr>
                <w:rFonts w:ascii="Times New Roman" w:hAnsi="Times New Roman" w:cs="Times New Roman"/>
                <w:color w:val="000000" w:themeColor="text1"/>
              </w:rPr>
              <w:t>, vietoj 0,75, o Švietimo centrui 1 etat</w:t>
            </w:r>
            <w:r w:rsidRPr="00EB2A53">
              <w:rPr>
                <w:rFonts w:ascii="Times New Roman" w:hAnsi="Times New Roman" w:cs="Times New Roman"/>
                <w:color w:val="000000" w:themeColor="text1"/>
              </w:rPr>
              <w:t>as</w:t>
            </w:r>
            <w:r w:rsidRPr="00EB2A53">
              <w:rPr>
                <w:rFonts w:ascii="Times New Roman" w:hAnsi="Times New Roman" w:cs="Times New Roman"/>
                <w:color w:val="000000" w:themeColor="text1"/>
              </w:rPr>
              <w:t xml:space="preserve"> vairuotojo pareigybės</w:t>
            </w:r>
            <w:r w:rsidRPr="00EB2A53">
              <w:rPr>
                <w:rFonts w:ascii="Times New Roman" w:hAnsi="Times New Roman" w:cs="Times New Roman"/>
                <w:color w:val="000000" w:themeColor="text1"/>
              </w:rPr>
              <w:t>,</w:t>
            </w:r>
            <w:r w:rsidRPr="00EB2A53">
              <w:rPr>
                <w:rFonts w:ascii="Times New Roman" w:hAnsi="Times New Roman" w:cs="Times New Roman"/>
                <w:color w:val="000000" w:themeColor="text1"/>
              </w:rPr>
              <w:t xml:space="preserve"> padidi</w:t>
            </w:r>
            <w:r w:rsidRPr="00EB2A53">
              <w:rPr>
                <w:rFonts w:ascii="Times New Roman" w:hAnsi="Times New Roman" w:cs="Times New Roman"/>
                <w:color w:val="000000" w:themeColor="text1"/>
              </w:rPr>
              <w:t>nant</w:t>
            </w:r>
            <w:r w:rsidRPr="00EB2A53">
              <w:rPr>
                <w:rFonts w:ascii="Times New Roman" w:hAnsi="Times New Roman" w:cs="Times New Roman"/>
                <w:color w:val="000000" w:themeColor="text1"/>
              </w:rPr>
              <w:t xml:space="preserve"> iki 1,5 etato.</w:t>
            </w:r>
          </w:p>
        </w:tc>
      </w:tr>
      <w:tr w:rsidR="00265A3E" w:rsidRPr="00FC51CE" w14:paraId="4BC0172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9FF840D" w14:textId="5E579FAB"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w:t>
            </w:r>
            <w:r w:rsidR="00F9620E">
              <w:rPr>
                <w:rFonts w:ascii="Times New Roman" w:eastAsia="Times New Roman" w:hAnsi="Times New Roman" w:cs="Times New Roman"/>
                <w:lang w:eastAsia="lt-LT"/>
              </w:rPr>
              <w:t>68</w:t>
            </w:r>
          </w:p>
        </w:tc>
        <w:tc>
          <w:tcPr>
            <w:tcW w:w="4254" w:type="dxa"/>
            <w:tcBorders>
              <w:top w:val="single" w:sz="4" w:space="0" w:color="auto"/>
              <w:left w:val="single" w:sz="4" w:space="0" w:color="auto"/>
              <w:bottom w:val="single" w:sz="4" w:space="0" w:color="auto"/>
              <w:right w:val="single" w:sz="4" w:space="0" w:color="auto"/>
            </w:tcBorders>
          </w:tcPr>
          <w:p w14:paraId="0A79E0A2" w14:textId="556F9DA8"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Klaipėdos rajono savivaldybės pasirengimo įtraukiojo ugdymo įgyvendinimui 2023–2025 metų priemonių plano patvirtinimo. </w:t>
            </w:r>
          </w:p>
        </w:tc>
        <w:tc>
          <w:tcPr>
            <w:tcW w:w="5104" w:type="dxa"/>
            <w:tcBorders>
              <w:top w:val="single" w:sz="4" w:space="0" w:color="auto"/>
              <w:left w:val="single" w:sz="4" w:space="0" w:color="auto"/>
              <w:bottom w:val="single" w:sz="4" w:space="0" w:color="auto"/>
              <w:right w:val="single" w:sz="4" w:space="0" w:color="auto"/>
            </w:tcBorders>
          </w:tcPr>
          <w:p w14:paraId="00AB6EA3" w14:textId="5A4163AD" w:rsidR="00265A3E" w:rsidRPr="00EB2A53" w:rsidRDefault="00741AC5" w:rsidP="00741AC5">
            <w:pPr>
              <w:tabs>
                <w:tab w:val="left" w:pos="3450"/>
              </w:tabs>
              <w:spacing w:after="0" w:line="276" w:lineRule="auto"/>
              <w:jc w:val="both"/>
              <w:rPr>
                <w:rFonts w:ascii="Times New Roman" w:eastAsia="Times New Roman" w:hAnsi="Times New Roman" w:cs="Times New Roman"/>
                <w:color w:val="000000" w:themeColor="text1"/>
              </w:rPr>
            </w:pPr>
            <w:r w:rsidRPr="00EB2A53">
              <w:rPr>
                <w:rFonts w:ascii="Times New Roman" w:hAnsi="Times New Roman" w:cs="Times New Roman"/>
                <w:color w:val="000000" w:themeColor="text1"/>
              </w:rPr>
              <w:t>Patvirtintas Klaipėdos rajono savivaldybės pasirengimo įtraukiojo ugdymo įgyvendinimui 2023–2025 metų priemonių planas.</w:t>
            </w:r>
          </w:p>
        </w:tc>
      </w:tr>
      <w:tr w:rsidR="00265A3E" w:rsidRPr="00FC51CE" w14:paraId="6134D47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17E8A7E" w14:textId="403DA562"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lastRenderedPageBreak/>
              <w:t>T11-</w:t>
            </w:r>
            <w:r w:rsidR="00621B91">
              <w:rPr>
                <w:rFonts w:ascii="Times New Roman" w:eastAsia="Times New Roman" w:hAnsi="Times New Roman" w:cs="Times New Roman"/>
                <w:lang w:eastAsia="lt-LT"/>
              </w:rPr>
              <w:t>3</w:t>
            </w:r>
            <w:r w:rsidR="00F9620E">
              <w:rPr>
                <w:rFonts w:ascii="Times New Roman" w:eastAsia="Times New Roman" w:hAnsi="Times New Roman" w:cs="Times New Roman"/>
                <w:lang w:eastAsia="lt-LT"/>
              </w:rPr>
              <w:t>69</w:t>
            </w:r>
          </w:p>
        </w:tc>
        <w:tc>
          <w:tcPr>
            <w:tcW w:w="4254" w:type="dxa"/>
            <w:tcBorders>
              <w:top w:val="single" w:sz="4" w:space="0" w:color="auto"/>
              <w:left w:val="single" w:sz="4" w:space="0" w:color="auto"/>
              <w:bottom w:val="single" w:sz="4" w:space="0" w:color="auto"/>
              <w:right w:val="single" w:sz="4" w:space="0" w:color="auto"/>
            </w:tcBorders>
          </w:tcPr>
          <w:p w14:paraId="7E93E2EE" w14:textId="359CAA5F"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priemokos skyrimo Klaipėdos rajono savivaldybės administracijos direktoriaus pavaduotojui Česlovui Banevičiui. </w:t>
            </w:r>
          </w:p>
        </w:tc>
        <w:tc>
          <w:tcPr>
            <w:tcW w:w="5104" w:type="dxa"/>
            <w:tcBorders>
              <w:top w:val="single" w:sz="4" w:space="0" w:color="auto"/>
              <w:left w:val="single" w:sz="4" w:space="0" w:color="auto"/>
              <w:bottom w:val="single" w:sz="4" w:space="0" w:color="auto"/>
              <w:right w:val="single" w:sz="4" w:space="0" w:color="auto"/>
            </w:tcBorders>
          </w:tcPr>
          <w:p w14:paraId="0A75B887" w14:textId="67ACA483" w:rsidR="00265A3E" w:rsidRPr="00EB2A53" w:rsidRDefault="00741AC5" w:rsidP="00741AC5">
            <w:pPr>
              <w:shd w:val="clear" w:color="auto" w:fill="FFFFFF"/>
              <w:spacing w:after="0" w:line="240" w:lineRule="auto"/>
              <w:jc w:val="both"/>
              <w:rPr>
                <w:rFonts w:ascii="Times New Roman" w:eastAsia="Times New Roman" w:hAnsi="Times New Roman" w:cs="Times New Roman"/>
                <w:color w:val="000000" w:themeColor="text1"/>
                <w:lang w:eastAsia="lt-LT"/>
              </w:rPr>
            </w:pPr>
            <w:r w:rsidRPr="00EB2A53">
              <w:rPr>
                <w:rFonts w:ascii="Times New Roman" w:eastAsia="Times New Roman" w:hAnsi="Times New Roman" w:cs="Times New Roman"/>
                <w:color w:val="000000" w:themeColor="text1"/>
              </w:rPr>
              <w:t>Skirta Klaipėdos rajono savivaldybės administracijos direktoriaus pavaduotojui Česlovui Banevičiui 40 procentų pareiginės algos priemoka už papildomų užduočių, suformuluotų raštu,</w:t>
            </w:r>
            <w:r w:rsidRPr="00EB2A53">
              <w:rPr>
                <w:rFonts w:ascii="Times New Roman" w:eastAsia="Times New Roman" w:hAnsi="Times New Roman" w:cs="Times New Roman"/>
                <w:bCs/>
                <w:color w:val="000000" w:themeColor="text1"/>
              </w:rPr>
              <w:t xml:space="preserve"> atlikimą,</w:t>
            </w:r>
            <w:r w:rsidRPr="00EB2A53">
              <w:rPr>
                <w:rFonts w:ascii="Times New Roman" w:eastAsia="Times New Roman" w:hAnsi="Times New Roman" w:cs="Times New Roman"/>
                <w:color w:val="000000" w:themeColor="text1"/>
              </w:rPr>
              <w:t xml:space="preserve"> kai vykdomos pareigybės aprašyme nenumatytos funkcijos,</w:t>
            </w:r>
            <w:r w:rsidRPr="00EB2A53">
              <w:rPr>
                <w:rFonts w:ascii="Times New Roman" w:eastAsia="Times New Roman" w:hAnsi="Times New Roman" w:cs="Times New Roman"/>
                <w:bCs/>
                <w:color w:val="000000" w:themeColor="text1"/>
              </w:rPr>
              <w:t xml:space="preserve"> kuruojant projektų „</w:t>
            </w:r>
            <w:r w:rsidRPr="00EB2A53">
              <w:rPr>
                <w:rFonts w:ascii="Times New Roman" w:eastAsia="Times New Roman" w:hAnsi="Times New Roman" w:cs="Times New Roman"/>
                <w:color w:val="000000" w:themeColor="text1"/>
                <w:bdr w:val="none" w:sz="0" w:space="0" w:color="auto" w:frame="1"/>
              </w:rPr>
              <w:t>Gargždų autobusų stoties statyba“, „Klaipėdos rajono savivaldybės miestų ir gyvenviečių kelių ir gatvių apšvietimo modernizavimas ir plėtra“, „Parinkta tinkama infrastruktūra savivaldybės administracijos funkcijoms užtikrinti“ įgyvendinimą.</w:t>
            </w:r>
          </w:p>
        </w:tc>
      </w:tr>
      <w:tr w:rsidR="00265A3E" w:rsidRPr="00FC51CE" w14:paraId="3C03C56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4465F11" w14:textId="17BD7D76" w:rsidR="00265A3E" w:rsidRPr="006B53DF" w:rsidRDefault="00265A3E" w:rsidP="00265A3E">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621B91">
              <w:rPr>
                <w:rFonts w:ascii="Times New Roman" w:eastAsia="Times New Roman" w:hAnsi="Times New Roman" w:cs="Times New Roman"/>
                <w:lang w:eastAsia="lt-LT"/>
              </w:rPr>
              <w:t>37</w:t>
            </w:r>
            <w:r w:rsidR="00F9620E">
              <w:rPr>
                <w:rFonts w:ascii="Times New Roman" w:eastAsia="Times New Roman" w:hAnsi="Times New Roman" w:cs="Times New Roman"/>
                <w:lang w:eastAsia="lt-LT"/>
              </w:rPr>
              <w:t>0</w:t>
            </w:r>
          </w:p>
        </w:tc>
        <w:tc>
          <w:tcPr>
            <w:tcW w:w="4254" w:type="dxa"/>
            <w:tcBorders>
              <w:top w:val="single" w:sz="4" w:space="0" w:color="auto"/>
              <w:left w:val="single" w:sz="4" w:space="0" w:color="auto"/>
              <w:bottom w:val="single" w:sz="4" w:space="0" w:color="auto"/>
              <w:right w:val="single" w:sz="4" w:space="0" w:color="auto"/>
            </w:tcBorders>
          </w:tcPr>
          <w:p w14:paraId="6AB9C678" w14:textId="2E66DC4A" w:rsidR="00265A3E" w:rsidRPr="00EB2A53" w:rsidRDefault="00265A3E" w:rsidP="00265A3E">
            <w:pPr>
              <w:tabs>
                <w:tab w:val="left" w:pos="730"/>
              </w:tabs>
              <w:spacing w:after="0" w:line="240" w:lineRule="auto"/>
              <w:jc w:val="both"/>
              <w:rPr>
                <w:rFonts w:ascii="Times New Roman" w:hAnsi="Times New Roman" w:cs="Times New Roman"/>
                <w:color w:val="000000" w:themeColor="text1"/>
                <w:shd w:val="clear" w:color="auto" w:fill="FFFFFF"/>
              </w:rPr>
            </w:pPr>
            <w:r w:rsidRPr="00EB2A53">
              <w:rPr>
                <w:rFonts w:ascii="Times New Roman" w:hAnsi="Times New Roman" w:cs="Times New Roman"/>
                <w:color w:val="000000" w:themeColor="text1"/>
                <w:shd w:val="clear" w:color="auto" w:fill="FFFFFF"/>
              </w:rPr>
              <w:t xml:space="preserve">Dėl priemokos skyrimo Klaipėdos rajono savivaldybės administracijos direktoriaus pavaduotojui V. Butkui. </w:t>
            </w:r>
          </w:p>
        </w:tc>
        <w:tc>
          <w:tcPr>
            <w:tcW w:w="5104" w:type="dxa"/>
            <w:tcBorders>
              <w:top w:val="single" w:sz="4" w:space="0" w:color="auto"/>
              <w:left w:val="single" w:sz="4" w:space="0" w:color="auto"/>
              <w:bottom w:val="single" w:sz="4" w:space="0" w:color="auto"/>
              <w:right w:val="single" w:sz="4" w:space="0" w:color="auto"/>
            </w:tcBorders>
          </w:tcPr>
          <w:p w14:paraId="73FFEBBE" w14:textId="7FBC4E1D" w:rsidR="00265A3E" w:rsidRPr="00EB2A53" w:rsidRDefault="00F14130" w:rsidP="00F14130">
            <w:pPr>
              <w:pStyle w:val="prastasiniatinklio"/>
              <w:shd w:val="clear" w:color="auto" w:fill="FFFFFF"/>
              <w:spacing w:before="0" w:beforeAutospacing="0" w:after="0" w:afterAutospacing="0"/>
              <w:jc w:val="both"/>
              <w:rPr>
                <w:color w:val="000000" w:themeColor="text1"/>
                <w:sz w:val="22"/>
                <w:szCs w:val="22"/>
              </w:rPr>
            </w:pPr>
            <w:r w:rsidRPr="00EB2A53">
              <w:rPr>
                <w:color w:val="000000" w:themeColor="text1"/>
                <w:sz w:val="22"/>
                <w:szCs w:val="22"/>
              </w:rPr>
              <w:t>Skirta Klaipėdos rajono savivaldybės administracijos direktoriaus pavaduotojui Vytautui Butkui 40 procentų pareiginės algos priemoka už papildomų užduočių, suformuluotų raštu,</w:t>
            </w:r>
            <w:r w:rsidRPr="00EB2A53">
              <w:rPr>
                <w:bCs/>
                <w:color w:val="000000" w:themeColor="text1"/>
                <w:sz w:val="22"/>
                <w:szCs w:val="22"/>
              </w:rPr>
              <w:t xml:space="preserve"> atlikimą,</w:t>
            </w:r>
            <w:r w:rsidRPr="00EB2A53">
              <w:rPr>
                <w:color w:val="000000" w:themeColor="text1"/>
                <w:sz w:val="22"/>
                <w:szCs w:val="22"/>
              </w:rPr>
              <w:t xml:space="preserve"> kai vykdomos pareigybės aprašyme nenumatytos funkcijos</w:t>
            </w:r>
            <w:r w:rsidRPr="00EB2A53">
              <w:rPr>
                <w:bCs/>
                <w:color w:val="000000" w:themeColor="text1"/>
                <w:sz w:val="22"/>
                <w:szCs w:val="22"/>
              </w:rPr>
              <w:t xml:space="preserve">: vadovavimą dvejoms </w:t>
            </w:r>
            <w:r w:rsidRPr="00EB2A53">
              <w:rPr>
                <w:color w:val="000000" w:themeColor="text1"/>
                <w:sz w:val="22"/>
                <w:szCs w:val="22"/>
              </w:rPr>
              <w:t>darbo grupėms (darbo grupės pirmininko funkcijos) koordinuojant „Tūkstantmečio programos“ įgyvendinimą Klaipėdos rajono savivaldybės bendrojo ugdymo mokyklose</w:t>
            </w:r>
            <w:r w:rsidRPr="00EB2A53">
              <w:rPr>
                <w:bCs/>
                <w:color w:val="000000" w:themeColor="text1"/>
                <w:sz w:val="22"/>
                <w:szCs w:val="22"/>
              </w:rPr>
              <w:t xml:space="preserve"> ir</w:t>
            </w:r>
            <w:r w:rsidRPr="00EB2A53">
              <w:rPr>
                <w:color w:val="000000" w:themeColor="text1"/>
                <w:sz w:val="22"/>
                <w:szCs w:val="22"/>
              </w:rPr>
              <w:t xml:space="preserve"> atliekant Klaipėdos rajono savivaldybės sveikatos priežiūros įstaigų tinklo, grįsto kompetencijos centrų ir bendradarbiavimo modeliu vystymo galimybių analizę ir rengiant projekto pasiūlymą bei dalyvavimą tolimesniuose projekto etapuose; dalyvavimą darbo grupės veikloje  (darbo grupės nario funkcijos), atliekant </w:t>
            </w:r>
            <w:proofErr w:type="spellStart"/>
            <w:r w:rsidRPr="00EB2A53">
              <w:rPr>
                <w:color w:val="000000" w:themeColor="text1"/>
                <w:sz w:val="22"/>
                <w:szCs w:val="22"/>
              </w:rPr>
              <w:t>Sendvario</w:t>
            </w:r>
            <w:proofErr w:type="spellEnd"/>
            <w:r w:rsidRPr="00EB2A53">
              <w:rPr>
                <w:color w:val="000000" w:themeColor="text1"/>
                <w:sz w:val="22"/>
                <w:szCs w:val="22"/>
              </w:rPr>
              <w:t xml:space="preserve"> seniūnijos ugdymo įstaigų plėtros </w:t>
            </w:r>
            <w:proofErr w:type="spellStart"/>
            <w:r w:rsidRPr="00EB2A53">
              <w:rPr>
                <w:color w:val="000000" w:themeColor="text1"/>
                <w:sz w:val="22"/>
                <w:szCs w:val="22"/>
              </w:rPr>
              <w:t>priešprojektinę</w:t>
            </w:r>
            <w:proofErr w:type="spellEnd"/>
            <w:r w:rsidRPr="00EB2A53">
              <w:rPr>
                <w:color w:val="000000" w:themeColor="text1"/>
                <w:sz w:val="22"/>
                <w:szCs w:val="22"/>
              </w:rPr>
              <w:t xml:space="preserve"> veiklos analizę ir rengiant projektų programos pasiūlymus bei dalyvavimą tolimesniuose projekto programos etapuose.</w:t>
            </w:r>
          </w:p>
        </w:tc>
      </w:tr>
    </w:tbl>
    <w:p w14:paraId="01DBE948" w14:textId="77777777" w:rsidR="007F6373" w:rsidRPr="00DB7974" w:rsidRDefault="007F6373" w:rsidP="007F6373">
      <w:pPr>
        <w:spacing w:before="120" w:after="0" w:line="240" w:lineRule="auto"/>
        <w:ind w:firstLine="567"/>
        <w:jc w:val="both"/>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 xml:space="preserve">Visi šių sprendimų tekstai skelbiami Savivaldybės interneto svetainėje </w:t>
      </w:r>
      <w:hyperlink r:id="rId8" w:history="1">
        <w:r w:rsidRPr="00DB7974">
          <w:rPr>
            <w:rFonts w:ascii="Times New Roman" w:eastAsia="Times New Roman" w:hAnsi="Times New Roman" w:cs="Times New Roman"/>
            <w:color w:val="0070C0"/>
            <w:sz w:val="23"/>
            <w:szCs w:val="23"/>
            <w:u w:val="single"/>
            <w:lang w:eastAsia="lt-LT"/>
          </w:rPr>
          <w:t>www.klaipedos-r.lt</w:t>
        </w:r>
      </w:hyperlink>
      <w:r w:rsidRPr="00DB7974">
        <w:rPr>
          <w:rFonts w:ascii="Times New Roman" w:eastAsia="Times New Roman" w:hAnsi="Times New Roman" w:cs="Times New Roman"/>
          <w:color w:val="0070C0"/>
          <w:sz w:val="23"/>
          <w:szCs w:val="23"/>
          <w:lang w:eastAsia="lt-LT"/>
        </w:rPr>
        <w:t xml:space="preserve">. </w:t>
      </w:r>
      <w:r w:rsidRPr="00DB7974">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9" w:history="1">
        <w:r w:rsidRPr="00DB7974">
          <w:rPr>
            <w:rFonts w:ascii="Times New Roman" w:eastAsia="Times New Roman" w:hAnsi="Times New Roman" w:cs="Times New Roman"/>
            <w:color w:val="0070C0"/>
            <w:sz w:val="23"/>
            <w:szCs w:val="23"/>
            <w:u w:val="single"/>
            <w:lang w:eastAsia="lt-LT"/>
          </w:rPr>
          <w:t>www.e-tar.lt</w:t>
        </w:r>
      </w:hyperlink>
      <w:r w:rsidRPr="00DB7974">
        <w:rPr>
          <w:rFonts w:ascii="Times New Roman" w:eastAsia="Times New Roman" w:hAnsi="Times New Roman" w:cs="Times New Roman"/>
          <w:color w:val="0070C0"/>
          <w:sz w:val="23"/>
          <w:szCs w:val="23"/>
          <w:lang w:eastAsia="lt-LT"/>
        </w:rPr>
        <w:t>.</w:t>
      </w:r>
    </w:p>
    <w:p w14:paraId="6C913031" w14:textId="77777777" w:rsidR="007F6373" w:rsidRPr="00083C51" w:rsidRDefault="007F6373" w:rsidP="007F6373">
      <w:pPr>
        <w:spacing w:after="0" w:line="240" w:lineRule="auto"/>
        <w:ind w:firstLine="1134"/>
        <w:jc w:val="center"/>
        <w:rPr>
          <w:rFonts w:ascii="Times New Roman" w:eastAsia="Times New Roman" w:hAnsi="Times New Roman" w:cs="Times New Roman"/>
          <w:color w:val="000000"/>
          <w:sz w:val="23"/>
          <w:szCs w:val="23"/>
        </w:rPr>
      </w:pPr>
      <w:r w:rsidRPr="00DB7974">
        <w:rPr>
          <w:rFonts w:ascii="Times New Roman" w:eastAsia="Times New Roman" w:hAnsi="Times New Roman" w:cs="Times New Roman"/>
          <w:color w:val="000000"/>
          <w:sz w:val="23"/>
          <w:szCs w:val="23"/>
        </w:rPr>
        <w:t>____________________________</w:t>
      </w:r>
    </w:p>
    <w:p w14:paraId="3E47112E" w14:textId="3680DA27" w:rsidR="00083C51" w:rsidRPr="00083C51" w:rsidRDefault="00083C51" w:rsidP="00083C51">
      <w:pPr>
        <w:spacing w:after="0" w:line="240" w:lineRule="auto"/>
        <w:ind w:firstLine="1134"/>
        <w:jc w:val="center"/>
        <w:rPr>
          <w:rFonts w:ascii="Times New Roman" w:eastAsia="Times New Roman" w:hAnsi="Times New Roman" w:cs="Times New Roman"/>
          <w:color w:val="000000"/>
          <w:sz w:val="23"/>
          <w:szCs w:val="23"/>
        </w:rPr>
      </w:pPr>
    </w:p>
    <w:sectPr w:rsidR="00083C51" w:rsidRPr="00083C51" w:rsidSect="0033680B">
      <w:headerReference w:type="default" r:id="rId10"/>
      <w:pgSz w:w="11906" w:h="16838"/>
      <w:pgMar w:top="964" w:right="425" w:bottom="96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71335" w14:textId="77777777" w:rsidR="002A7F8E" w:rsidRDefault="002A7F8E">
      <w:pPr>
        <w:spacing w:after="0" w:line="240" w:lineRule="auto"/>
      </w:pPr>
      <w:r>
        <w:separator/>
      </w:r>
    </w:p>
  </w:endnote>
  <w:endnote w:type="continuationSeparator" w:id="0">
    <w:p w14:paraId="0B9F39B2" w14:textId="77777777" w:rsidR="002A7F8E" w:rsidRDefault="002A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8CD5" w14:textId="77777777" w:rsidR="002A7F8E" w:rsidRDefault="002A7F8E">
      <w:pPr>
        <w:spacing w:after="0" w:line="240" w:lineRule="auto"/>
      </w:pPr>
      <w:r>
        <w:separator/>
      </w:r>
    </w:p>
  </w:footnote>
  <w:footnote w:type="continuationSeparator" w:id="0">
    <w:p w14:paraId="7344E7E4" w14:textId="77777777" w:rsidR="002A7F8E" w:rsidRDefault="002A7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83286"/>
      <w:docPartObj>
        <w:docPartGallery w:val="Page Numbers (Top of Page)"/>
        <w:docPartUnique/>
      </w:docPartObj>
    </w:sdtPr>
    <w:sdtContent>
      <w:p w14:paraId="6A99758F" w14:textId="77777777" w:rsidR="00262820" w:rsidRDefault="00626749">
        <w:pPr>
          <w:pStyle w:val="Antrats"/>
          <w:jc w:val="center"/>
        </w:pPr>
        <w:r>
          <w:fldChar w:fldCharType="begin"/>
        </w:r>
        <w:r>
          <w:instrText>PAGE   \* MERGEFORMAT</w:instrText>
        </w:r>
        <w:r>
          <w:fldChar w:fldCharType="separate"/>
        </w:r>
        <w:r>
          <w:t>2</w:t>
        </w:r>
        <w:r>
          <w:fldChar w:fldCharType="end"/>
        </w:r>
      </w:p>
    </w:sdtContent>
  </w:sdt>
  <w:p w14:paraId="1C3FE1AB" w14:textId="77777777" w:rsidR="00262820" w:rsidRDefault="0026282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5B0EA1"/>
    <w:multiLevelType w:val="singleLevel"/>
    <w:tmpl w:val="DB5B0EA1"/>
    <w:lvl w:ilvl="0">
      <w:start w:val="1"/>
      <w:numFmt w:val="decimal"/>
      <w:suff w:val="space"/>
      <w:lvlText w:val="%1."/>
      <w:lvlJc w:val="left"/>
    </w:lvl>
  </w:abstractNum>
  <w:abstractNum w:abstractNumId="1" w15:restartNumberingAfterBreak="0">
    <w:nsid w:val="05E726DC"/>
    <w:multiLevelType w:val="hybridMultilevel"/>
    <w:tmpl w:val="DE0ACF4E"/>
    <w:lvl w:ilvl="0" w:tplc="2AF41C58">
      <w:start w:val="1"/>
      <w:numFmt w:val="decimal"/>
      <w:lvlText w:val="%1."/>
      <w:lvlJc w:val="left"/>
      <w:pPr>
        <w:ind w:left="1226" w:hanging="37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33A38F3"/>
    <w:multiLevelType w:val="hybridMultilevel"/>
    <w:tmpl w:val="CC3224C4"/>
    <w:lvl w:ilvl="0" w:tplc="9B78D66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15F63BD4"/>
    <w:multiLevelType w:val="hybridMultilevel"/>
    <w:tmpl w:val="BA3C12AC"/>
    <w:lvl w:ilvl="0" w:tplc="65D07DAC">
      <w:start w:val="1"/>
      <w:numFmt w:val="decimal"/>
      <w:lvlText w:val="%1."/>
      <w:lvlJc w:val="left"/>
      <w:pPr>
        <w:ind w:left="1353" w:hanging="360"/>
      </w:pPr>
      <w:rPr>
        <w:rFonts w:hint="default"/>
        <w:color w:val="000000" w:themeColor="text1"/>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4" w15:restartNumberingAfterBreak="0">
    <w:nsid w:val="16B95B44"/>
    <w:multiLevelType w:val="hybridMultilevel"/>
    <w:tmpl w:val="CEA2CE8A"/>
    <w:lvl w:ilvl="0" w:tplc="E72C4A7C">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6F44AFA"/>
    <w:multiLevelType w:val="multilevel"/>
    <w:tmpl w:val="E4C4C10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color w:val="000000"/>
      </w:rPr>
    </w:lvl>
    <w:lvl w:ilvl="2">
      <w:start w:val="1"/>
      <w:numFmt w:val="decimal"/>
      <w:isLgl/>
      <w:lvlText w:val="%1.%2.%3."/>
      <w:lvlJc w:val="left"/>
      <w:pPr>
        <w:ind w:left="2149" w:hanging="720"/>
      </w:pPr>
      <w:rPr>
        <w:rFonts w:hint="default"/>
        <w:color w:val="000000"/>
      </w:rPr>
    </w:lvl>
    <w:lvl w:ilvl="3">
      <w:start w:val="1"/>
      <w:numFmt w:val="decimal"/>
      <w:isLgl/>
      <w:lvlText w:val="%1.%2.%3.%4."/>
      <w:lvlJc w:val="left"/>
      <w:pPr>
        <w:ind w:left="2509" w:hanging="720"/>
      </w:pPr>
      <w:rPr>
        <w:rFonts w:hint="default"/>
        <w:color w:val="000000"/>
      </w:rPr>
    </w:lvl>
    <w:lvl w:ilvl="4">
      <w:start w:val="1"/>
      <w:numFmt w:val="decimal"/>
      <w:isLgl/>
      <w:lvlText w:val="%1.%2.%3.%4.%5."/>
      <w:lvlJc w:val="left"/>
      <w:pPr>
        <w:ind w:left="3229" w:hanging="1080"/>
      </w:pPr>
      <w:rPr>
        <w:rFonts w:hint="default"/>
        <w:color w:val="000000"/>
      </w:rPr>
    </w:lvl>
    <w:lvl w:ilvl="5">
      <w:start w:val="1"/>
      <w:numFmt w:val="decimal"/>
      <w:isLgl/>
      <w:lvlText w:val="%1.%2.%3.%4.%5.%6."/>
      <w:lvlJc w:val="left"/>
      <w:pPr>
        <w:ind w:left="3589" w:hanging="1080"/>
      </w:pPr>
      <w:rPr>
        <w:rFonts w:hint="default"/>
        <w:color w:val="000000"/>
      </w:rPr>
    </w:lvl>
    <w:lvl w:ilvl="6">
      <w:start w:val="1"/>
      <w:numFmt w:val="decimal"/>
      <w:isLgl/>
      <w:lvlText w:val="%1.%2.%3.%4.%5.%6.%7."/>
      <w:lvlJc w:val="left"/>
      <w:pPr>
        <w:ind w:left="4309" w:hanging="1440"/>
      </w:pPr>
      <w:rPr>
        <w:rFonts w:hint="default"/>
        <w:color w:val="000000"/>
      </w:rPr>
    </w:lvl>
    <w:lvl w:ilvl="7">
      <w:start w:val="1"/>
      <w:numFmt w:val="decimal"/>
      <w:isLgl/>
      <w:lvlText w:val="%1.%2.%3.%4.%5.%6.%7.%8."/>
      <w:lvlJc w:val="left"/>
      <w:pPr>
        <w:ind w:left="4669" w:hanging="1440"/>
      </w:pPr>
      <w:rPr>
        <w:rFonts w:hint="default"/>
        <w:color w:val="000000"/>
      </w:rPr>
    </w:lvl>
    <w:lvl w:ilvl="8">
      <w:start w:val="1"/>
      <w:numFmt w:val="decimal"/>
      <w:isLgl/>
      <w:lvlText w:val="%1.%2.%3.%4.%5.%6.%7.%8.%9."/>
      <w:lvlJc w:val="left"/>
      <w:pPr>
        <w:ind w:left="5389" w:hanging="1800"/>
      </w:pPr>
      <w:rPr>
        <w:rFonts w:hint="default"/>
        <w:color w:val="000000"/>
      </w:rPr>
    </w:lvl>
  </w:abstractNum>
  <w:abstractNum w:abstractNumId="6" w15:restartNumberingAfterBreak="0">
    <w:nsid w:val="179C6562"/>
    <w:multiLevelType w:val="multilevel"/>
    <w:tmpl w:val="6A443E70"/>
    <w:lvl w:ilvl="0">
      <w:start w:val="1"/>
      <w:numFmt w:val="decimal"/>
      <w:lvlText w:val="%1."/>
      <w:lvlJc w:val="left"/>
      <w:pPr>
        <w:tabs>
          <w:tab w:val="num" w:pos="2619"/>
        </w:tabs>
        <w:ind w:left="2619" w:hanging="1485"/>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7" w15:restartNumberingAfterBreak="0">
    <w:nsid w:val="17E01C50"/>
    <w:multiLevelType w:val="hybridMultilevel"/>
    <w:tmpl w:val="B3263B6E"/>
    <w:lvl w:ilvl="0" w:tplc="66182794">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8" w15:restartNumberingAfterBreak="0">
    <w:nsid w:val="1CB74E27"/>
    <w:multiLevelType w:val="hybridMultilevel"/>
    <w:tmpl w:val="76E0D02A"/>
    <w:lvl w:ilvl="0" w:tplc="BFE0656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0AC0EAE"/>
    <w:multiLevelType w:val="hybridMultilevel"/>
    <w:tmpl w:val="7B9A363E"/>
    <w:lvl w:ilvl="0" w:tplc="FFFFFFFF">
      <w:start w:val="1"/>
      <w:numFmt w:val="decimal"/>
      <w:lvlText w:val="%1."/>
      <w:lvlJc w:val="left"/>
      <w:pPr>
        <w:ind w:left="1211" w:hanging="360"/>
      </w:pPr>
      <w:rPr>
        <w:rFonts w:hint="default"/>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 w15:restartNumberingAfterBreak="0">
    <w:nsid w:val="33C01353"/>
    <w:multiLevelType w:val="multilevel"/>
    <w:tmpl w:val="29BA0FEE"/>
    <w:lvl w:ilvl="0">
      <w:start w:val="1"/>
      <w:numFmt w:val="decimal"/>
      <w:lvlText w:val="%1."/>
      <w:lvlJc w:val="left"/>
      <w:pPr>
        <w:ind w:left="192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1" w15:restartNumberingAfterBreak="0">
    <w:nsid w:val="36D837A4"/>
    <w:multiLevelType w:val="hybridMultilevel"/>
    <w:tmpl w:val="C06C90E8"/>
    <w:lvl w:ilvl="0" w:tplc="1B8AD2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394B330A"/>
    <w:multiLevelType w:val="hybridMultilevel"/>
    <w:tmpl w:val="611CE464"/>
    <w:lvl w:ilvl="0" w:tplc="188635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11E5CC6"/>
    <w:multiLevelType w:val="hybridMultilevel"/>
    <w:tmpl w:val="B21EA4C6"/>
    <w:lvl w:ilvl="0" w:tplc="AA9CD0B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4" w15:restartNumberingAfterBreak="0">
    <w:nsid w:val="472C1AEC"/>
    <w:multiLevelType w:val="hybridMultilevel"/>
    <w:tmpl w:val="5066D988"/>
    <w:lvl w:ilvl="0" w:tplc="D182EEBC">
      <w:start w:val="1"/>
      <w:numFmt w:val="decimal"/>
      <w:lvlText w:val="%1."/>
      <w:lvlJc w:val="left"/>
      <w:pPr>
        <w:tabs>
          <w:tab w:val="num" w:pos="2415"/>
        </w:tabs>
        <w:ind w:left="2415" w:hanging="1335"/>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5" w15:restartNumberingAfterBreak="0">
    <w:nsid w:val="4D6E4784"/>
    <w:multiLevelType w:val="multilevel"/>
    <w:tmpl w:val="AA0AC21C"/>
    <w:lvl w:ilvl="0">
      <w:start w:val="1"/>
      <w:numFmt w:val="decimal"/>
      <w:lvlText w:val="%1."/>
      <w:lvlJc w:val="left"/>
      <w:pPr>
        <w:tabs>
          <w:tab w:val="num" w:pos="1537"/>
        </w:tabs>
        <w:ind w:left="1537" w:hanging="283"/>
      </w:pPr>
      <w:rPr>
        <w:rFonts w:cs="Times New Roman" w:hint="default"/>
      </w:rPr>
    </w:lvl>
    <w:lvl w:ilvl="1">
      <w:start w:val="1"/>
      <w:numFmt w:val="decimal"/>
      <w:isLgl/>
      <w:lvlText w:val="%1.%2."/>
      <w:lvlJc w:val="left"/>
      <w:pPr>
        <w:ind w:left="1614"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334"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694" w:hanging="1440"/>
      </w:pPr>
      <w:rPr>
        <w:rFonts w:hint="default"/>
      </w:rPr>
    </w:lvl>
    <w:lvl w:ilvl="8">
      <w:start w:val="1"/>
      <w:numFmt w:val="decimal"/>
      <w:isLgl/>
      <w:lvlText w:val="%1.%2.%3.%4.%5.%6.%7.%8.%9."/>
      <w:lvlJc w:val="left"/>
      <w:pPr>
        <w:ind w:left="3054" w:hanging="1800"/>
      </w:pPr>
      <w:rPr>
        <w:rFonts w:hint="default"/>
      </w:rPr>
    </w:lvl>
  </w:abstractNum>
  <w:abstractNum w:abstractNumId="16" w15:restartNumberingAfterBreak="0">
    <w:nsid w:val="51526CA8"/>
    <w:multiLevelType w:val="hybridMultilevel"/>
    <w:tmpl w:val="17486F5A"/>
    <w:lvl w:ilvl="0" w:tplc="521460B2">
      <w:start w:val="2"/>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50D0CBC"/>
    <w:multiLevelType w:val="hybridMultilevel"/>
    <w:tmpl w:val="581A7026"/>
    <w:lvl w:ilvl="0" w:tplc="B1C8B7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5C101A7C"/>
    <w:multiLevelType w:val="multilevel"/>
    <w:tmpl w:val="48C07AD0"/>
    <w:lvl w:ilvl="0">
      <w:start w:val="1"/>
      <w:numFmt w:val="decimal"/>
      <w:lvlText w:val="%1."/>
      <w:lvlJc w:val="left"/>
      <w:pPr>
        <w:ind w:left="1656" w:hanging="360"/>
      </w:pPr>
      <w:rPr>
        <w:rFonts w:hint="default"/>
      </w:rPr>
    </w:lvl>
    <w:lvl w:ilvl="1">
      <w:start w:val="1"/>
      <w:numFmt w:val="decimal"/>
      <w:isLgl/>
      <w:lvlText w:val="%2."/>
      <w:lvlJc w:val="left"/>
      <w:pPr>
        <w:ind w:left="1851" w:hanging="555"/>
      </w:pPr>
      <w:rPr>
        <w:rFonts w:ascii="Times New Roman" w:eastAsia="Calibri" w:hAnsi="Times New Roman" w:cs="Times New Roman"/>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19" w15:restartNumberingAfterBreak="0">
    <w:nsid w:val="605443F2"/>
    <w:multiLevelType w:val="multilevel"/>
    <w:tmpl w:val="EE281B44"/>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0" w15:restartNumberingAfterBreak="0">
    <w:nsid w:val="68C221B6"/>
    <w:multiLevelType w:val="hybridMultilevel"/>
    <w:tmpl w:val="A408405C"/>
    <w:lvl w:ilvl="0" w:tplc="69EACA5A">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F2D5D9A"/>
    <w:multiLevelType w:val="hybridMultilevel"/>
    <w:tmpl w:val="900CB0CA"/>
    <w:lvl w:ilvl="0" w:tplc="2AD4938A">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2"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3" w15:restartNumberingAfterBreak="0">
    <w:nsid w:val="77124C22"/>
    <w:multiLevelType w:val="multilevel"/>
    <w:tmpl w:val="ADE473AA"/>
    <w:lvl w:ilvl="0">
      <w:start w:val="1"/>
      <w:numFmt w:val="decimal"/>
      <w:lvlText w:val="%1."/>
      <w:lvlJc w:val="left"/>
      <w:pPr>
        <w:ind w:left="1353" w:hanging="360"/>
      </w:pPr>
      <w:rPr>
        <w:rFonts w:hint="default"/>
      </w:rPr>
    </w:lvl>
    <w:lvl w:ilvl="1">
      <w:start w:val="1"/>
      <w:numFmt w:val="decimal"/>
      <w:isLgl/>
      <w:lvlText w:val="%2."/>
      <w:lvlJc w:val="left"/>
      <w:pPr>
        <w:ind w:left="1494" w:hanging="360"/>
      </w:pPr>
      <w:rPr>
        <w:rFonts w:asciiTheme="minorHAnsi" w:eastAsiaTheme="minorHAnsi" w:hAnsiTheme="minorHAnsi" w:cstheme="minorBidi"/>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4" w15:restartNumberingAfterBreak="0">
    <w:nsid w:val="7A8B7938"/>
    <w:multiLevelType w:val="multilevel"/>
    <w:tmpl w:val="42C8551C"/>
    <w:lvl w:ilvl="0">
      <w:start w:val="1"/>
      <w:numFmt w:val="decimal"/>
      <w:lvlText w:val="%1."/>
      <w:lvlJc w:val="left"/>
      <w:pPr>
        <w:ind w:left="4500" w:hanging="117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5" w15:restartNumberingAfterBreak="0">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64690462">
    <w:abstractNumId w:val="1"/>
  </w:num>
  <w:num w:numId="2" w16cid:durableId="1869174351">
    <w:abstractNumId w:val="24"/>
  </w:num>
  <w:num w:numId="3" w16cid:durableId="1402756893">
    <w:abstractNumId w:val="20"/>
  </w:num>
  <w:num w:numId="4" w16cid:durableId="510608201">
    <w:abstractNumId w:val="25"/>
  </w:num>
  <w:num w:numId="5" w16cid:durableId="1922373820">
    <w:abstractNumId w:val="17"/>
  </w:num>
  <w:num w:numId="6" w16cid:durableId="757098469">
    <w:abstractNumId w:val="11"/>
  </w:num>
  <w:num w:numId="7" w16cid:durableId="3636774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7604914">
    <w:abstractNumId w:val="9"/>
  </w:num>
  <w:num w:numId="9" w16cid:durableId="733888871">
    <w:abstractNumId w:val="8"/>
  </w:num>
  <w:num w:numId="10" w16cid:durableId="1677221530">
    <w:abstractNumId w:val="19"/>
  </w:num>
  <w:num w:numId="11" w16cid:durableId="342515080">
    <w:abstractNumId w:val="4"/>
  </w:num>
  <w:num w:numId="12" w16cid:durableId="605384949">
    <w:abstractNumId w:val="15"/>
  </w:num>
  <w:num w:numId="13" w16cid:durableId="94861781">
    <w:abstractNumId w:val="18"/>
  </w:num>
  <w:num w:numId="14" w16cid:durableId="2107843560">
    <w:abstractNumId w:val="6"/>
  </w:num>
  <w:num w:numId="15" w16cid:durableId="790593448">
    <w:abstractNumId w:val="10"/>
  </w:num>
  <w:num w:numId="16" w16cid:durableId="1557467985">
    <w:abstractNumId w:val="14"/>
  </w:num>
  <w:num w:numId="17" w16cid:durableId="551043806">
    <w:abstractNumId w:val="2"/>
  </w:num>
  <w:num w:numId="18" w16cid:durableId="413206544">
    <w:abstractNumId w:val="21"/>
  </w:num>
  <w:num w:numId="19" w16cid:durableId="741678885">
    <w:abstractNumId w:val="13"/>
  </w:num>
  <w:num w:numId="20" w16cid:durableId="700784230">
    <w:abstractNumId w:val="12"/>
  </w:num>
  <w:num w:numId="21" w16cid:durableId="1882013840">
    <w:abstractNumId w:val="7"/>
  </w:num>
  <w:num w:numId="22" w16cid:durableId="561916169">
    <w:abstractNumId w:val="3"/>
  </w:num>
  <w:num w:numId="23" w16cid:durableId="1090391702">
    <w:abstractNumId w:val="0"/>
  </w:num>
  <w:num w:numId="24" w16cid:durableId="1702199022">
    <w:abstractNumId w:val="23"/>
  </w:num>
  <w:num w:numId="25" w16cid:durableId="505483296">
    <w:abstractNumId w:val="5"/>
  </w:num>
  <w:num w:numId="26" w16cid:durableId="4889792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433"/>
    <w:rsid w:val="0000207A"/>
    <w:rsid w:val="00004C7B"/>
    <w:rsid w:val="00006E9A"/>
    <w:rsid w:val="00014FEF"/>
    <w:rsid w:val="0002115A"/>
    <w:rsid w:val="00023A87"/>
    <w:rsid w:val="00030FA0"/>
    <w:rsid w:val="000318B6"/>
    <w:rsid w:val="00033C10"/>
    <w:rsid w:val="000349F0"/>
    <w:rsid w:val="00036B2A"/>
    <w:rsid w:val="00036CEB"/>
    <w:rsid w:val="00042448"/>
    <w:rsid w:val="00045F95"/>
    <w:rsid w:val="0005408F"/>
    <w:rsid w:val="0005459D"/>
    <w:rsid w:val="0005560A"/>
    <w:rsid w:val="00056270"/>
    <w:rsid w:val="0006399B"/>
    <w:rsid w:val="00063BE0"/>
    <w:rsid w:val="00066496"/>
    <w:rsid w:val="00083C51"/>
    <w:rsid w:val="00085149"/>
    <w:rsid w:val="000936E4"/>
    <w:rsid w:val="0009440D"/>
    <w:rsid w:val="000A2279"/>
    <w:rsid w:val="000A2B77"/>
    <w:rsid w:val="000A41AE"/>
    <w:rsid w:val="000B2CFB"/>
    <w:rsid w:val="000B5BD6"/>
    <w:rsid w:val="000C01AA"/>
    <w:rsid w:val="000C59D0"/>
    <w:rsid w:val="000D1D5A"/>
    <w:rsid w:val="000D56FA"/>
    <w:rsid w:val="000E320B"/>
    <w:rsid w:val="000E385B"/>
    <w:rsid w:val="000E3F1F"/>
    <w:rsid w:val="001025A1"/>
    <w:rsid w:val="001025D3"/>
    <w:rsid w:val="00111A51"/>
    <w:rsid w:val="00123675"/>
    <w:rsid w:val="0012579D"/>
    <w:rsid w:val="001272BF"/>
    <w:rsid w:val="001303CF"/>
    <w:rsid w:val="00131041"/>
    <w:rsid w:val="00134859"/>
    <w:rsid w:val="00135465"/>
    <w:rsid w:val="001375AD"/>
    <w:rsid w:val="00140E3F"/>
    <w:rsid w:val="0014172B"/>
    <w:rsid w:val="00153E15"/>
    <w:rsid w:val="001562E5"/>
    <w:rsid w:val="001673AF"/>
    <w:rsid w:val="00190743"/>
    <w:rsid w:val="001912EF"/>
    <w:rsid w:val="00197706"/>
    <w:rsid w:val="001A100B"/>
    <w:rsid w:val="001A123F"/>
    <w:rsid w:val="001A19BD"/>
    <w:rsid w:val="001A1E40"/>
    <w:rsid w:val="001A2677"/>
    <w:rsid w:val="001A293F"/>
    <w:rsid w:val="001A5095"/>
    <w:rsid w:val="001A5E99"/>
    <w:rsid w:val="001A78FF"/>
    <w:rsid w:val="001B1F8C"/>
    <w:rsid w:val="001B7A2B"/>
    <w:rsid w:val="001C0518"/>
    <w:rsid w:val="001C33E1"/>
    <w:rsid w:val="001C4E4E"/>
    <w:rsid w:val="001C60C7"/>
    <w:rsid w:val="001C703E"/>
    <w:rsid w:val="001E23F5"/>
    <w:rsid w:val="001E2792"/>
    <w:rsid w:val="001E43ED"/>
    <w:rsid w:val="001E56F0"/>
    <w:rsid w:val="001F34F0"/>
    <w:rsid w:val="001F582E"/>
    <w:rsid w:val="001F5AFE"/>
    <w:rsid w:val="001F63E3"/>
    <w:rsid w:val="00201B8B"/>
    <w:rsid w:val="00212D66"/>
    <w:rsid w:val="002131CC"/>
    <w:rsid w:val="00221983"/>
    <w:rsid w:val="00225A3D"/>
    <w:rsid w:val="00230444"/>
    <w:rsid w:val="00231953"/>
    <w:rsid w:val="002331B4"/>
    <w:rsid w:val="00247FB1"/>
    <w:rsid w:val="00250A22"/>
    <w:rsid w:val="00250BAD"/>
    <w:rsid w:val="00254A53"/>
    <w:rsid w:val="00262820"/>
    <w:rsid w:val="00265A3E"/>
    <w:rsid w:val="00266383"/>
    <w:rsid w:val="00266631"/>
    <w:rsid w:val="0027554F"/>
    <w:rsid w:val="00276771"/>
    <w:rsid w:val="00276ED4"/>
    <w:rsid w:val="0027713C"/>
    <w:rsid w:val="00277907"/>
    <w:rsid w:val="002823CC"/>
    <w:rsid w:val="002878CF"/>
    <w:rsid w:val="00294E3F"/>
    <w:rsid w:val="00297B09"/>
    <w:rsid w:val="00297F61"/>
    <w:rsid w:val="002A27FF"/>
    <w:rsid w:val="002A46DA"/>
    <w:rsid w:val="002A7F8E"/>
    <w:rsid w:val="002B03A9"/>
    <w:rsid w:val="002B3E16"/>
    <w:rsid w:val="002B4BB1"/>
    <w:rsid w:val="002B58B6"/>
    <w:rsid w:val="002B7806"/>
    <w:rsid w:val="002C1D45"/>
    <w:rsid w:val="002C3477"/>
    <w:rsid w:val="002C4E97"/>
    <w:rsid w:val="002D6291"/>
    <w:rsid w:val="002D7C81"/>
    <w:rsid w:val="002E2616"/>
    <w:rsid w:val="002E4D34"/>
    <w:rsid w:val="002F5FE1"/>
    <w:rsid w:val="002F734F"/>
    <w:rsid w:val="00300A9A"/>
    <w:rsid w:val="00300E45"/>
    <w:rsid w:val="00304288"/>
    <w:rsid w:val="0030567A"/>
    <w:rsid w:val="003061F0"/>
    <w:rsid w:val="00310725"/>
    <w:rsid w:val="00313D3B"/>
    <w:rsid w:val="003158DD"/>
    <w:rsid w:val="00324CA6"/>
    <w:rsid w:val="00331DAE"/>
    <w:rsid w:val="0033680B"/>
    <w:rsid w:val="0033699A"/>
    <w:rsid w:val="003423B9"/>
    <w:rsid w:val="003427DD"/>
    <w:rsid w:val="00343E28"/>
    <w:rsid w:val="003444E6"/>
    <w:rsid w:val="003473C0"/>
    <w:rsid w:val="00347BC0"/>
    <w:rsid w:val="00350BB7"/>
    <w:rsid w:val="0035173F"/>
    <w:rsid w:val="00352E7F"/>
    <w:rsid w:val="00354A79"/>
    <w:rsid w:val="00363164"/>
    <w:rsid w:val="00370C00"/>
    <w:rsid w:val="0037107E"/>
    <w:rsid w:val="00372923"/>
    <w:rsid w:val="0037389F"/>
    <w:rsid w:val="00374A5E"/>
    <w:rsid w:val="003777AA"/>
    <w:rsid w:val="00377E8C"/>
    <w:rsid w:val="003838C7"/>
    <w:rsid w:val="00391684"/>
    <w:rsid w:val="00393072"/>
    <w:rsid w:val="003943E1"/>
    <w:rsid w:val="00395813"/>
    <w:rsid w:val="003A05A0"/>
    <w:rsid w:val="003A1F9D"/>
    <w:rsid w:val="003A3107"/>
    <w:rsid w:val="003C0D6F"/>
    <w:rsid w:val="003C1F97"/>
    <w:rsid w:val="003C375A"/>
    <w:rsid w:val="003C4F94"/>
    <w:rsid w:val="003C6B6C"/>
    <w:rsid w:val="003D50A7"/>
    <w:rsid w:val="003E25B7"/>
    <w:rsid w:val="003F3A7C"/>
    <w:rsid w:val="003F6357"/>
    <w:rsid w:val="003F79FB"/>
    <w:rsid w:val="0040178A"/>
    <w:rsid w:val="004060FB"/>
    <w:rsid w:val="00406D17"/>
    <w:rsid w:val="00406F03"/>
    <w:rsid w:val="0041105E"/>
    <w:rsid w:val="00412914"/>
    <w:rsid w:val="00412EF4"/>
    <w:rsid w:val="004161D9"/>
    <w:rsid w:val="004173D1"/>
    <w:rsid w:val="004217FD"/>
    <w:rsid w:val="00423E8E"/>
    <w:rsid w:val="00427168"/>
    <w:rsid w:val="004361FF"/>
    <w:rsid w:val="004458B4"/>
    <w:rsid w:val="00450EBC"/>
    <w:rsid w:val="004530D6"/>
    <w:rsid w:val="00454797"/>
    <w:rsid w:val="00457E29"/>
    <w:rsid w:val="0046452A"/>
    <w:rsid w:val="004721A3"/>
    <w:rsid w:val="004723FC"/>
    <w:rsid w:val="00473D92"/>
    <w:rsid w:val="004778F3"/>
    <w:rsid w:val="004804A1"/>
    <w:rsid w:val="00480C71"/>
    <w:rsid w:val="00487BB5"/>
    <w:rsid w:val="004903CF"/>
    <w:rsid w:val="00491F82"/>
    <w:rsid w:val="00492424"/>
    <w:rsid w:val="004955AB"/>
    <w:rsid w:val="004A1A8C"/>
    <w:rsid w:val="004A33FE"/>
    <w:rsid w:val="004A5408"/>
    <w:rsid w:val="004B022A"/>
    <w:rsid w:val="004B0E8E"/>
    <w:rsid w:val="004B55B3"/>
    <w:rsid w:val="004B5DAB"/>
    <w:rsid w:val="004C0842"/>
    <w:rsid w:val="004C5C47"/>
    <w:rsid w:val="004C6311"/>
    <w:rsid w:val="004D26F4"/>
    <w:rsid w:val="004D2FFA"/>
    <w:rsid w:val="004D318E"/>
    <w:rsid w:val="004E2748"/>
    <w:rsid w:val="004E7E44"/>
    <w:rsid w:val="004E7E66"/>
    <w:rsid w:val="004F2B28"/>
    <w:rsid w:val="004F3433"/>
    <w:rsid w:val="004F3632"/>
    <w:rsid w:val="004F4792"/>
    <w:rsid w:val="004F4F5B"/>
    <w:rsid w:val="004F60FF"/>
    <w:rsid w:val="00507166"/>
    <w:rsid w:val="00517A31"/>
    <w:rsid w:val="005212A0"/>
    <w:rsid w:val="005228B8"/>
    <w:rsid w:val="00523267"/>
    <w:rsid w:val="00524757"/>
    <w:rsid w:val="00525589"/>
    <w:rsid w:val="00526370"/>
    <w:rsid w:val="00526EAA"/>
    <w:rsid w:val="00532B21"/>
    <w:rsid w:val="00534675"/>
    <w:rsid w:val="005368A1"/>
    <w:rsid w:val="00542AF5"/>
    <w:rsid w:val="005436BD"/>
    <w:rsid w:val="00545E72"/>
    <w:rsid w:val="00552B4A"/>
    <w:rsid w:val="00552C07"/>
    <w:rsid w:val="0055341E"/>
    <w:rsid w:val="00556076"/>
    <w:rsid w:val="00556DEB"/>
    <w:rsid w:val="00557DF8"/>
    <w:rsid w:val="00563BAA"/>
    <w:rsid w:val="005673EB"/>
    <w:rsid w:val="005760FB"/>
    <w:rsid w:val="00576B53"/>
    <w:rsid w:val="00577AEE"/>
    <w:rsid w:val="00580846"/>
    <w:rsid w:val="005937BD"/>
    <w:rsid w:val="00594948"/>
    <w:rsid w:val="00596048"/>
    <w:rsid w:val="005A1136"/>
    <w:rsid w:val="005A13EC"/>
    <w:rsid w:val="005A4E19"/>
    <w:rsid w:val="005A5A93"/>
    <w:rsid w:val="005A6689"/>
    <w:rsid w:val="005B27E3"/>
    <w:rsid w:val="005B3149"/>
    <w:rsid w:val="005B3E4A"/>
    <w:rsid w:val="005B46A9"/>
    <w:rsid w:val="005C1F33"/>
    <w:rsid w:val="005C58BD"/>
    <w:rsid w:val="005C7E70"/>
    <w:rsid w:val="005D3259"/>
    <w:rsid w:val="005D75DD"/>
    <w:rsid w:val="005E1944"/>
    <w:rsid w:val="005E6A6D"/>
    <w:rsid w:val="005F3277"/>
    <w:rsid w:val="00600C74"/>
    <w:rsid w:val="006010BC"/>
    <w:rsid w:val="00621B91"/>
    <w:rsid w:val="0062243B"/>
    <w:rsid w:val="00625868"/>
    <w:rsid w:val="00626749"/>
    <w:rsid w:val="00630311"/>
    <w:rsid w:val="0063335E"/>
    <w:rsid w:val="0063659D"/>
    <w:rsid w:val="00636F8F"/>
    <w:rsid w:val="006407A4"/>
    <w:rsid w:val="00642726"/>
    <w:rsid w:val="00643472"/>
    <w:rsid w:val="00652303"/>
    <w:rsid w:val="00664067"/>
    <w:rsid w:val="0067008E"/>
    <w:rsid w:val="0067577A"/>
    <w:rsid w:val="00676316"/>
    <w:rsid w:val="00676DA4"/>
    <w:rsid w:val="00682E7D"/>
    <w:rsid w:val="00687D20"/>
    <w:rsid w:val="00691735"/>
    <w:rsid w:val="006944F9"/>
    <w:rsid w:val="00696ACF"/>
    <w:rsid w:val="006A101A"/>
    <w:rsid w:val="006A1EFA"/>
    <w:rsid w:val="006A2E27"/>
    <w:rsid w:val="006A748B"/>
    <w:rsid w:val="006B1B71"/>
    <w:rsid w:val="006B280A"/>
    <w:rsid w:val="006B2818"/>
    <w:rsid w:val="006B2BCF"/>
    <w:rsid w:val="006B53DF"/>
    <w:rsid w:val="006B576C"/>
    <w:rsid w:val="006B6C7F"/>
    <w:rsid w:val="006C7BB8"/>
    <w:rsid w:val="006D15FC"/>
    <w:rsid w:val="006D3E2D"/>
    <w:rsid w:val="006E1295"/>
    <w:rsid w:val="006E2AE9"/>
    <w:rsid w:val="006E783B"/>
    <w:rsid w:val="006E7E0B"/>
    <w:rsid w:val="006F02E8"/>
    <w:rsid w:val="006F2D69"/>
    <w:rsid w:val="006F67B7"/>
    <w:rsid w:val="006F760C"/>
    <w:rsid w:val="00700B54"/>
    <w:rsid w:val="00701EB1"/>
    <w:rsid w:val="0070265E"/>
    <w:rsid w:val="00706BAE"/>
    <w:rsid w:val="00711C80"/>
    <w:rsid w:val="007266B0"/>
    <w:rsid w:val="00731A41"/>
    <w:rsid w:val="00741435"/>
    <w:rsid w:val="00741AC5"/>
    <w:rsid w:val="00743BBE"/>
    <w:rsid w:val="007469A6"/>
    <w:rsid w:val="00751713"/>
    <w:rsid w:val="00755CB3"/>
    <w:rsid w:val="00761593"/>
    <w:rsid w:val="0076176D"/>
    <w:rsid w:val="0076275F"/>
    <w:rsid w:val="007632B3"/>
    <w:rsid w:val="007641C8"/>
    <w:rsid w:val="00766D45"/>
    <w:rsid w:val="00772246"/>
    <w:rsid w:val="00783AA6"/>
    <w:rsid w:val="00785F52"/>
    <w:rsid w:val="00787C95"/>
    <w:rsid w:val="00796E35"/>
    <w:rsid w:val="007A0D1D"/>
    <w:rsid w:val="007A2EF9"/>
    <w:rsid w:val="007A4FDB"/>
    <w:rsid w:val="007B15FE"/>
    <w:rsid w:val="007B484C"/>
    <w:rsid w:val="007B707A"/>
    <w:rsid w:val="007C26E8"/>
    <w:rsid w:val="007C6B53"/>
    <w:rsid w:val="007F17B4"/>
    <w:rsid w:val="007F39AF"/>
    <w:rsid w:val="007F5FAF"/>
    <w:rsid w:val="007F6373"/>
    <w:rsid w:val="00801CD6"/>
    <w:rsid w:val="00802168"/>
    <w:rsid w:val="0080488C"/>
    <w:rsid w:val="008060D4"/>
    <w:rsid w:val="008064DD"/>
    <w:rsid w:val="00811BB4"/>
    <w:rsid w:val="00824574"/>
    <w:rsid w:val="00825B98"/>
    <w:rsid w:val="00826E8B"/>
    <w:rsid w:val="00827191"/>
    <w:rsid w:val="00841BCF"/>
    <w:rsid w:val="00843959"/>
    <w:rsid w:val="008455B2"/>
    <w:rsid w:val="008513A0"/>
    <w:rsid w:val="00851B5E"/>
    <w:rsid w:val="00856265"/>
    <w:rsid w:val="008602CB"/>
    <w:rsid w:val="00863206"/>
    <w:rsid w:val="008650F1"/>
    <w:rsid w:val="00866345"/>
    <w:rsid w:val="00866F66"/>
    <w:rsid w:val="008708F4"/>
    <w:rsid w:val="00877184"/>
    <w:rsid w:val="0087722C"/>
    <w:rsid w:val="00877DC6"/>
    <w:rsid w:val="008832A7"/>
    <w:rsid w:val="008875DC"/>
    <w:rsid w:val="008931DE"/>
    <w:rsid w:val="0089347F"/>
    <w:rsid w:val="0089402A"/>
    <w:rsid w:val="0089448D"/>
    <w:rsid w:val="00896D4E"/>
    <w:rsid w:val="008A32B2"/>
    <w:rsid w:val="008A6F87"/>
    <w:rsid w:val="008A74B2"/>
    <w:rsid w:val="008B01FB"/>
    <w:rsid w:val="008B63A8"/>
    <w:rsid w:val="008B748F"/>
    <w:rsid w:val="008B7A89"/>
    <w:rsid w:val="008B7EE6"/>
    <w:rsid w:val="008D06FA"/>
    <w:rsid w:val="008D090E"/>
    <w:rsid w:val="008D4EDC"/>
    <w:rsid w:val="008D5AA1"/>
    <w:rsid w:val="008E3198"/>
    <w:rsid w:val="008E541B"/>
    <w:rsid w:val="008F09A1"/>
    <w:rsid w:val="008F15C6"/>
    <w:rsid w:val="008F4881"/>
    <w:rsid w:val="008F50D3"/>
    <w:rsid w:val="00903500"/>
    <w:rsid w:val="00905D53"/>
    <w:rsid w:val="009107CE"/>
    <w:rsid w:val="0091349C"/>
    <w:rsid w:val="00916BC0"/>
    <w:rsid w:val="00917042"/>
    <w:rsid w:val="00920B1C"/>
    <w:rsid w:val="00922544"/>
    <w:rsid w:val="00925B16"/>
    <w:rsid w:val="00935582"/>
    <w:rsid w:val="009403AE"/>
    <w:rsid w:val="00940F10"/>
    <w:rsid w:val="00952F5B"/>
    <w:rsid w:val="00964929"/>
    <w:rsid w:val="00965234"/>
    <w:rsid w:val="0096616A"/>
    <w:rsid w:val="00974E48"/>
    <w:rsid w:val="00980251"/>
    <w:rsid w:val="00984285"/>
    <w:rsid w:val="00996520"/>
    <w:rsid w:val="009A5265"/>
    <w:rsid w:val="009A76BB"/>
    <w:rsid w:val="009A7E23"/>
    <w:rsid w:val="009B1DFB"/>
    <w:rsid w:val="009B31EE"/>
    <w:rsid w:val="009B6ECC"/>
    <w:rsid w:val="009B7237"/>
    <w:rsid w:val="009C166A"/>
    <w:rsid w:val="009C2455"/>
    <w:rsid w:val="009C24ED"/>
    <w:rsid w:val="009C775C"/>
    <w:rsid w:val="009D240C"/>
    <w:rsid w:val="009D26E6"/>
    <w:rsid w:val="009D3190"/>
    <w:rsid w:val="009D6B5B"/>
    <w:rsid w:val="009E52AE"/>
    <w:rsid w:val="009F23C5"/>
    <w:rsid w:val="009F4B35"/>
    <w:rsid w:val="009F586E"/>
    <w:rsid w:val="009F5F6A"/>
    <w:rsid w:val="009F640D"/>
    <w:rsid w:val="00A00457"/>
    <w:rsid w:val="00A01A87"/>
    <w:rsid w:val="00A056DC"/>
    <w:rsid w:val="00A07949"/>
    <w:rsid w:val="00A15E30"/>
    <w:rsid w:val="00A1759C"/>
    <w:rsid w:val="00A2268B"/>
    <w:rsid w:val="00A22997"/>
    <w:rsid w:val="00A22F7C"/>
    <w:rsid w:val="00A23531"/>
    <w:rsid w:val="00A25ED2"/>
    <w:rsid w:val="00A32CC6"/>
    <w:rsid w:val="00A33EC9"/>
    <w:rsid w:val="00A353F2"/>
    <w:rsid w:val="00A5370A"/>
    <w:rsid w:val="00A62406"/>
    <w:rsid w:val="00A70553"/>
    <w:rsid w:val="00A73A5E"/>
    <w:rsid w:val="00A76260"/>
    <w:rsid w:val="00A77B69"/>
    <w:rsid w:val="00A81A6D"/>
    <w:rsid w:val="00A84BC8"/>
    <w:rsid w:val="00A84E77"/>
    <w:rsid w:val="00A90074"/>
    <w:rsid w:val="00A90741"/>
    <w:rsid w:val="00A90A28"/>
    <w:rsid w:val="00A92DB6"/>
    <w:rsid w:val="00A9464E"/>
    <w:rsid w:val="00AA71FF"/>
    <w:rsid w:val="00AB3DEC"/>
    <w:rsid w:val="00AB699A"/>
    <w:rsid w:val="00AC3A0A"/>
    <w:rsid w:val="00AD16CB"/>
    <w:rsid w:val="00AD2D89"/>
    <w:rsid w:val="00AE27A6"/>
    <w:rsid w:val="00AE3B21"/>
    <w:rsid w:val="00AF1F68"/>
    <w:rsid w:val="00AF4C83"/>
    <w:rsid w:val="00B03982"/>
    <w:rsid w:val="00B05B64"/>
    <w:rsid w:val="00B10BD9"/>
    <w:rsid w:val="00B1137A"/>
    <w:rsid w:val="00B12D09"/>
    <w:rsid w:val="00B12D42"/>
    <w:rsid w:val="00B12D61"/>
    <w:rsid w:val="00B215AA"/>
    <w:rsid w:val="00B23828"/>
    <w:rsid w:val="00B25494"/>
    <w:rsid w:val="00B26639"/>
    <w:rsid w:val="00B352E8"/>
    <w:rsid w:val="00B40B54"/>
    <w:rsid w:val="00B41588"/>
    <w:rsid w:val="00B46521"/>
    <w:rsid w:val="00B509D2"/>
    <w:rsid w:val="00B5206E"/>
    <w:rsid w:val="00B578AC"/>
    <w:rsid w:val="00B600A4"/>
    <w:rsid w:val="00B63459"/>
    <w:rsid w:val="00B64B93"/>
    <w:rsid w:val="00B675CA"/>
    <w:rsid w:val="00B71A58"/>
    <w:rsid w:val="00B76C4B"/>
    <w:rsid w:val="00B81CAD"/>
    <w:rsid w:val="00B85EAB"/>
    <w:rsid w:val="00B87146"/>
    <w:rsid w:val="00B87B3D"/>
    <w:rsid w:val="00B90F14"/>
    <w:rsid w:val="00B94FA9"/>
    <w:rsid w:val="00B964CF"/>
    <w:rsid w:val="00B97003"/>
    <w:rsid w:val="00BA20A9"/>
    <w:rsid w:val="00BA4BCE"/>
    <w:rsid w:val="00BB7D46"/>
    <w:rsid w:val="00BC061D"/>
    <w:rsid w:val="00BC5F4D"/>
    <w:rsid w:val="00BC6C73"/>
    <w:rsid w:val="00BD4C5F"/>
    <w:rsid w:val="00BD746B"/>
    <w:rsid w:val="00BE05AA"/>
    <w:rsid w:val="00BE3E83"/>
    <w:rsid w:val="00BE4FD2"/>
    <w:rsid w:val="00BE56BF"/>
    <w:rsid w:val="00BF1DA6"/>
    <w:rsid w:val="00BF2254"/>
    <w:rsid w:val="00BF36FE"/>
    <w:rsid w:val="00BF5BD8"/>
    <w:rsid w:val="00BF7990"/>
    <w:rsid w:val="00C03035"/>
    <w:rsid w:val="00C03666"/>
    <w:rsid w:val="00C127CD"/>
    <w:rsid w:val="00C1322A"/>
    <w:rsid w:val="00C1719A"/>
    <w:rsid w:val="00C20B7E"/>
    <w:rsid w:val="00C2528A"/>
    <w:rsid w:val="00C259D6"/>
    <w:rsid w:val="00C25BAB"/>
    <w:rsid w:val="00C323E0"/>
    <w:rsid w:val="00C43ED1"/>
    <w:rsid w:val="00C449A4"/>
    <w:rsid w:val="00C50F96"/>
    <w:rsid w:val="00C51928"/>
    <w:rsid w:val="00C52290"/>
    <w:rsid w:val="00C54C66"/>
    <w:rsid w:val="00C7057B"/>
    <w:rsid w:val="00C707D9"/>
    <w:rsid w:val="00C8114B"/>
    <w:rsid w:val="00C8161A"/>
    <w:rsid w:val="00C8162D"/>
    <w:rsid w:val="00C84526"/>
    <w:rsid w:val="00C86A85"/>
    <w:rsid w:val="00C92DEE"/>
    <w:rsid w:val="00C934C4"/>
    <w:rsid w:val="00C94EBF"/>
    <w:rsid w:val="00C95E0A"/>
    <w:rsid w:val="00C97913"/>
    <w:rsid w:val="00CA0E7C"/>
    <w:rsid w:val="00CA4BFC"/>
    <w:rsid w:val="00CA5760"/>
    <w:rsid w:val="00CA6D6C"/>
    <w:rsid w:val="00CA787B"/>
    <w:rsid w:val="00CB2314"/>
    <w:rsid w:val="00CB3E4F"/>
    <w:rsid w:val="00CB4301"/>
    <w:rsid w:val="00CB5FBD"/>
    <w:rsid w:val="00CC63F0"/>
    <w:rsid w:val="00CD7126"/>
    <w:rsid w:val="00CD7C5C"/>
    <w:rsid w:val="00CE6826"/>
    <w:rsid w:val="00CF35AF"/>
    <w:rsid w:val="00CF7500"/>
    <w:rsid w:val="00D021FC"/>
    <w:rsid w:val="00D03FCE"/>
    <w:rsid w:val="00D162F9"/>
    <w:rsid w:val="00D17637"/>
    <w:rsid w:val="00D20BD7"/>
    <w:rsid w:val="00D452DE"/>
    <w:rsid w:val="00D45896"/>
    <w:rsid w:val="00D4772A"/>
    <w:rsid w:val="00D604F8"/>
    <w:rsid w:val="00D6203F"/>
    <w:rsid w:val="00D62B3F"/>
    <w:rsid w:val="00D62C22"/>
    <w:rsid w:val="00D66896"/>
    <w:rsid w:val="00D66CA2"/>
    <w:rsid w:val="00D70F2E"/>
    <w:rsid w:val="00D727A7"/>
    <w:rsid w:val="00D73474"/>
    <w:rsid w:val="00D737EC"/>
    <w:rsid w:val="00D8589E"/>
    <w:rsid w:val="00D86A8C"/>
    <w:rsid w:val="00D911B9"/>
    <w:rsid w:val="00D95ABD"/>
    <w:rsid w:val="00D964FB"/>
    <w:rsid w:val="00D965B9"/>
    <w:rsid w:val="00DA0884"/>
    <w:rsid w:val="00DA3ABB"/>
    <w:rsid w:val="00DA6BFC"/>
    <w:rsid w:val="00DB3F00"/>
    <w:rsid w:val="00DB435F"/>
    <w:rsid w:val="00DB7974"/>
    <w:rsid w:val="00DC00AA"/>
    <w:rsid w:val="00DC7901"/>
    <w:rsid w:val="00DD1984"/>
    <w:rsid w:val="00DD23C6"/>
    <w:rsid w:val="00DD36EC"/>
    <w:rsid w:val="00DE0055"/>
    <w:rsid w:val="00DE2C08"/>
    <w:rsid w:val="00DE4BB9"/>
    <w:rsid w:val="00DF0000"/>
    <w:rsid w:val="00DF3FED"/>
    <w:rsid w:val="00DF4CE8"/>
    <w:rsid w:val="00DF6FA5"/>
    <w:rsid w:val="00E049A0"/>
    <w:rsid w:val="00E07B62"/>
    <w:rsid w:val="00E10DA4"/>
    <w:rsid w:val="00E12E82"/>
    <w:rsid w:val="00E14D77"/>
    <w:rsid w:val="00E165A4"/>
    <w:rsid w:val="00E2082B"/>
    <w:rsid w:val="00E2600D"/>
    <w:rsid w:val="00E269C3"/>
    <w:rsid w:val="00E32FC2"/>
    <w:rsid w:val="00E36D65"/>
    <w:rsid w:val="00E43010"/>
    <w:rsid w:val="00E4306F"/>
    <w:rsid w:val="00E46FA3"/>
    <w:rsid w:val="00E51CA1"/>
    <w:rsid w:val="00E544BB"/>
    <w:rsid w:val="00E63EF1"/>
    <w:rsid w:val="00E64955"/>
    <w:rsid w:val="00E7120A"/>
    <w:rsid w:val="00E731EA"/>
    <w:rsid w:val="00E772C0"/>
    <w:rsid w:val="00E80032"/>
    <w:rsid w:val="00E80A27"/>
    <w:rsid w:val="00E81087"/>
    <w:rsid w:val="00E82559"/>
    <w:rsid w:val="00E83B4A"/>
    <w:rsid w:val="00E90CE8"/>
    <w:rsid w:val="00E9307C"/>
    <w:rsid w:val="00E9325B"/>
    <w:rsid w:val="00EA52AA"/>
    <w:rsid w:val="00EA712A"/>
    <w:rsid w:val="00EB0CFD"/>
    <w:rsid w:val="00EB141D"/>
    <w:rsid w:val="00EB29BA"/>
    <w:rsid w:val="00EB2A53"/>
    <w:rsid w:val="00EC1D6C"/>
    <w:rsid w:val="00ED0A17"/>
    <w:rsid w:val="00ED1D3F"/>
    <w:rsid w:val="00ED26D4"/>
    <w:rsid w:val="00ED28E9"/>
    <w:rsid w:val="00ED2C07"/>
    <w:rsid w:val="00ED4030"/>
    <w:rsid w:val="00ED5A18"/>
    <w:rsid w:val="00EE1B2E"/>
    <w:rsid w:val="00EE4013"/>
    <w:rsid w:val="00EF4B7D"/>
    <w:rsid w:val="00F00628"/>
    <w:rsid w:val="00F017F7"/>
    <w:rsid w:val="00F03A9C"/>
    <w:rsid w:val="00F046F7"/>
    <w:rsid w:val="00F07DB0"/>
    <w:rsid w:val="00F14130"/>
    <w:rsid w:val="00F15EF3"/>
    <w:rsid w:val="00F162E8"/>
    <w:rsid w:val="00F16B00"/>
    <w:rsid w:val="00F21422"/>
    <w:rsid w:val="00F22A5F"/>
    <w:rsid w:val="00F236CB"/>
    <w:rsid w:val="00F23E4F"/>
    <w:rsid w:val="00F25E47"/>
    <w:rsid w:val="00F273AB"/>
    <w:rsid w:val="00F35D85"/>
    <w:rsid w:val="00F37834"/>
    <w:rsid w:val="00F4247B"/>
    <w:rsid w:val="00F4296D"/>
    <w:rsid w:val="00F444C1"/>
    <w:rsid w:val="00F453A3"/>
    <w:rsid w:val="00F563C3"/>
    <w:rsid w:val="00F643B4"/>
    <w:rsid w:val="00F74E10"/>
    <w:rsid w:val="00F83934"/>
    <w:rsid w:val="00F91968"/>
    <w:rsid w:val="00F923F0"/>
    <w:rsid w:val="00F95B85"/>
    <w:rsid w:val="00F961A0"/>
    <w:rsid w:val="00F9620E"/>
    <w:rsid w:val="00F96F4E"/>
    <w:rsid w:val="00FA3D36"/>
    <w:rsid w:val="00FA432A"/>
    <w:rsid w:val="00FB1EB1"/>
    <w:rsid w:val="00FB650A"/>
    <w:rsid w:val="00FB7555"/>
    <w:rsid w:val="00FB7BA0"/>
    <w:rsid w:val="00FC35F5"/>
    <w:rsid w:val="00FC51CE"/>
    <w:rsid w:val="00FC5EC3"/>
    <w:rsid w:val="00FC674B"/>
    <w:rsid w:val="00FD3A70"/>
    <w:rsid w:val="00FD5346"/>
    <w:rsid w:val="00FD5D27"/>
    <w:rsid w:val="00FD6206"/>
    <w:rsid w:val="00FD7076"/>
    <w:rsid w:val="00FE114A"/>
    <w:rsid w:val="00FE2DFE"/>
    <w:rsid w:val="00FF3072"/>
    <w:rsid w:val="00FF40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60C2"/>
  <w15:docId w15:val="{9DFD1DDC-C6BE-408B-B6CB-A703E9E1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60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F34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3433"/>
  </w:style>
  <w:style w:type="paragraph" w:styleId="Sraopastraipa">
    <w:name w:val="List Paragraph"/>
    <w:basedOn w:val="prastasis"/>
    <w:uiPriority w:val="34"/>
    <w:qFormat/>
    <w:rsid w:val="00801CD6"/>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styleId="Debesliotekstas">
    <w:name w:val="Balloon Text"/>
    <w:basedOn w:val="prastasis"/>
    <w:link w:val="DebesliotekstasDiagrama"/>
    <w:unhideWhenUsed/>
    <w:rsid w:val="001C60C7"/>
    <w:pPr>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rsid w:val="001C60C7"/>
    <w:rPr>
      <w:rFonts w:ascii="Segoe UI" w:eastAsia="Times New Roman" w:hAnsi="Segoe UI" w:cs="Segoe UI"/>
      <w:sz w:val="18"/>
      <w:szCs w:val="18"/>
    </w:rPr>
  </w:style>
  <w:style w:type="paragraph" w:styleId="Pagrindiniotekstotrauka2">
    <w:name w:val="Body Text Indent 2"/>
    <w:basedOn w:val="prastasis"/>
    <w:link w:val="Pagrindiniotekstotrauka2Diagrama"/>
    <w:rsid w:val="00626749"/>
    <w:pPr>
      <w:tabs>
        <w:tab w:val="right" w:pos="9639"/>
      </w:tabs>
      <w:spacing w:after="0" w:line="240" w:lineRule="auto"/>
      <w:ind w:left="108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626749"/>
    <w:rPr>
      <w:rFonts w:ascii="Times New Roman" w:eastAsia="Times New Roman" w:hAnsi="Times New Roman" w:cs="Times New Roman"/>
      <w:sz w:val="24"/>
      <w:szCs w:val="24"/>
    </w:rPr>
  </w:style>
  <w:style w:type="paragraph" w:customStyle="1" w:styleId="Standard">
    <w:name w:val="Standard"/>
    <w:rsid w:val="004530D6"/>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customStyle="1" w:styleId="ww-default">
    <w:name w:val="ww-default"/>
    <w:basedOn w:val="prastasis"/>
    <w:rsid w:val="00A15E3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xtbodyindent">
    <w:name w:val="Text body indent"/>
    <w:basedOn w:val="prastasis"/>
    <w:rsid w:val="00917042"/>
    <w:pPr>
      <w:tabs>
        <w:tab w:val="right" w:pos="9639"/>
      </w:tabs>
      <w:suppressAutoHyphens/>
      <w:autoSpaceDN w:val="0"/>
      <w:spacing w:after="0" w:line="240" w:lineRule="auto"/>
      <w:ind w:firstLine="1134"/>
      <w:jc w:val="both"/>
    </w:pPr>
    <w:rPr>
      <w:rFonts w:ascii="Times New Roman" w:eastAsia="Times New Roman" w:hAnsi="Times New Roman" w:cs="Times New Roman"/>
      <w:sz w:val="24"/>
      <w:szCs w:val="24"/>
    </w:rPr>
  </w:style>
  <w:style w:type="paragraph" w:styleId="Betarp">
    <w:name w:val="No Spacing"/>
    <w:uiPriority w:val="1"/>
    <w:qFormat/>
    <w:rsid w:val="00E165A4"/>
    <w:pPr>
      <w:spacing w:after="0" w:line="240" w:lineRule="auto"/>
    </w:pPr>
    <w:rPr>
      <w:rFonts w:ascii="Times New Roman" w:eastAsia="Times New Roman" w:hAnsi="Times New Roman" w:cs="Times New Roman"/>
      <w:sz w:val="24"/>
      <w:szCs w:val="24"/>
      <w:lang w:val="en-GB"/>
    </w:rPr>
  </w:style>
  <w:style w:type="character" w:styleId="Emfaz">
    <w:name w:val="Emphasis"/>
    <w:basedOn w:val="Numatytasispastraiposriftas"/>
    <w:uiPriority w:val="20"/>
    <w:qFormat/>
    <w:rsid w:val="00CD7C5C"/>
    <w:rPr>
      <w:i/>
      <w:iCs/>
    </w:rPr>
  </w:style>
  <w:style w:type="paragraph" w:styleId="Pagrindiniotekstotrauka">
    <w:name w:val="Body Text Indent"/>
    <w:basedOn w:val="prastasis"/>
    <w:link w:val="PagrindiniotekstotraukaDiagrama"/>
    <w:uiPriority w:val="99"/>
    <w:unhideWhenUsed/>
    <w:rsid w:val="00517A31"/>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17A31"/>
  </w:style>
  <w:style w:type="character" w:customStyle="1" w:styleId="Pareigos">
    <w:name w:val="Pareigos"/>
    <w:rsid w:val="00C51928"/>
    <w:rPr>
      <w:rFonts w:ascii="TimesLT" w:hAnsi="TimesLT"/>
      <w:caps/>
      <w:sz w:val="24"/>
    </w:rPr>
  </w:style>
  <w:style w:type="paragraph" w:customStyle="1" w:styleId="statymopavad">
    <w:name w:val="?statymo pavad."/>
    <w:basedOn w:val="prastasis"/>
    <w:rsid w:val="00C323E0"/>
    <w:pPr>
      <w:spacing w:after="0" w:line="360" w:lineRule="auto"/>
      <w:ind w:firstLine="720"/>
      <w:jc w:val="center"/>
    </w:pPr>
    <w:rPr>
      <w:rFonts w:ascii="TimesLT" w:eastAsia="Times New Roman" w:hAnsi="TimesLT" w:cs="Times New Roman"/>
      <w:caps/>
      <w:sz w:val="24"/>
      <w:szCs w:val="20"/>
      <w:lang w:val="en-GB"/>
    </w:rPr>
  </w:style>
  <w:style w:type="paragraph" w:customStyle="1" w:styleId="xmsonormal">
    <w:name w:val="x_msonormal"/>
    <w:basedOn w:val="prastasis"/>
    <w:rsid w:val="00B1137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372923"/>
  </w:style>
  <w:style w:type="paragraph" w:styleId="Pagrindinistekstas">
    <w:name w:val="Body Text"/>
    <w:basedOn w:val="prastasis"/>
    <w:link w:val="PagrindinistekstasDiagrama"/>
    <w:uiPriority w:val="99"/>
    <w:semiHidden/>
    <w:unhideWhenUsed/>
    <w:rsid w:val="00276ED4"/>
    <w:pPr>
      <w:spacing w:after="120"/>
    </w:pPr>
  </w:style>
  <w:style w:type="character" w:customStyle="1" w:styleId="PagrindinistekstasDiagrama">
    <w:name w:val="Pagrindinis tekstas Diagrama"/>
    <w:basedOn w:val="Numatytasispastraiposriftas"/>
    <w:link w:val="Pagrindinistekstas"/>
    <w:uiPriority w:val="99"/>
    <w:semiHidden/>
    <w:rsid w:val="00276ED4"/>
  </w:style>
  <w:style w:type="paragraph" w:styleId="prastasiniatinklio">
    <w:name w:val="Normal (Web)"/>
    <w:basedOn w:val="prastasis"/>
    <w:uiPriority w:val="99"/>
    <w:rsid w:val="00F1413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33680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36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4465">
      <w:bodyDiv w:val="1"/>
      <w:marLeft w:val="0"/>
      <w:marRight w:val="0"/>
      <w:marTop w:val="0"/>
      <w:marBottom w:val="0"/>
      <w:divBdr>
        <w:top w:val="none" w:sz="0" w:space="0" w:color="auto"/>
        <w:left w:val="none" w:sz="0" w:space="0" w:color="auto"/>
        <w:bottom w:val="none" w:sz="0" w:space="0" w:color="auto"/>
        <w:right w:val="none" w:sz="0" w:space="0" w:color="auto"/>
      </w:divBdr>
    </w:div>
    <w:div w:id="890112876">
      <w:bodyDiv w:val="1"/>
      <w:marLeft w:val="0"/>
      <w:marRight w:val="0"/>
      <w:marTop w:val="0"/>
      <w:marBottom w:val="0"/>
      <w:divBdr>
        <w:top w:val="none" w:sz="0" w:space="0" w:color="auto"/>
        <w:left w:val="none" w:sz="0" w:space="0" w:color="auto"/>
        <w:bottom w:val="none" w:sz="0" w:space="0" w:color="auto"/>
        <w:right w:val="none" w:sz="0" w:space="0" w:color="auto"/>
      </w:divBdr>
    </w:div>
    <w:div w:id="934707093">
      <w:bodyDiv w:val="1"/>
      <w:marLeft w:val="0"/>
      <w:marRight w:val="0"/>
      <w:marTop w:val="0"/>
      <w:marBottom w:val="0"/>
      <w:divBdr>
        <w:top w:val="none" w:sz="0" w:space="0" w:color="auto"/>
        <w:left w:val="none" w:sz="0" w:space="0" w:color="auto"/>
        <w:bottom w:val="none" w:sz="0" w:space="0" w:color="auto"/>
        <w:right w:val="none" w:sz="0" w:space="0" w:color="auto"/>
      </w:divBdr>
    </w:div>
    <w:div w:id="1417628799">
      <w:bodyDiv w:val="1"/>
      <w:marLeft w:val="0"/>
      <w:marRight w:val="0"/>
      <w:marTop w:val="0"/>
      <w:marBottom w:val="0"/>
      <w:divBdr>
        <w:top w:val="none" w:sz="0" w:space="0" w:color="auto"/>
        <w:left w:val="none" w:sz="0" w:space="0" w:color="auto"/>
        <w:bottom w:val="none" w:sz="0" w:space="0" w:color="auto"/>
        <w:right w:val="none" w:sz="0" w:space="0" w:color="auto"/>
      </w:divBdr>
    </w:div>
    <w:div w:id="1693451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2FD0-01BD-4095-AFA2-DDABDDC5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23504</TotalTime>
  <Pages>5</Pages>
  <Words>9834</Words>
  <Characters>5606</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376</cp:revision>
  <cp:lastPrinted>2022-10-27T12:10:00Z</cp:lastPrinted>
  <dcterms:created xsi:type="dcterms:W3CDTF">2021-07-15T08:42:00Z</dcterms:created>
  <dcterms:modified xsi:type="dcterms:W3CDTF">2022-10-27T12:34:00Z</dcterms:modified>
</cp:coreProperties>
</file>