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90FE0" w14:textId="77777777" w:rsidR="00A522E2" w:rsidRPr="00962F8F" w:rsidRDefault="00DA4C2F" w:rsidP="00A522E2">
      <w:pPr>
        <w:tabs>
          <w:tab w:val="left" w:pos="6804"/>
        </w:tabs>
        <w:ind w:left="5529"/>
        <w:rPr>
          <w:rFonts w:ascii="Times New Roman" w:hAnsi="Times New Roman"/>
          <w:sz w:val="24"/>
          <w:szCs w:val="24"/>
          <w:lang w:val="lt-LT" w:eastAsia="lt-LT"/>
        </w:rPr>
      </w:pPr>
      <w:bookmarkStart w:id="0" w:name="_GoBack"/>
      <w:bookmarkEnd w:id="0"/>
      <w:r w:rsidRPr="00962F8F">
        <w:rPr>
          <w:rFonts w:ascii="Times New Roman" w:hAnsi="Times New Roman"/>
          <w:sz w:val="24"/>
          <w:szCs w:val="24"/>
          <w:lang w:val="lt-LT" w:eastAsia="lt-LT"/>
        </w:rPr>
        <w:t>Reikalavimų švietimo įstaig</w:t>
      </w:r>
      <w:r w:rsidR="007343FB" w:rsidRPr="00962F8F">
        <w:rPr>
          <w:rFonts w:ascii="Times New Roman" w:hAnsi="Times New Roman"/>
          <w:sz w:val="24"/>
          <w:szCs w:val="24"/>
          <w:lang w:val="lt-LT" w:eastAsia="lt-LT"/>
        </w:rPr>
        <w:t>os</w:t>
      </w:r>
      <w:r w:rsidRPr="00962F8F">
        <w:rPr>
          <w:rFonts w:ascii="Times New Roman" w:hAnsi="Times New Roman"/>
          <w:sz w:val="24"/>
          <w:szCs w:val="24"/>
          <w:lang w:val="lt-LT" w:eastAsia="lt-LT"/>
        </w:rPr>
        <w:t xml:space="preserve"> (išskyrus aukštą</w:t>
      </w:r>
      <w:r w:rsidR="007343FB" w:rsidRPr="00962F8F">
        <w:rPr>
          <w:rFonts w:ascii="Times New Roman" w:hAnsi="Times New Roman"/>
          <w:sz w:val="24"/>
          <w:szCs w:val="24"/>
          <w:lang w:val="lt-LT" w:eastAsia="lt-LT"/>
        </w:rPr>
        <w:t>ją</w:t>
      </w:r>
      <w:r w:rsidRPr="00962F8F">
        <w:rPr>
          <w:rFonts w:ascii="Times New Roman" w:hAnsi="Times New Roman"/>
          <w:sz w:val="24"/>
          <w:szCs w:val="24"/>
          <w:lang w:val="lt-LT" w:eastAsia="lt-LT"/>
        </w:rPr>
        <w:t xml:space="preserve"> mokykl</w:t>
      </w:r>
      <w:r w:rsidR="007343FB" w:rsidRPr="00962F8F">
        <w:rPr>
          <w:rFonts w:ascii="Times New Roman" w:hAnsi="Times New Roman"/>
          <w:sz w:val="24"/>
          <w:szCs w:val="24"/>
          <w:lang w:val="lt-LT" w:eastAsia="lt-LT"/>
        </w:rPr>
        <w:t>ą</w:t>
      </w:r>
      <w:r w:rsidRPr="00962F8F">
        <w:rPr>
          <w:rFonts w:ascii="Times New Roman" w:hAnsi="Times New Roman"/>
          <w:sz w:val="24"/>
          <w:szCs w:val="24"/>
          <w:lang w:val="lt-LT" w:eastAsia="lt-LT"/>
        </w:rPr>
        <w:t>) vadov</w:t>
      </w:r>
      <w:r w:rsidR="007343FB" w:rsidRPr="00962F8F">
        <w:rPr>
          <w:rFonts w:ascii="Times New Roman" w:hAnsi="Times New Roman"/>
          <w:sz w:val="24"/>
          <w:szCs w:val="24"/>
          <w:lang w:val="lt-LT" w:eastAsia="lt-LT"/>
        </w:rPr>
        <w:t>o</w:t>
      </w:r>
      <w:r w:rsidRPr="00962F8F">
        <w:rPr>
          <w:rFonts w:ascii="Times New Roman" w:hAnsi="Times New Roman"/>
          <w:sz w:val="24"/>
          <w:szCs w:val="24"/>
          <w:lang w:val="lt-LT" w:eastAsia="lt-LT"/>
        </w:rPr>
        <w:t xml:space="preserve"> metų veiklos ataskait</w:t>
      </w:r>
      <w:r w:rsidR="007343FB" w:rsidRPr="00962F8F">
        <w:rPr>
          <w:rFonts w:ascii="Times New Roman" w:hAnsi="Times New Roman"/>
          <w:sz w:val="24"/>
          <w:szCs w:val="24"/>
          <w:lang w:val="lt-LT" w:eastAsia="lt-LT"/>
        </w:rPr>
        <w:t>ai</w:t>
      </w:r>
      <w:r w:rsidRPr="00962F8F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</w:p>
    <w:p w14:paraId="6B02F3B7" w14:textId="77777777" w:rsidR="003923A0" w:rsidRDefault="00962F8F" w:rsidP="00385B67">
      <w:pPr>
        <w:tabs>
          <w:tab w:val="left" w:pos="6804"/>
        </w:tabs>
        <w:ind w:left="5529"/>
        <w:rPr>
          <w:rFonts w:ascii="Times New Roman" w:hAnsi="Times New Roman"/>
          <w:sz w:val="24"/>
          <w:szCs w:val="24"/>
          <w:lang w:val="lt-LT" w:eastAsia="ar-SA"/>
        </w:rPr>
      </w:pPr>
      <w:r w:rsidRPr="00962F8F">
        <w:rPr>
          <w:rFonts w:ascii="Times New Roman" w:hAnsi="Times New Roman"/>
          <w:sz w:val="24"/>
          <w:szCs w:val="24"/>
          <w:lang w:val="lt-LT" w:eastAsia="ar-SA"/>
        </w:rPr>
        <w:t>P</w:t>
      </w:r>
      <w:r w:rsidR="00DA4C2F" w:rsidRPr="00962F8F">
        <w:rPr>
          <w:rFonts w:ascii="Times New Roman" w:hAnsi="Times New Roman"/>
          <w:sz w:val="24"/>
          <w:szCs w:val="24"/>
          <w:lang w:val="lt-LT" w:eastAsia="ar-SA"/>
        </w:rPr>
        <w:t>riedas</w:t>
      </w:r>
    </w:p>
    <w:p w14:paraId="6B4CB089" w14:textId="77777777" w:rsidR="00962F8F" w:rsidRPr="00962F8F" w:rsidRDefault="00962F8F" w:rsidP="00385B67">
      <w:pPr>
        <w:tabs>
          <w:tab w:val="left" w:pos="6804"/>
        </w:tabs>
        <w:ind w:left="5529"/>
        <w:rPr>
          <w:rFonts w:ascii="Times New Roman" w:hAnsi="Times New Roman"/>
          <w:sz w:val="24"/>
          <w:szCs w:val="24"/>
          <w:lang w:val="lt-LT" w:eastAsia="ar-SA"/>
        </w:rPr>
      </w:pPr>
    </w:p>
    <w:p w14:paraId="781D57C0" w14:textId="77777777" w:rsidR="00DA4C2F" w:rsidRPr="00962F8F" w:rsidRDefault="00962F8F" w:rsidP="00DA4C2F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962F8F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GARGŽDŲ ,,VAIVORYKŠTĖS“ GIMNAZIJA</w:t>
      </w:r>
    </w:p>
    <w:p w14:paraId="18BC54D1" w14:textId="77777777" w:rsidR="00DA4C2F" w:rsidRPr="00962F8F" w:rsidRDefault="00DA4C2F" w:rsidP="00DA4C2F">
      <w:pPr>
        <w:tabs>
          <w:tab w:val="left" w:pos="14656"/>
        </w:tabs>
        <w:jc w:val="center"/>
        <w:rPr>
          <w:rFonts w:ascii="Times New Roman" w:hAnsi="Times New Roman"/>
          <w:lang w:val="lt-LT" w:eastAsia="lt-LT"/>
        </w:rPr>
      </w:pPr>
      <w:r w:rsidRPr="00962F8F">
        <w:rPr>
          <w:rFonts w:ascii="Times New Roman" w:hAnsi="Times New Roman"/>
          <w:lang w:val="lt-LT" w:eastAsia="lt-LT"/>
        </w:rPr>
        <w:t>(švietimo įstaigos pavadinimas)</w:t>
      </w:r>
    </w:p>
    <w:p w14:paraId="0C0E9757" w14:textId="77777777" w:rsidR="00962F8F" w:rsidRPr="00962F8F" w:rsidRDefault="00962F8F" w:rsidP="00DA4C2F">
      <w:pPr>
        <w:tabs>
          <w:tab w:val="left" w:pos="14656"/>
        </w:tabs>
        <w:jc w:val="center"/>
        <w:rPr>
          <w:rFonts w:ascii="Times New Roman" w:hAnsi="Times New Roman"/>
          <w:lang w:val="lt-LT" w:eastAsia="lt-LT"/>
        </w:rPr>
      </w:pPr>
    </w:p>
    <w:p w14:paraId="26D0AE09" w14:textId="77777777" w:rsidR="00DA4C2F" w:rsidRPr="00962F8F" w:rsidRDefault="00962F8F" w:rsidP="00DA4C2F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962F8F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ONA STURONIENĖ</w:t>
      </w:r>
    </w:p>
    <w:p w14:paraId="2EB16969" w14:textId="77777777" w:rsidR="00DA4C2F" w:rsidRPr="00962F8F" w:rsidRDefault="00DA4C2F" w:rsidP="00DA4C2F">
      <w:pPr>
        <w:jc w:val="center"/>
        <w:rPr>
          <w:rFonts w:ascii="Times New Roman" w:hAnsi="Times New Roman"/>
          <w:lang w:val="lt-LT" w:eastAsia="lt-LT"/>
        </w:rPr>
      </w:pPr>
      <w:r w:rsidRPr="00962F8F">
        <w:rPr>
          <w:rFonts w:ascii="Times New Roman" w:hAnsi="Times New Roman"/>
          <w:lang w:val="lt-LT" w:eastAsia="lt-LT"/>
        </w:rPr>
        <w:t>(švietimo įstaigos vadovo vardas ir pavardė)</w:t>
      </w:r>
    </w:p>
    <w:p w14:paraId="6725A853" w14:textId="77777777" w:rsidR="00962F8F" w:rsidRPr="00962F8F" w:rsidRDefault="00962F8F" w:rsidP="00DA4C2F">
      <w:pPr>
        <w:jc w:val="center"/>
        <w:rPr>
          <w:rFonts w:ascii="Times New Roman" w:hAnsi="Times New Roman"/>
          <w:lang w:val="lt-LT" w:eastAsia="lt-LT"/>
        </w:rPr>
      </w:pPr>
    </w:p>
    <w:p w14:paraId="2AB7676C" w14:textId="77B1D9FE" w:rsidR="00DA4C2F" w:rsidRDefault="00DA4C2F" w:rsidP="00385B6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962F8F">
        <w:rPr>
          <w:rFonts w:ascii="Times New Roman" w:hAnsi="Times New Roman"/>
          <w:b/>
          <w:sz w:val="24"/>
          <w:szCs w:val="24"/>
          <w:lang w:val="lt-LT" w:eastAsia="lt-LT"/>
        </w:rPr>
        <w:t>METŲ VEIKLOS ATASKAITA</w:t>
      </w:r>
    </w:p>
    <w:p w14:paraId="7D04DE0E" w14:textId="77777777" w:rsidR="0087679E" w:rsidRPr="00962F8F" w:rsidRDefault="0087679E" w:rsidP="00385B6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590769F5" w14:textId="04E1060E" w:rsidR="00DA4C2F" w:rsidRPr="00962F8F" w:rsidRDefault="00A742CE" w:rsidP="00DA4C2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2020 m.</w:t>
      </w:r>
      <w:r w:rsidR="0087679E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 kovo </w:t>
      </w:r>
      <w:r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    d.</w:t>
      </w:r>
      <w:r w:rsidR="00DA4C2F" w:rsidRPr="00962F8F">
        <w:rPr>
          <w:rFonts w:ascii="Times New Roman" w:hAnsi="Times New Roman"/>
          <w:sz w:val="24"/>
          <w:szCs w:val="24"/>
          <w:lang w:val="lt-LT" w:eastAsia="lt-LT"/>
        </w:rPr>
        <w:t xml:space="preserve"> Nr. </w:t>
      </w:r>
      <w:r>
        <w:rPr>
          <w:rFonts w:ascii="Times New Roman" w:hAnsi="Times New Roman"/>
          <w:sz w:val="24"/>
          <w:szCs w:val="24"/>
          <w:lang w:val="lt-LT" w:eastAsia="lt-LT"/>
        </w:rPr>
        <w:t>T27-</w:t>
      </w:r>
    </w:p>
    <w:p w14:paraId="0C78C009" w14:textId="77777777" w:rsidR="00DA4C2F" w:rsidRPr="00962F8F" w:rsidRDefault="00DA4C2F" w:rsidP="00DA4C2F">
      <w:pPr>
        <w:jc w:val="center"/>
        <w:rPr>
          <w:rFonts w:ascii="Times New Roman" w:hAnsi="Times New Roman"/>
          <w:lang w:val="lt-LT" w:eastAsia="lt-LT"/>
        </w:rPr>
      </w:pPr>
      <w:r w:rsidRPr="00962F8F">
        <w:rPr>
          <w:rFonts w:ascii="Times New Roman" w:hAnsi="Times New Roman"/>
          <w:lang w:val="lt-LT" w:eastAsia="lt-LT"/>
        </w:rPr>
        <w:t>(data)</w:t>
      </w:r>
    </w:p>
    <w:p w14:paraId="0F6BDF8E" w14:textId="77777777" w:rsidR="00DA4C2F" w:rsidRPr="00962F8F" w:rsidRDefault="007A2F9B" w:rsidP="00DA4C2F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  <w:lang w:val="lt-LT" w:eastAsia="lt-LT"/>
        </w:rPr>
      </w:pPr>
      <w:r w:rsidRPr="00962F8F">
        <w:rPr>
          <w:rFonts w:ascii="Times New Roman" w:hAnsi="Times New Roman"/>
          <w:sz w:val="24"/>
          <w:szCs w:val="24"/>
          <w:u w:val="single"/>
          <w:lang w:val="lt-LT" w:eastAsia="lt-LT"/>
        </w:rPr>
        <w:t>Gargždai</w:t>
      </w:r>
    </w:p>
    <w:p w14:paraId="386C0C99" w14:textId="77777777" w:rsidR="00DA4C2F" w:rsidRPr="00962F8F" w:rsidRDefault="00DA4C2F" w:rsidP="00DA4C2F">
      <w:pPr>
        <w:tabs>
          <w:tab w:val="left" w:pos="3828"/>
        </w:tabs>
        <w:jc w:val="center"/>
        <w:rPr>
          <w:rFonts w:ascii="Times New Roman" w:hAnsi="Times New Roman"/>
          <w:lang w:val="lt-LT" w:eastAsia="lt-LT"/>
        </w:rPr>
      </w:pPr>
      <w:r w:rsidRPr="00962F8F">
        <w:rPr>
          <w:rFonts w:ascii="Times New Roman" w:hAnsi="Times New Roman"/>
          <w:lang w:val="lt-LT" w:eastAsia="lt-LT"/>
        </w:rPr>
        <w:t>(sudarymo vieta)</w:t>
      </w:r>
    </w:p>
    <w:p w14:paraId="242C2466" w14:textId="77777777" w:rsidR="00DA4C2F" w:rsidRPr="00962F8F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14:paraId="03995CB9" w14:textId="77777777" w:rsidR="00DA4C2F" w:rsidRPr="00962F8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962F8F">
        <w:rPr>
          <w:rFonts w:ascii="Times New Roman" w:hAnsi="Times New Roman"/>
          <w:b/>
          <w:sz w:val="24"/>
          <w:szCs w:val="24"/>
          <w:lang w:val="lt-LT" w:eastAsia="lt-LT"/>
        </w:rPr>
        <w:t>V SKYRIUS</w:t>
      </w:r>
    </w:p>
    <w:p w14:paraId="2D86D756" w14:textId="77777777" w:rsidR="00DA4C2F" w:rsidRPr="00962F8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962F8F">
        <w:rPr>
          <w:rFonts w:ascii="Times New Roman" w:hAnsi="Times New Roman"/>
          <w:b/>
          <w:sz w:val="24"/>
          <w:szCs w:val="24"/>
          <w:lang w:val="lt-LT" w:eastAsia="lt-LT"/>
        </w:rPr>
        <w:t>KITŲ METŲ VEIKLOS UŽDUOTYS, REZULTATAI IR RODIKLIAI</w:t>
      </w:r>
    </w:p>
    <w:p w14:paraId="28FFC593" w14:textId="77777777" w:rsidR="00DA4C2F" w:rsidRPr="00962F8F" w:rsidRDefault="00DA4C2F" w:rsidP="00DA4C2F">
      <w:pPr>
        <w:tabs>
          <w:tab w:val="left" w:pos="6237"/>
          <w:tab w:val="right" w:pos="8306"/>
        </w:tabs>
        <w:jc w:val="center"/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774B6F3E" w14:textId="77777777" w:rsidR="00DA4C2F" w:rsidRPr="00962F8F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962F8F">
        <w:rPr>
          <w:rFonts w:ascii="Times New Roman" w:hAnsi="Times New Roman"/>
          <w:b/>
          <w:sz w:val="24"/>
          <w:szCs w:val="24"/>
          <w:lang w:val="lt-LT" w:eastAsia="lt-LT"/>
        </w:rPr>
        <w:t>9.</w:t>
      </w:r>
      <w:r w:rsidRPr="00962F8F">
        <w:rPr>
          <w:rFonts w:ascii="Times New Roman" w:hAnsi="Times New Roman"/>
          <w:b/>
          <w:sz w:val="24"/>
          <w:szCs w:val="24"/>
          <w:lang w:val="lt-LT" w:eastAsia="lt-LT"/>
        </w:rPr>
        <w:tab/>
        <w:t>Kitų metų užduotys</w:t>
      </w:r>
    </w:p>
    <w:p w14:paraId="23F78B5F" w14:textId="77777777" w:rsidR="00DA4C2F" w:rsidRPr="00962F8F" w:rsidRDefault="00DA4C2F" w:rsidP="00DA4C2F">
      <w:pPr>
        <w:rPr>
          <w:rFonts w:ascii="Times New Roman" w:hAnsi="Times New Roman"/>
          <w:sz w:val="24"/>
          <w:szCs w:val="24"/>
          <w:lang w:val="lt-LT" w:eastAsia="lt-LT"/>
        </w:rPr>
      </w:pPr>
      <w:r w:rsidRPr="00962F8F">
        <w:rPr>
          <w:rFonts w:ascii="Times New Roman" w:hAnsi="Times New Roman"/>
          <w:sz w:val="24"/>
          <w:szCs w:val="24"/>
          <w:lang w:val="lt-LT"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3431"/>
      </w:tblGrid>
      <w:tr w:rsidR="00DA4C2F" w:rsidRPr="00962F8F" w14:paraId="50DC6C8D" w14:textId="77777777" w:rsidTr="00A742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7A13" w14:textId="77777777" w:rsidR="00DA4C2F" w:rsidRPr="0087679E" w:rsidRDefault="00DA4C2F" w:rsidP="00F36B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87679E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1E72" w14:textId="77777777" w:rsidR="00DA4C2F" w:rsidRPr="0087679E" w:rsidRDefault="00DA4C2F" w:rsidP="00F36B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87679E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B256" w14:textId="77777777" w:rsidR="00DA4C2F" w:rsidRPr="0087679E" w:rsidRDefault="00DA4C2F" w:rsidP="00F36B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87679E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0769A0" w:rsidRPr="00962F8F" w14:paraId="21FEE2E6" w14:textId="77777777" w:rsidTr="00A742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38DC" w14:textId="77777777" w:rsidR="000769A0" w:rsidRPr="00A742CE" w:rsidRDefault="000769A0" w:rsidP="00A742CE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9.1. Sudaryti  tinkamas sąlygas gabių mokinių ugdymui(</w:t>
            </w:r>
            <w:proofErr w:type="spellStart"/>
            <w:r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</w:t>
            </w:r>
            <w:proofErr w:type="spellEnd"/>
            <w:r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) bei individualių mokymosi poreikių tenkinimui.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2F61" w14:textId="77777777" w:rsidR="005D1818" w:rsidRPr="00A742CE" w:rsidRDefault="005D1818" w:rsidP="00A742CE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* Didėja olimpiadų, konkursų prizininkų skaičius;</w:t>
            </w:r>
          </w:p>
          <w:p w14:paraId="7E1585CF" w14:textId="77777777" w:rsidR="005D1818" w:rsidRPr="00A742CE" w:rsidRDefault="005D1818" w:rsidP="00A742CE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*Klaipėdos rajono mokyklų tinklo pertvarkos plane numatyta galimybė  gimnazijoje  formuoti klases akademinių poreikių bei gebėjimų turintiems mokiniams;</w:t>
            </w:r>
          </w:p>
          <w:p w14:paraId="1ABB53C8" w14:textId="77777777" w:rsidR="005D1818" w:rsidRPr="00A742CE" w:rsidRDefault="00792D2A" w:rsidP="00A742CE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*</w:t>
            </w:r>
            <w:r w:rsidR="005D1818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Įgyvendinamas</w:t>
            </w:r>
            <w:r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gimnazijos pažangos </w:t>
            </w:r>
            <w:r w:rsidR="005D1818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projektas ,,Ikimokyklinio ir bendrojo ugdymo mokyklų veiklos tobulinimas“.</w:t>
            </w:r>
          </w:p>
          <w:p w14:paraId="1F89E39E" w14:textId="77777777" w:rsidR="000769A0" w:rsidRPr="00A742CE" w:rsidRDefault="000769A0" w:rsidP="00A742C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F493" w14:textId="77777777" w:rsidR="005D1818" w:rsidRPr="00A742CE" w:rsidRDefault="005D1818" w:rsidP="00A742CE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*3- 5 % didėja respublikinių olimpiadų, konkursų prizininkų;</w:t>
            </w:r>
          </w:p>
          <w:p w14:paraId="4ECC6C84" w14:textId="77777777" w:rsidR="005D1818" w:rsidRPr="00A742CE" w:rsidRDefault="005D1818" w:rsidP="00A742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*</w:t>
            </w:r>
            <w:r w:rsidR="00792D2A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Atnaujinta m</w:t>
            </w:r>
            <w:r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okinių priėmimo</w:t>
            </w:r>
            <w:r w:rsidR="00792D2A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 gimnaziją </w:t>
            </w:r>
            <w:r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tvar</w:t>
            </w:r>
            <w:r w:rsidR="00792D2A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ka, nurodomos priėmimo sąlygos </w:t>
            </w:r>
            <w:r w:rsidR="0037630C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 </w:t>
            </w:r>
            <w:r w:rsidR="00CD2256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pagilinto </w:t>
            </w:r>
            <w:r w:rsidR="0037630C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mokymo(</w:t>
            </w:r>
            <w:proofErr w:type="spellStart"/>
            <w:r w:rsidR="0037630C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</w:t>
            </w:r>
            <w:proofErr w:type="spellEnd"/>
            <w:r w:rsidR="0037630C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) klases;</w:t>
            </w:r>
          </w:p>
          <w:p w14:paraId="136BD7E0" w14:textId="77777777" w:rsidR="005D1818" w:rsidRPr="00A742CE" w:rsidRDefault="005D1818" w:rsidP="00A742CE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* sukurtas matematikos bei gamtos mokslų pagilinto mokymo(</w:t>
            </w:r>
            <w:proofErr w:type="spellStart"/>
            <w:r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</w:t>
            </w:r>
            <w:proofErr w:type="spellEnd"/>
            <w:r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) turinys</w:t>
            </w:r>
            <w:r w:rsidR="0037630C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</w:p>
          <w:p w14:paraId="2B4570A3" w14:textId="77777777" w:rsidR="005F57BF" w:rsidRPr="00A742CE" w:rsidRDefault="00792D2A" w:rsidP="00A742CE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*1–</w:t>
            </w:r>
            <w:r w:rsidR="008F35D4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3</w:t>
            </w:r>
            <w:r w:rsidR="005D1818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% didėja </w:t>
            </w:r>
            <w:r w:rsidR="0037630C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projekto veiklose da</w:t>
            </w:r>
            <w:r w:rsid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l</w:t>
            </w:r>
            <w:r w:rsidR="0037630C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yvaujančių  I klasės mokinių individuali </w:t>
            </w:r>
            <w:r w:rsidR="008F35D4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matematikos</w:t>
            </w:r>
            <w:r w:rsidR="005D1818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8F35D4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mokymosi  pažanga.</w:t>
            </w:r>
          </w:p>
        </w:tc>
      </w:tr>
      <w:tr w:rsidR="00DA4C2F" w:rsidRPr="00962F8F" w14:paraId="3E5DD7BD" w14:textId="77777777" w:rsidTr="00A742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688C" w14:textId="77777777" w:rsidR="00DA4C2F" w:rsidRPr="00A742CE" w:rsidRDefault="000769A0" w:rsidP="00A742CE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9.2</w:t>
            </w:r>
            <w:r w:rsidR="00DA4C2F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AA22FE" w:rsidRPr="00A742C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57292C" w:rsidRPr="00A742CE">
              <w:rPr>
                <w:rFonts w:ascii="Times New Roman" w:hAnsi="Times New Roman"/>
                <w:sz w:val="24"/>
                <w:szCs w:val="24"/>
                <w:lang w:val="lt-LT"/>
              </w:rPr>
              <w:t>Plėtoti SEU programos ,,Raktai į sėkmę“ įgyvendinimą įtraukiant visą bendruomenę.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9846" w14:textId="77777777" w:rsidR="000A20C1" w:rsidRPr="00A742CE" w:rsidRDefault="00822432" w:rsidP="00A742CE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742C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0A20C1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* Suburta SEU  plėtojimo darbo grupė, sudarytas detalus veiksmų planas  dvejiems metams;</w:t>
            </w:r>
          </w:p>
          <w:p w14:paraId="0284B855" w14:textId="77777777" w:rsidR="003771E8" w:rsidRPr="00A742CE" w:rsidRDefault="0057292C" w:rsidP="00A742CE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* </w:t>
            </w:r>
            <w:r w:rsidR="000A20C1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Š</w:t>
            </w:r>
            <w:r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eim</w:t>
            </w:r>
            <w:r w:rsidR="000A20C1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o</w:t>
            </w:r>
            <w:r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(tėv</w:t>
            </w:r>
            <w:r w:rsidR="000A20C1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ai</w:t>
            </w:r>
            <w:r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globėj</w:t>
            </w:r>
            <w:r w:rsidR="000A20C1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ai</w:t>
            </w:r>
            <w:r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rūpintoj</w:t>
            </w:r>
            <w:r w:rsidR="000A20C1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ai</w:t>
            </w:r>
            <w:r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)</w:t>
            </w:r>
            <w:r w:rsidR="00EC08A1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įtrauktos</w:t>
            </w:r>
            <w:r w:rsidR="000A20C1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 emoc</w:t>
            </w:r>
            <w:r w:rsidR="00EC08A1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inės kultūros šeimoje formavimą.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54F2" w14:textId="77777777" w:rsidR="00822432" w:rsidRPr="00A742CE" w:rsidRDefault="00822432" w:rsidP="00A742C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*</w:t>
            </w:r>
            <w:r w:rsidR="00782442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Organizuotas</w:t>
            </w:r>
            <w:r w:rsidRPr="00A742C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SEU konsultantui reikalingų kompetencijų įgijimas;</w:t>
            </w:r>
          </w:p>
          <w:p w14:paraId="79E78701" w14:textId="77777777" w:rsidR="000A20C1" w:rsidRPr="00A742CE" w:rsidRDefault="000A20C1" w:rsidP="00A742CE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*</w:t>
            </w:r>
            <w:r w:rsidR="00F423F8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V</w:t>
            </w:r>
            <w:r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ykdomas bendruomenės kvalifikacijos tobulinimas sėkmingam  SEU programos įgyvendinimui;</w:t>
            </w:r>
          </w:p>
          <w:p w14:paraId="42331FF5" w14:textId="77777777" w:rsidR="003771E8" w:rsidRPr="00A742CE" w:rsidRDefault="00822432" w:rsidP="00A742C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*</w:t>
            </w:r>
            <w:r w:rsidR="0057292C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Par</w:t>
            </w:r>
            <w:r w:rsidR="00EC08A1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uošti</w:t>
            </w:r>
            <w:r w:rsidR="0057292C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2-3</w:t>
            </w:r>
            <w:r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SEU</w:t>
            </w:r>
            <w:r w:rsidR="003771E8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57292C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programos  įgyvendinimo </w:t>
            </w:r>
            <w:r w:rsidR="003771E8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patirčių perdavimo ambasadoriai</w:t>
            </w:r>
            <w:r w:rsidR="003D0D8B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DA4C2F" w:rsidRPr="00962F8F" w14:paraId="12C1ECC2" w14:textId="77777777" w:rsidTr="00A742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506B" w14:textId="77777777" w:rsidR="00DA4C2F" w:rsidRPr="00A742CE" w:rsidRDefault="000769A0" w:rsidP="00A742CE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9</w:t>
            </w:r>
            <w:r w:rsidR="00F536E2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3</w:t>
            </w:r>
            <w:r w:rsidR="00FA35CD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321B12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Gerinti mokinių </w:t>
            </w:r>
            <w:r w:rsidR="00321B12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mokymosi motyvaciją kur</w:t>
            </w:r>
            <w:r w:rsidR="00FA35CD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="00321B12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ant</w:t>
            </w:r>
            <w:r w:rsidR="00FA35CD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naujas edukacines erdves </w:t>
            </w:r>
            <w:r w:rsidR="00321B12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bei įgyvendinant  pažangos projektus.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DBC8" w14:textId="77777777" w:rsidR="00EA6979" w:rsidRPr="00A742CE" w:rsidRDefault="00EA6979" w:rsidP="00A742CE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*</w:t>
            </w:r>
            <w:r w:rsidR="008F35D4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Sudarytos sąlygos mokinių </w:t>
            </w:r>
            <w:r w:rsidR="008F35D4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mokymosi poreikių tenkinimui bei saviraiškai;</w:t>
            </w:r>
          </w:p>
          <w:p w14:paraId="420B695D" w14:textId="77777777" w:rsidR="00EA6979" w:rsidRPr="00A742CE" w:rsidRDefault="00321B12" w:rsidP="00A742CE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*</w:t>
            </w:r>
            <w:r w:rsidR="00792D2A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Atnaujintos IKT matematikos kabinete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E93B" w14:textId="77777777" w:rsidR="008F35D4" w:rsidRPr="00A742CE" w:rsidRDefault="00EA6979" w:rsidP="00A742CE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*</w:t>
            </w:r>
            <w:r w:rsidR="000769A0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Suburta</w:t>
            </w:r>
            <w:r w:rsidR="000A20C1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0769A0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projekto rengimo ir </w:t>
            </w:r>
            <w:r w:rsidR="000769A0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įgyvendinimo darbo grupė naujų edukacinių erdvių ir ugdymo turinio jose kūrimui</w:t>
            </w:r>
            <w:r w:rsidR="00A95613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</w:p>
          <w:p w14:paraId="0B614B1D" w14:textId="77777777" w:rsidR="008F35D4" w:rsidRPr="00A742CE" w:rsidRDefault="008F35D4" w:rsidP="00A742CE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*Sukurta  bent 1 šiuolaikinė, praturtinta bendruomenės narių indėliu, edukacinė erdvė;</w:t>
            </w:r>
          </w:p>
          <w:p w14:paraId="2E8B405F" w14:textId="77777777" w:rsidR="008E40C9" w:rsidRPr="00A742CE" w:rsidRDefault="008E40C9" w:rsidP="00A742CE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* Gerėja mokymosi aplinka</w:t>
            </w:r>
            <w:r w:rsidR="00321B12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p</w:t>
            </w:r>
            <w:r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amokose dažniau naudojamos </w:t>
            </w:r>
            <w:r w:rsidR="00792D2A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IT;</w:t>
            </w:r>
          </w:p>
          <w:p w14:paraId="2F315621" w14:textId="77777777" w:rsidR="000A20C1" w:rsidRPr="00A742CE" w:rsidRDefault="00792D2A" w:rsidP="00A742CE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*</w:t>
            </w:r>
            <w:r w:rsidR="008F35D4"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1–2</w:t>
            </w:r>
            <w:r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% didėja I klasės mokinių individuali mokymosi  pažanga.</w:t>
            </w:r>
          </w:p>
        </w:tc>
      </w:tr>
      <w:tr w:rsidR="0087679E" w:rsidRPr="005E5591" w14:paraId="01515693" w14:textId="77777777" w:rsidTr="00A742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8DDE" w14:textId="03A9BEA1" w:rsidR="0087679E" w:rsidRPr="0087679E" w:rsidRDefault="0087679E" w:rsidP="0087679E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9.4. </w:t>
            </w:r>
            <w:bookmarkStart w:id="1" w:name="_Hlk30699321"/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Iki 2020 m. birželio 30 d. parengti</w:t>
            </w:r>
            <w:bookmarkStart w:id="2" w:name="_Hlk30699288"/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Klaipėdos rajono savivaldybės merui </w:t>
            </w:r>
            <w:bookmarkEnd w:id="2"/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įstaigos žmogiškųjų resursų, veiklos išlaidų ir valdomos infrastruktūros optimizavimo strategiją ir veiksmų planą, siekiant mažinti įstaigos išlaikymui skiriamas biudžeto lėšas.</w:t>
            </w:r>
            <w:bookmarkEnd w:id="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4AC0" w14:textId="2202D3AC" w:rsidR="0087679E" w:rsidRPr="0087679E" w:rsidRDefault="0087679E" w:rsidP="0087679E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Sumažėjusios įstaigos išlaidos pagal 2020 m. įstaigai patvirtintą biudžetą.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3544" w14:textId="77777777" w:rsidR="0087679E" w:rsidRPr="00785485" w:rsidRDefault="0087679E" w:rsidP="0087679E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 Iki 2020 m. liepos 10 d. Klaipėdos rajono savivaldybės merui raštu pateikta infrastruktūros optimizavimo strategija ir veiksmų planas.</w:t>
            </w:r>
          </w:p>
          <w:p w14:paraId="7B6C359A" w14:textId="682B4BFD" w:rsidR="0087679E" w:rsidRPr="0087679E" w:rsidRDefault="0087679E" w:rsidP="0087679E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Ne mažiau kaip 8 proc. sumažėjusi savivaldybės biudžeto lėšų dalis pagal 2020 m. įstaigai patvirtintą biudžetą.</w:t>
            </w:r>
          </w:p>
        </w:tc>
      </w:tr>
      <w:tr w:rsidR="0087679E" w:rsidRPr="005E5591" w14:paraId="3AFEF553" w14:textId="77777777" w:rsidTr="00A742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022C" w14:textId="77777777" w:rsidR="0087679E" w:rsidRPr="00A742CE" w:rsidRDefault="0087679E" w:rsidP="0087679E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</w:t>
            </w:r>
            <w:r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.5. Aktyviai dalyvauti teikiant paraiškas Europos Sąjungos ar valstybės biudžeto lėšomis finansuojamuose priemonėse.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1160" w14:textId="77777777" w:rsidR="0087679E" w:rsidRPr="00A742CE" w:rsidRDefault="0087679E" w:rsidP="0087679E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Įgyvendinti Europos Sąjungos ar valstybės biudžeto lėšomis finansuojami projektai, iš kurių vienas – susijęs su įstaigos infrastruktūros gerinimu.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6879" w14:textId="77777777" w:rsidR="0087679E" w:rsidRPr="00A742CE" w:rsidRDefault="0087679E" w:rsidP="0087679E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742CE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Įgyvendinti ne mažiau kaip 2 Europos Sąjungos ar valstybės biudžeto lėšomis finansuojami projektai, iš kurių vienas – susijęs su įstaigos infrastruktūros gerinimu.</w:t>
            </w:r>
          </w:p>
        </w:tc>
      </w:tr>
    </w:tbl>
    <w:p w14:paraId="3688BA8D" w14:textId="77777777" w:rsidR="00DA4C2F" w:rsidRPr="00962F8F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36697FF3" w14:textId="77777777" w:rsidR="00DA4C2F" w:rsidRPr="00962F8F" w:rsidRDefault="00A742CE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Savivaldybės meras</w:t>
      </w:r>
      <w:r w:rsidR="00DA4C2F" w:rsidRPr="00962F8F">
        <w:rPr>
          <w:rFonts w:ascii="Times New Roman" w:hAnsi="Times New Roman"/>
          <w:sz w:val="24"/>
          <w:szCs w:val="24"/>
          <w:lang w:val="lt-LT" w:eastAsia="lt-LT"/>
        </w:rPr>
        <w:t xml:space="preserve">   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         </w:t>
      </w:r>
      <w:r w:rsidR="00DA4C2F" w:rsidRPr="00962F8F">
        <w:rPr>
          <w:rFonts w:ascii="Times New Roman" w:hAnsi="Times New Roman"/>
          <w:sz w:val="24"/>
          <w:szCs w:val="24"/>
          <w:lang w:val="lt-LT" w:eastAsia="lt-LT"/>
        </w:rPr>
        <w:t xml:space="preserve">    __________                    </w:t>
      </w: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Bronius Markauskas</w:t>
      </w:r>
      <w:r w:rsidR="00DA4C2F" w:rsidRPr="00962F8F">
        <w:rPr>
          <w:rFonts w:ascii="Times New Roman" w:hAnsi="Times New Roman"/>
          <w:sz w:val="24"/>
          <w:szCs w:val="24"/>
          <w:lang w:val="lt-LT" w:eastAsia="lt-LT"/>
        </w:rPr>
        <w:t xml:space="preserve">         __________</w:t>
      </w:r>
    </w:p>
    <w:p w14:paraId="085E671F" w14:textId="77777777" w:rsidR="00DA4C2F" w:rsidRPr="00962F8F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962F8F">
        <w:rPr>
          <w:rFonts w:ascii="Times New Roman" w:hAnsi="Times New Roman"/>
          <w:lang w:val="lt-LT" w:eastAsia="lt-LT"/>
        </w:rPr>
        <w:t>(</w:t>
      </w:r>
      <w:r w:rsidRPr="00962F8F"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 w:rsidRPr="00962F8F">
        <w:rPr>
          <w:rFonts w:ascii="Times New Roman" w:hAnsi="Times New Roman"/>
          <w:lang w:val="lt-LT" w:eastAsia="lt-LT"/>
        </w:rPr>
        <w:t xml:space="preserve">                    (parašas)                                  (vardas ir pavardė)                    (data)</w:t>
      </w:r>
    </w:p>
    <w:p w14:paraId="28A6BB92" w14:textId="77777777" w:rsidR="00DA4C2F" w:rsidRPr="00962F8F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962F8F"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14:paraId="1F76A96E" w14:textId="77777777" w:rsidR="00DA4C2F" w:rsidRPr="00962F8F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962F8F"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14:paraId="264EAF30" w14:textId="77777777" w:rsidR="00DA4C2F" w:rsidRPr="00962F8F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962F8F">
        <w:rPr>
          <w:rFonts w:ascii="Times New Roman" w:hAnsi="Times New Roman"/>
          <w:lang w:val="lt-LT" w:eastAsia="lt-LT"/>
        </w:rPr>
        <w:t>pareigos)</w:t>
      </w:r>
    </w:p>
    <w:p w14:paraId="33A39031" w14:textId="77777777" w:rsidR="00DA4C2F" w:rsidRPr="00962F8F" w:rsidRDefault="00DA4C2F" w:rsidP="00DA4C2F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14:paraId="24DF73C8" w14:textId="77777777" w:rsidR="00DA4C2F" w:rsidRPr="00962F8F" w:rsidRDefault="00DA4C2F" w:rsidP="00DA4C2F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962F8F">
        <w:rPr>
          <w:rFonts w:ascii="Times New Roman" w:hAnsi="Times New Roman"/>
          <w:sz w:val="24"/>
          <w:szCs w:val="24"/>
          <w:lang w:val="lt-LT" w:eastAsia="lt-LT"/>
        </w:rPr>
        <w:t>Susipažinau.</w:t>
      </w:r>
    </w:p>
    <w:p w14:paraId="2B697A2D" w14:textId="77777777" w:rsidR="00DA4C2F" w:rsidRPr="00962F8F" w:rsidRDefault="00A742CE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Direktorė</w:t>
      </w:r>
      <w:r w:rsidR="00DA4C2F" w:rsidRPr="00962F8F">
        <w:rPr>
          <w:rFonts w:ascii="Times New Roman" w:hAnsi="Times New Roman"/>
          <w:sz w:val="24"/>
          <w:szCs w:val="24"/>
          <w:lang w:val="lt-LT" w:eastAsia="lt-LT"/>
        </w:rPr>
        <w:t xml:space="preserve">         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                       </w:t>
      </w:r>
      <w:r w:rsidR="00DA4C2F" w:rsidRPr="00962F8F">
        <w:rPr>
          <w:rFonts w:ascii="Times New Roman" w:hAnsi="Times New Roman"/>
          <w:sz w:val="24"/>
          <w:szCs w:val="24"/>
          <w:lang w:val="lt-LT" w:eastAsia="lt-LT"/>
        </w:rPr>
        <w:t xml:space="preserve">    __________                    </w:t>
      </w:r>
      <w:r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Ona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lt-LT" w:eastAsia="lt-LT"/>
        </w:rPr>
        <w:t>Sturonienė</w:t>
      </w:r>
      <w:proofErr w:type="spellEnd"/>
      <w:r w:rsidR="00DA4C2F" w:rsidRPr="00962F8F">
        <w:rPr>
          <w:rFonts w:ascii="Times New Roman" w:hAnsi="Times New Roman"/>
          <w:sz w:val="24"/>
          <w:szCs w:val="24"/>
          <w:lang w:val="lt-LT" w:eastAsia="lt-LT"/>
        </w:rPr>
        <w:t xml:space="preserve">         __________</w:t>
      </w:r>
    </w:p>
    <w:p w14:paraId="0880E4DF" w14:textId="77777777" w:rsidR="00947063" w:rsidRPr="00A742CE" w:rsidRDefault="00DA4C2F" w:rsidP="00A742CE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962F8F"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sectPr w:rsidR="00947063" w:rsidRPr="00A742CE" w:rsidSect="00962F8F">
      <w:headerReference w:type="default" r:id="rId11"/>
      <w:footerReference w:type="even" r:id="rId12"/>
      <w:footerReference w:type="default" r:id="rId13"/>
      <w:pgSz w:w="11907" w:h="16840" w:code="9"/>
      <w:pgMar w:top="1701" w:right="567" w:bottom="1134" w:left="1701" w:header="288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C151B" w14:textId="77777777" w:rsidR="00C27E61" w:rsidRDefault="00C27E61">
      <w:r>
        <w:separator/>
      </w:r>
    </w:p>
  </w:endnote>
  <w:endnote w:type="continuationSeparator" w:id="0">
    <w:p w14:paraId="13E3B1F1" w14:textId="77777777" w:rsidR="00C27E61" w:rsidRDefault="00C2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44CCE" w14:textId="77777777" w:rsidR="006C2780" w:rsidRDefault="006C2780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D7352F4" w14:textId="77777777" w:rsidR="006C2780" w:rsidRDefault="006C2780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53E38" w14:textId="77777777" w:rsidR="006C2780" w:rsidRDefault="006C2780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DE333" w14:textId="77777777" w:rsidR="00C27E61" w:rsidRDefault="00C27E61">
      <w:r>
        <w:separator/>
      </w:r>
    </w:p>
  </w:footnote>
  <w:footnote w:type="continuationSeparator" w:id="0">
    <w:p w14:paraId="332B26E6" w14:textId="77777777" w:rsidR="00C27E61" w:rsidRDefault="00C2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3C890" w14:textId="77777777" w:rsidR="006C2780" w:rsidRDefault="006C278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BD3D86" w:rsidRPr="00BD3D86">
      <w:rPr>
        <w:noProof/>
        <w:lang w:val="lt-LT"/>
      </w:rPr>
      <w:t>4</w:t>
    </w:r>
    <w:r>
      <w:fldChar w:fldCharType="end"/>
    </w:r>
  </w:p>
  <w:p w14:paraId="3BB21075" w14:textId="77777777" w:rsidR="006C2780" w:rsidRDefault="006C278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33343"/>
    <w:multiLevelType w:val="multilevel"/>
    <w:tmpl w:val="E21874C8"/>
    <w:lvl w:ilvl="0">
      <w:start w:val="2"/>
      <w:numFmt w:val="decimalZero"/>
      <w:lvlText w:val="%1."/>
      <w:lvlJc w:val="left"/>
      <w:pPr>
        <w:ind w:left="1554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lt-LT" w:eastAsia="en-US" w:bidi="ar-SA"/>
      </w:rPr>
    </w:lvl>
    <w:lvl w:ilvl="1">
      <w:start w:val="1"/>
      <w:numFmt w:val="decimalZero"/>
      <w:lvlText w:val="%1.%2."/>
      <w:lvlJc w:val="left"/>
      <w:pPr>
        <w:ind w:left="1904" w:hanging="711"/>
      </w:pPr>
      <w:rPr>
        <w:rFonts w:ascii="Times New Roman" w:eastAsia="Times New Roman" w:hAnsi="Times New Roman" w:cs="Times New Roman" w:hint="default"/>
        <w:b/>
        <w:bCs/>
        <w:spacing w:val="-11"/>
        <w:w w:val="99"/>
        <w:sz w:val="24"/>
        <w:szCs w:val="24"/>
        <w:lang w:val="lt-LT" w:eastAsia="en-US" w:bidi="ar-SA"/>
      </w:rPr>
    </w:lvl>
    <w:lvl w:ilvl="2">
      <w:start w:val="1"/>
      <w:numFmt w:val="decimalZero"/>
      <w:lvlText w:val="%1.%2.%3."/>
      <w:lvlJc w:val="left"/>
      <w:pPr>
        <w:ind w:left="2154" w:hanging="960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178" w:hanging="96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96" w:hanging="96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214" w:hanging="96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233" w:hanging="96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251" w:hanging="96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269" w:hanging="960"/>
      </w:pPr>
      <w:rPr>
        <w:rFonts w:hint="default"/>
        <w:lang w:val="lt-LT" w:eastAsia="en-US" w:bidi="ar-SA"/>
      </w:rPr>
    </w:lvl>
  </w:abstractNum>
  <w:abstractNum w:abstractNumId="1" w15:restartNumberingAfterBreak="0">
    <w:nsid w:val="1C396F5E"/>
    <w:multiLevelType w:val="hybridMultilevel"/>
    <w:tmpl w:val="EABCE8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634F"/>
    <w:multiLevelType w:val="multilevel"/>
    <w:tmpl w:val="80E432C2"/>
    <w:lvl w:ilvl="0">
      <w:start w:val="1"/>
      <w:numFmt w:val="decimal"/>
      <w:lvlText w:val="%1."/>
      <w:lvlJc w:val="left"/>
      <w:pPr>
        <w:ind w:left="930" w:hanging="450"/>
      </w:pPr>
      <w:rPr>
        <w:rFonts w:ascii="Times New Roman" w:hAnsi="Times New Roman"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4B096033"/>
    <w:multiLevelType w:val="hybridMultilevel"/>
    <w:tmpl w:val="A8EC1A4A"/>
    <w:lvl w:ilvl="0" w:tplc="F806A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06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8E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06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E7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C3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27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29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41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81022A4"/>
    <w:multiLevelType w:val="multilevel"/>
    <w:tmpl w:val="451A5760"/>
    <w:lvl w:ilvl="0">
      <w:start w:val="2"/>
      <w:numFmt w:val="decimalZero"/>
      <w:lvlText w:val="%1"/>
      <w:lvlJc w:val="left"/>
      <w:pPr>
        <w:ind w:left="2154" w:hanging="960"/>
      </w:pPr>
      <w:rPr>
        <w:rFonts w:hint="default"/>
        <w:lang w:val="lt-LT" w:eastAsia="en-US" w:bidi="ar-SA"/>
      </w:rPr>
    </w:lvl>
    <w:lvl w:ilvl="1">
      <w:start w:val="3"/>
      <w:numFmt w:val="decimalZero"/>
      <w:lvlText w:val="%1.%2"/>
      <w:lvlJc w:val="left"/>
      <w:pPr>
        <w:ind w:left="2154" w:hanging="960"/>
      </w:pPr>
      <w:rPr>
        <w:rFonts w:hint="default"/>
        <w:lang w:val="lt-LT" w:eastAsia="en-US" w:bidi="ar-SA"/>
      </w:rPr>
    </w:lvl>
    <w:lvl w:ilvl="2">
      <w:start w:val="1"/>
      <w:numFmt w:val="decimalZero"/>
      <w:lvlText w:val="%1.%2.%3."/>
      <w:lvlJc w:val="left"/>
      <w:pPr>
        <w:ind w:left="2154" w:hanging="960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lt-LT" w:eastAsia="en-US" w:bidi="ar-SA"/>
      </w:rPr>
    </w:lvl>
    <w:lvl w:ilvl="3">
      <w:start w:val="1"/>
      <w:numFmt w:val="decimal"/>
      <w:lvlText w:val="%4"/>
      <w:lvlJc w:val="left"/>
      <w:pPr>
        <w:ind w:left="14598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lt-LT" w:eastAsia="en-US" w:bidi="ar-SA"/>
      </w:rPr>
    </w:lvl>
    <w:lvl w:ilvl="4">
      <w:numFmt w:val="bullet"/>
      <w:lvlText w:val="•"/>
      <w:lvlJc w:val="left"/>
      <w:pPr>
        <w:ind w:left="13168" w:hanging="18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12691" w:hanging="18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12214" w:hanging="18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11737" w:hanging="18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11260" w:hanging="180"/>
      </w:pPr>
      <w:rPr>
        <w:rFonts w:hint="default"/>
        <w:lang w:val="lt-LT" w:eastAsia="en-US" w:bidi="ar-SA"/>
      </w:rPr>
    </w:lvl>
  </w:abstractNum>
  <w:abstractNum w:abstractNumId="5" w15:restartNumberingAfterBreak="0">
    <w:nsid w:val="798948F3"/>
    <w:multiLevelType w:val="hybridMultilevel"/>
    <w:tmpl w:val="A466686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D7B27"/>
    <w:multiLevelType w:val="hybridMultilevel"/>
    <w:tmpl w:val="CC962F02"/>
    <w:lvl w:ilvl="0" w:tplc="DBD4DA0E">
      <w:start w:val="2019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063"/>
    <w:rsid w:val="0005740B"/>
    <w:rsid w:val="00057C80"/>
    <w:rsid w:val="00065ADA"/>
    <w:rsid w:val="000740D3"/>
    <w:rsid w:val="0007448E"/>
    <w:rsid w:val="000769A0"/>
    <w:rsid w:val="00082B08"/>
    <w:rsid w:val="00085B0C"/>
    <w:rsid w:val="000879FD"/>
    <w:rsid w:val="000A20C1"/>
    <w:rsid w:val="000B1D54"/>
    <w:rsid w:val="000E0193"/>
    <w:rsid w:val="000E14D7"/>
    <w:rsid w:val="000E1FA5"/>
    <w:rsid w:val="000F576E"/>
    <w:rsid w:val="00104A31"/>
    <w:rsid w:val="00104D32"/>
    <w:rsid w:val="0011248C"/>
    <w:rsid w:val="0012464F"/>
    <w:rsid w:val="0013408F"/>
    <w:rsid w:val="001405AE"/>
    <w:rsid w:val="00144173"/>
    <w:rsid w:val="00161010"/>
    <w:rsid w:val="00163150"/>
    <w:rsid w:val="00175F7C"/>
    <w:rsid w:val="00183701"/>
    <w:rsid w:val="0018596C"/>
    <w:rsid w:val="00185FD7"/>
    <w:rsid w:val="00193B6E"/>
    <w:rsid w:val="00196EB9"/>
    <w:rsid w:val="001A1A09"/>
    <w:rsid w:val="001A6213"/>
    <w:rsid w:val="001B1678"/>
    <w:rsid w:val="001B4AEA"/>
    <w:rsid w:val="001C5752"/>
    <w:rsid w:val="001D78AD"/>
    <w:rsid w:val="001E1736"/>
    <w:rsid w:val="001F4542"/>
    <w:rsid w:val="002072DF"/>
    <w:rsid w:val="00215E1A"/>
    <w:rsid w:val="002162F6"/>
    <w:rsid w:val="00224E83"/>
    <w:rsid w:val="00231939"/>
    <w:rsid w:val="002454AE"/>
    <w:rsid w:val="00250F17"/>
    <w:rsid w:val="0025344E"/>
    <w:rsid w:val="002538FF"/>
    <w:rsid w:val="00253BE5"/>
    <w:rsid w:val="0027232B"/>
    <w:rsid w:val="00277BE4"/>
    <w:rsid w:val="00280BEA"/>
    <w:rsid w:val="00281B9E"/>
    <w:rsid w:val="00281DA1"/>
    <w:rsid w:val="00283010"/>
    <w:rsid w:val="00283FE9"/>
    <w:rsid w:val="0029186D"/>
    <w:rsid w:val="00292C56"/>
    <w:rsid w:val="002A5C50"/>
    <w:rsid w:val="002B59A3"/>
    <w:rsid w:val="002B5C3F"/>
    <w:rsid w:val="002B7455"/>
    <w:rsid w:val="002C3B9B"/>
    <w:rsid w:val="002E00E3"/>
    <w:rsid w:val="002E20EF"/>
    <w:rsid w:val="002E30F4"/>
    <w:rsid w:val="002E4CA4"/>
    <w:rsid w:val="003065A6"/>
    <w:rsid w:val="00306DD4"/>
    <w:rsid w:val="00315D3C"/>
    <w:rsid w:val="00321B12"/>
    <w:rsid w:val="003271AE"/>
    <w:rsid w:val="0033139C"/>
    <w:rsid w:val="00334F1F"/>
    <w:rsid w:val="00335507"/>
    <w:rsid w:val="0033586F"/>
    <w:rsid w:val="00335FED"/>
    <w:rsid w:val="00340FBE"/>
    <w:rsid w:val="0036113E"/>
    <w:rsid w:val="00362D9A"/>
    <w:rsid w:val="00371E13"/>
    <w:rsid w:val="0037630C"/>
    <w:rsid w:val="003764CC"/>
    <w:rsid w:val="003771E8"/>
    <w:rsid w:val="00385B67"/>
    <w:rsid w:val="003923A0"/>
    <w:rsid w:val="003950E3"/>
    <w:rsid w:val="00396A2D"/>
    <w:rsid w:val="003A4232"/>
    <w:rsid w:val="003B20E4"/>
    <w:rsid w:val="003B23E7"/>
    <w:rsid w:val="003B511F"/>
    <w:rsid w:val="003B72EA"/>
    <w:rsid w:val="003C6426"/>
    <w:rsid w:val="003D0D8B"/>
    <w:rsid w:val="003D22D4"/>
    <w:rsid w:val="003D3412"/>
    <w:rsid w:val="003D5372"/>
    <w:rsid w:val="003E6C63"/>
    <w:rsid w:val="003F337B"/>
    <w:rsid w:val="003F55BD"/>
    <w:rsid w:val="003F5A53"/>
    <w:rsid w:val="00400556"/>
    <w:rsid w:val="00406B77"/>
    <w:rsid w:val="00412C4B"/>
    <w:rsid w:val="004201A4"/>
    <w:rsid w:val="00426A24"/>
    <w:rsid w:val="00431F43"/>
    <w:rsid w:val="00432165"/>
    <w:rsid w:val="0043362C"/>
    <w:rsid w:val="00440459"/>
    <w:rsid w:val="00457C26"/>
    <w:rsid w:val="00464311"/>
    <w:rsid w:val="004654D3"/>
    <w:rsid w:val="00471F4D"/>
    <w:rsid w:val="0048092B"/>
    <w:rsid w:val="0048412F"/>
    <w:rsid w:val="004879DA"/>
    <w:rsid w:val="004C05BD"/>
    <w:rsid w:val="004C7082"/>
    <w:rsid w:val="004E3EDB"/>
    <w:rsid w:val="004E69C1"/>
    <w:rsid w:val="004F7A78"/>
    <w:rsid w:val="00503B97"/>
    <w:rsid w:val="00515645"/>
    <w:rsid w:val="00523FC0"/>
    <w:rsid w:val="00524193"/>
    <w:rsid w:val="00526349"/>
    <w:rsid w:val="00535324"/>
    <w:rsid w:val="00542E56"/>
    <w:rsid w:val="005703C2"/>
    <w:rsid w:val="0057292C"/>
    <w:rsid w:val="00573A06"/>
    <w:rsid w:val="0057559B"/>
    <w:rsid w:val="005853FE"/>
    <w:rsid w:val="00586C6A"/>
    <w:rsid w:val="005904BD"/>
    <w:rsid w:val="005917DB"/>
    <w:rsid w:val="00597595"/>
    <w:rsid w:val="005A339C"/>
    <w:rsid w:val="005A4FBC"/>
    <w:rsid w:val="005B0F60"/>
    <w:rsid w:val="005C5ECA"/>
    <w:rsid w:val="005C761A"/>
    <w:rsid w:val="005D1818"/>
    <w:rsid w:val="005D371F"/>
    <w:rsid w:val="005E70A0"/>
    <w:rsid w:val="005E786F"/>
    <w:rsid w:val="005F57BF"/>
    <w:rsid w:val="0060042B"/>
    <w:rsid w:val="00603DE0"/>
    <w:rsid w:val="00604A81"/>
    <w:rsid w:val="00606221"/>
    <w:rsid w:val="006078B5"/>
    <w:rsid w:val="00616C71"/>
    <w:rsid w:val="0062193A"/>
    <w:rsid w:val="00650B47"/>
    <w:rsid w:val="0066422E"/>
    <w:rsid w:val="00670921"/>
    <w:rsid w:val="006718EE"/>
    <w:rsid w:val="00673548"/>
    <w:rsid w:val="00683780"/>
    <w:rsid w:val="006875D2"/>
    <w:rsid w:val="00690C59"/>
    <w:rsid w:val="00693483"/>
    <w:rsid w:val="006A26AA"/>
    <w:rsid w:val="006A77E1"/>
    <w:rsid w:val="006B3A44"/>
    <w:rsid w:val="006B60A3"/>
    <w:rsid w:val="006B6F29"/>
    <w:rsid w:val="006C2780"/>
    <w:rsid w:val="006C5C81"/>
    <w:rsid w:val="006C6239"/>
    <w:rsid w:val="006D338F"/>
    <w:rsid w:val="00702C18"/>
    <w:rsid w:val="00720B5E"/>
    <w:rsid w:val="00731A05"/>
    <w:rsid w:val="007343FB"/>
    <w:rsid w:val="00735EE0"/>
    <w:rsid w:val="00746DB5"/>
    <w:rsid w:val="0076684C"/>
    <w:rsid w:val="00767551"/>
    <w:rsid w:val="00771286"/>
    <w:rsid w:val="00775AAD"/>
    <w:rsid w:val="00782442"/>
    <w:rsid w:val="0078260F"/>
    <w:rsid w:val="00786E29"/>
    <w:rsid w:val="00787401"/>
    <w:rsid w:val="00787B9F"/>
    <w:rsid w:val="00792D2A"/>
    <w:rsid w:val="007A2F9B"/>
    <w:rsid w:val="007C20FD"/>
    <w:rsid w:val="007C2C53"/>
    <w:rsid w:val="007D576F"/>
    <w:rsid w:val="007E2094"/>
    <w:rsid w:val="007E7E55"/>
    <w:rsid w:val="007F68E2"/>
    <w:rsid w:val="008052E4"/>
    <w:rsid w:val="008074E3"/>
    <w:rsid w:val="00822432"/>
    <w:rsid w:val="0082463F"/>
    <w:rsid w:val="00835F75"/>
    <w:rsid w:val="00847709"/>
    <w:rsid w:val="00847D4C"/>
    <w:rsid w:val="00857955"/>
    <w:rsid w:val="008665DB"/>
    <w:rsid w:val="00866BEB"/>
    <w:rsid w:val="0087679E"/>
    <w:rsid w:val="00886E07"/>
    <w:rsid w:val="008965A8"/>
    <w:rsid w:val="00896A3C"/>
    <w:rsid w:val="008A3841"/>
    <w:rsid w:val="008A4E55"/>
    <w:rsid w:val="008A6FD4"/>
    <w:rsid w:val="008B05CE"/>
    <w:rsid w:val="008B20BC"/>
    <w:rsid w:val="008D1364"/>
    <w:rsid w:val="008D32BD"/>
    <w:rsid w:val="008E3A0C"/>
    <w:rsid w:val="008E40C9"/>
    <w:rsid w:val="008F35D4"/>
    <w:rsid w:val="0090129E"/>
    <w:rsid w:val="00916D53"/>
    <w:rsid w:val="00937EB5"/>
    <w:rsid w:val="00947063"/>
    <w:rsid w:val="0095049F"/>
    <w:rsid w:val="00962F8F"/>
    <w:rsid w:val="0098411A"/>
    <w:rsid w:val="009868B2"/>
    <w:rsid w:val="009A5170"/>
    <w:rsid w:val="009D2866"/>
    <w:rsid w:val="009F48D1"/>
    <w:rsid w:val="00A17E28"/>
    <w:rsid w:val="00A22A36"/>
    <w:rsid w:val="00A30523"/>
    <w:rsid w:val="00A3601C"/>
    <w:rsid w:val="00A4044D"/>
    <w:rsid w:val="00A4504C"/>
    <w:rsid w:val="00A460C3"/>
    <w:rsid w:val="00A522E2"/>
    <w:rsid w:val="00A65A3C"/>
    <w:rsid w:val="00A742CE"/>
    <w:rsid w:val="00A8575D"/>
    <w:rsid w:val="00A933F5"/>
    <w:rsid w:val="00A94D45"/>
    <w:rsid w:val="00A951B7"/>
    <w:rsid w:val="00A95613"/>
    <w:rsid w:val="00AA22FE"/>
    <w:rsid w:val="00AA77C0"/>
    <w:rsid w:val="00AB0897"/>
    <w:rsid w:val="00AC4045"/>
    <w:rsid w:val="00AC6153"/>
    <w:rsid w:val="00AC7146"/>
    <w:rsid w:val="00AD107D"/>
    <w:rsid w:val="00AE182C"/>
    <w:rsid w:val="00AF260C"/>
    <w:rsid w:val="00AF5422"/>
    <w:rsid w:val="00AF5C1E"/>
    <w:rsid w:val="00B21B0C"/>
    <w:rsid w:val="00B26BFD"/>
    <w:rsid w:val="00B32C6F"/>
    <w:rsid w:val="00B3413E"/>
    <w:rsid w:val="00B42192"/>
    <w:rsid w:val="00B503F5"/>
    <w:rsid w:val="00B54E82"/>
    <w:rsid w:val="00B61602"/>
    <w:rsid w:val="00B708BA"/>
    <w:rsid w:val="00BA06A9"/>
    <w:rsid w:val="00BA32CE"/>
    <w:rsid w:val="00BB6E0A"/>
    <w:rsid w:val="00BC141F"/>
    <w:rsid w:val="00BC5136"/>
    <w:rsid w:val="00BC6B7A"/>
    <w:rsid w:val="00BD3D86"/>
    <w:rsid w:val="00BD66E4"/>
    <w:rsid w:val="00BE02A6"/>
    <w:rsid w:val="00BE0864"/>
    <w:rsid w:val="00BF7BDE"/>
    <w:rsid w:val="00C012BC"/>
    <w:rsid w:val="00C15F60"/>
    <w:rsid w:val="00C27E61"/>
    <w:rsid w:val="00C304CE"/>
    <w:rsid w:val="00C40056"/>
    <w:rsid w:val="00C45F9A"/>
    <w:rsid w:val="00C51242"/>
    <w:rsid w:val="00C55B68"/>
    <w:rsid w:val="00C64FEF"/>
    <w:rsid w:val="00C704DA"/>
    <w:rsid w:val="00C70C88"/>
    <w:rsid w:val="00C84D13"/>
    <w:rsid w:val="00C93536"/>
    <w:rsid w:val="00CB19C3"/>
    <w:rsid w:val="00CC04A4"/>
    <w:rsid w:val="00CC2319"/>
    <w:rsid w:val="00CC518A"/>
    <w:rsid w:val="00CD2256"/>
    <w:rsid w:val="00CD338E"/>
    <w:rsid w:val="00CE1203"/>
    <w:rsid w:val="00CE3E7B"/>
    <w:rsid w:val="00CF5416"/>
    <w:rsid w:val="00D130FA"/>
    <w:rsid w:val="00D37CA8"/>
    <w:rsid w:val="00D4523C"/>
    <w:rsid w:val="00D52807"/>
    <w:rsid w:val="00D63250"/>
    <w:rsid w:val="00D67536"/>
    <w:rsid w:val="00D80581"/>
    <w:rsid w:val="00D8618A"/>
    <w:rsid w:val="00D902E2"/>
    <w:rsid w:val="00DA4237"/>
    <w:rsid w:val="00DA4C2F"/>
    <w:rsid w:val="00DB0119"/>
    <w:rsid w:val="00DB4DE5"/>
    <w:rsid w:val="00DC1126"/>
    <w:rsid w:val="00DC2A3A"/>
    <w:rsid w:val="00DD130B"/>
    <w:rsid w:val="00DE1C79"/>
    <w:rsid w:val="00DF5B71"/>
    <w:rsid w:val="00E011EA"/>
    <w:rsid w:val="00E12721"/>
    <w:rsid w:val="00E1616C"/>
    <w:rsid w:val="00E16965"/>
    <w:rsid w:val="00E22CFF"/>
    <w:rsid w:val="00E250B8"/>
    <w:rsid w:val="00E3287E"/>
    <w:rsid w:val="00E51DF1"/>
    <w:rsid w:val="00E72AD2"/>
    <w:rsid w:val="00E94570"/>
    <w:rsid w:val="00EA1805"/>
    <w:rsid w:val="00EA2901"/>
    <w:rsid w:val="00EA6979"/>
    <w:rsid w:val="00EB40E8"/>
    <w:rsid w:val="00EB50E2"/>
    <w:rsid w:val="00EC020C"/>
    <w:rsid w:val="00EC08A1"/>
    <w:rsid w:val="00EC523E"/>
    <w:rsid w:val="00ED5F35"/>
    <w:rsid w:val="00EE36E7"/>
    <w:rsid w:val="00EE4683"/>
    <w:rsid w:val="00EF5C80"/>
    <w:rsid w:val="00F0086E"/>
    <w:rsid w:val="00F01EF2"/>
    <w:rsid w:val="00F039AA"/>
    <w:rsid w:val="00F26DD7"/>
    <w:rsid w:val="00F31D09"/>
    <w:rsid w:val="00F36B74"/>
    <w:rsid w:val="00F423F8"/>
    <w:rsid w:val="00F461E1"/>
    <w:rsid w:val="00F536E2"/>
    <w:rsid w:val="00F57694"/>
    <w:rsid w:val="00F64EF2"/>
    <w:rsid w:val="00F87A56"/>
    <w:rsid w:val="00F942B9"/>
    <w:rsid w:val="00FA35CD"/>
    <w:rsid w:val="00FA4A28"/>
    <w:rsid w:val="00FB4B1F"/>
    <w:rsid w:val="00FB7BA2"/>
    <w:rsid w:val="00FC12AE"/>
    <w:rsid w:val="00FC2101"/>
    <w:rsid w:val="00FE0820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E69997"/>
  <w15:chartTrackingRefBased/>
  <w15:docId w15:val="{F9CD5FDD-29EA-4CB3-A49E-E14F4A1E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25344E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Paantrat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DA4C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arotema">
    <w:name w:val="annotation subject"/>
    <w:basedOn w:val="Komentarotekstas"/>
    <w:next w:val="Komentarotekstas"/>
    <w:link w:val="KomentarotemaDiagrama"/>
    <w:rsid w:val="00DA4C2F"/>
    <w:rPr>
      <w:b/>
      <w:bCs/>
    </w:rPr>
  </w:style>
  <w:style w:type="character" w:customStyle="1" w:styleId="KomentarotekstasDiagrama">
    <w:name w:val="Komentaro tekstas Diagrama"/>
    <w:link w:val="Komentarotekstas"/>
    <w:semiHidden/>
    <w:rsid w:val="00DA4C2F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link w:val="Komentarotema"/>
    <w:rsid w:val="00DA4C2F"/>
    <w:rPr>
      <w:rFonts w:ascii="HelveticaLT" w:hAnsi="HelveticaLT"/>
      <w:b/>
      <w:bCs/>
      <w:lang w:val="en-GB" w:eastAsia="en-US"/>
    </w:rPr>
  </w:style>
  <w:style w:type="character" w:customStyle="1" w:styleId="AntratsDiagrama">
    <w:name w:val="Antraštės Diagrama"/>
    <w:link w:val="Antrats"/>
    <w:uiPriority w:val="99"/>
    <w:rsid w:val="003F337B"/>
    <w:rPr>
      <w:rFonts w:ascii="HelveticaLT" w:hAnsi="HelveticaLT"/>
      <w:lang w:val="en-GB" w:eastAsia="en-US"/>
    </w:rPr>
  </w:style>
  <w:style w:type="paragraph" w:styleId="Sraopastraipa">
    <w:name w:val="List Paragraph"/>
    <w:basedOn w:val="prastasis"/>
    <w:uiPriority w:val="1"/>
    <w:qFormat/>
    <w:rsid w:val="00CF5416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1"/>
    <w:qFormat/>
    <w:rsid w:val="008665DB"/>
    <w:pPr>
      <w:widowControl w:val="0"/>
      <w:overflowPunct/>
      <w:adjustRightInd/>
      <w:textAlignment w:val="auto"/>
    </w:pPr>
    <w:rPr>
      <w:rFonts w:ascii="Times New Roman" w:hAnsi="Times New Roman"/>
      <w:sz w:val="24"/>
      <w:szCs w:val="24"/>
      <w:lang w:val="lt-LT"/>
    </w:rPr>
  </w:style>
  <w:style w:type="character" w:customStyle="1" w:styleId="PagrindinistekstasDiagrama">
    <w:name w:val="Pagrindinis tekstas Diagrama"/>
    <w:link w:val="Pagrindinistekstas"/>
    <w:uiPriority w:val="1"/>
    <w:rsid w:val="008665DB"/>
    <w:rPr>
      <w:sz w:val="24"/>
      <w:szCs w:val="24"/>
      <w:lang w:eastAsia="en-US"/>
    </w:rPr>
  </w:style>
  <w:style w:type="paragraph" w:styleId="prastasiniatinklio">
    <w:name w:val="Normal (Web)"/>
    <w:basedOn w:val="prastasis"/>
    <w:uiPriority w:val="99"/>
    <w:unhideWhenUsed/>
    <w:rsid w:val="000879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lt-LT" w:eastAsia="lt-LT"/>
    </w:rPr>
  </w:style>
  <w:style w:type="paragraph" w:styleId="Pagrindiniotekstotrauka">
    <w:name w:val="Body Text Indent"/>
    <w:basedOn w:val="prastasis"/>
    <w:link w:val="PagrindiniotekstotraukaDiagrama"/>
    <w:rsid w:val="008965A8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8965A8"/>
    <w:rPr>
      <w:rFonts w:ascii="HelveticaLT" w:hAnsi="Helvetica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196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A39CAD-460B-46D5-AF6D-5AAC89A524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AC2405-E920-4127-8521-3B2B6A9F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2568</Words>
  <Characters>1465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20eebc06-9c87-4c9a-a70f-d9f9a04d848b</vt:lpstr>
      <vt:lpstr>20eebc06-9c87-4c9a-a70f-d9f9a04d848b</vt:lpstr>
    </vt:vector>
  </TitlesOfParts>
  <Company>VKS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subject/>
  <dc:creator>Razmantienė Audronė</dc:creator>
  <cp:keywords/>
  <cp:lastModifiedBy>Dainora Daugeliene</cp:lastModifiedBy>
  <cp:revision>2</cp:revision>
  <cp:lastPrinted>2020-02-11T06:22:00Z</cp:lastPrinted>
  <dcterms:created xsi:type="dcterms:W3CDTF">2020-03-31T18:25:00Z</dcterms:created>
  <dcterms:modified xsi:type="dcterms:W3CDTF">2020-03-31T18:25:00Z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