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20F" w:rsidRPr="008C120F" w:rsidRDefault="008C120F" w:rsidP="008C120F">
      <w:pPr>
        <w:widowControl/>
        <w:suppressAutoHyphens w:val="0"/>
        <w:jc w:val="center"/>
        <w:rPr>
          <w:rFonts w:ascii="Times New Roman" w:hAnsi="Times New Roman" w:cs="Times New Roman"/>
          <w:b/>
          <w:noProof/>
          <w:szCs w:val="20"/>
          <w:lang w:eastAsia="lt-LT"/>
        </w:rPr>
      </w:pPr>
      <w:bookmarkStart w:id="0" w:name="_Hlk536624141"/>
      <w:bookmarkStart w:id="1" w:name="_Hlk9338630"/>
      <w:r w:rsidRPr="008C120F">
        <w:rPr>
          <w:rFonts w:ascii="Times New Roman" w:hAnsi="Times New Roman" w:cs="Times New Roman"/>
          <w:b/>
          <w:noProof/>
          <w:szCs w:val="20"/>
          <w:lang w:eastAsia="lt-LT"/>
        </w:rPr>
        <w:drawing>
          <wp:inline distT="0" distB="0" distL="0" distR="0">
            <wp:extent cx="467995" cy="561340"/>
            <wp:effectExtent l="0" t="0" r="825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 cy="561340"/>
                    </a:xfrm>
                    <a:prstGeom prst="rect">
                      <a:avLst/>
                    </a:prstGeom>
                    <a:noFill/>
                    <a:ln>
                      <a:noFill/>
                    </a:ln>
                  </pic:spPr>
                </pic:pic>
              </a:graphicData>
            </a:graphic>
          </wp:inline>
        </w:drawing>
      </w:r>
      <w:bookmarkEnd w:id="0"/>
    </w:p>
    <w:p w:rsidR="008C120F" w:rsidRPr="008C120F" w:rsidRDefault="008C120F" w:rsidP="008C120F">
      <w:pPr>
        <w:widowControl/>
        <w:suppressAutoHyphens w:val="0"/>
        <w:jc w:val="center"/>
        <w:rPr>
          <w:rFonts w:ascii="Times New Roman" w:hAnsi="Times New Roman" w:cs="Times New Roman"/>
          <w:noProof/>
          <w:sz w:val="12"/>
          <w:szCs w:val="12"/>
          <w:lang w:eastAsia="lt-LT"/>
        </w:rPr>
      </w:pPr>
    </w:p>
    <w:p w:rsidR="008C120F" w:rsidRPr="008C120F" w:rsidRDefault="008C120F" w:rsidP="008C120F">
      <w:pPr>
        <w:keepNext/>
        <w:widowControl/>
        <w:suppressAutoHyphens w:val="0"/>
        <w:jc w:val="center"/>
        <w:outlineLvl w:val="0"/>
        <w:rPr>
          <w:rFonts w:ascii="Times New Roman" w:hAnsi="Times New Roman" w:cs="Times New Roman"/>
          <w:b/>
          <w:sz w:val="28"/>
          <w:szCs w:val="28"/>
          <w:lang w:eastAsia="lt-LT"/>
        </w:rPr>
      </w:pPr>
      <w:bookmarkStart w:id="2" w:name="_Hlk536624615"/>
      <w:bookmarkStart w:id="3" w:name="_Hlk536626036"/>
      <w:r w:rsidRPr="008C120F">
        <w:rPr>
          <w:rFonts w:ascii="Times New Roman" w:hAnsi="Times New Roman" w:cs="Times New Roman"/>
          <w:b/>
          <w:sz w:val="28"/>
          <w:szCs w:val="28"/>
          <w:lang w:eastAsia="lt-LT"/>
        </w:rPr>
        <w:t>KLAIPĖDOS RAJONO SAVIVALDYBĖS TARYBA</w:t>
      </w:r>
    </w:p>
    <w:bookmarkEnd w:id="1"/>
    <w:bookmarkEnd w:id="2"/>
    <w:bookmarkEnd w:id="3"/>
    <w:p w:rsidR="008C120F" w:rsidRPr="008C120F" w:rsidRDefault="008C120F" w:rsidP="002D6E0A">
      <w:pPr>
        <w:jc w:val="center"/>
        <w:rPr>
          <w:rStyle w:val="Knygospavadinimas"/>
          <w:rFonts w:ascii="Times New Roman" w:hAnsi="Times New Roman" w:cs="Times New Roman"/>
          <w:i w:val="0"/>
        </w:rPr>
      </w:pPr>
    </w:p>
    <w:p w:rsidR="002D6E0A" w:rsidRPr="00E2000B" w:rsidRDefault="002D6E0A" w:rsidP="008C120F">
      <w:pPr>
        <w:jc w:val="center"/>
        <w:rPr>
          <w:rStyle w:val="Knygospavadinimas"/>
          <w:rFonts w:ascii="Times New Roman" w:hAnsi="Times New Roman" w:cs="Times New Roman"/>
          <w:i w:val="0"/>
          <w:sz w:val="28"/>
          <w:szCs w:val="28"/>
        </w:rPr>
      </w:pPr>
      <w:r w:rsidRPr="00E2000B">
        <w:rPr>
          <w:rStyle w:val="Knygospavadinimas"/>
          <w:rFonts w:ascii="Times New Roman" w:hAnsi="Times New Roman" w:cs="Times New Roman"/>
          <w:i w:val="0"/>
          <w:sz w:val="28"/>
          <w:szCs w:val="28"/>
        </w:rPr>
        <w:t>SPRENDIMAS</w:t>
      </w:r>
    </w:p>
    <w:p w:rsidR="002D6E0A" w:rsidRPr="00E2000B" w:rsidRDefault="002D6E0A" w:rsidP="008C120F">
      <w:pPr>
        <w:jc w:val="center"/>
        <w:rPr>
          <w:rStyle w:val="Knygospavadinimas"/>
          <w:rFonts w:ascii="Times New Roman" w:hAnsi="Times New Roman" w:cs="Times New Roman"/>
          <w:i w:val="0"/>
          <w:sz w:val="28"/>
          <w:szCs w:val="28"/>
        </w:rPr>
      </w:pPr>
      <w:r w:rsidRPr="00E2000B">
        <w:rPr>
          <w:rStyle w:val="Knygospavadinimas"/>
          <w:rFonts w:ascii="Times New Roman" w:hAnsi="Times New Roman" w:cs="Times New Roman"/>
          <w:i w:val="0"/>
          <w:sz w:val="28"/>
          <w:szCs w:val="28"/>
        </w:rPr>
        <w:t>DĖL K</w:t>
      </w:r>
      <w:r w:rsidR="001454AC">
        <w:rPr>
          <w:rStyle w:val="Knygospavadinimas"/>
          <w:rFonts w:ascii="Times New Roman" w:hAnsi="Times New Roman" w:cs="Times New Roman"/>
          <w:i w:val="0"/>
          <w:sz w:val="28"/>
          <w:szCs w:val="28"/>
        </w:rPr>
        <w:t>LA</w:t>
      </w:r>
      <w:r w:rsidRPr="00E2000B">
        <w:rPr>
          <w:rStyle w:val="Knygospavadinimas"/>
          <w:rFonts w:ascii="Times New Roman" w:hAnsi="Times New Roman" w:cs="Times New Roman"/>
          <w:i w:val="0"/>
          <w:sz w:val="28"/>
          <w:szCs w:val="28"/>
        </w:rPr>
        <w:t>IPĖDOS RAJONO SODININKŲ BENDRIJŲ SPECIALIOSIOS RĖMIMO PROGRAMOS PARAIŠKŲ VERTINIMO KOMISIJOS SUDARYMO</w:t>
      </w:r>
    </w:p>
    <w:p w:rsidR="00F223C5" w:rsidRPr="00E2000B" w:rsidRDefault="00F223C5" w:rsidP="00314CBC">
      <w:pPr>
        <w:jc w:val="center"/>
        <w:rPr>
          <w:rFonts w:ascii="Times New Roman" w:hAnsi="Times New Roman" w:cs="Times New Roman"/>
        </w:rPr>
      </w:pPr>
    </w:p>
    <w:p w:rsidR="00F223C5" w:rsidRPr="00E2000B" w:rsidRDefault="00D52C3E" w:rsidP="008C120F">
      <w:pPr>
        <w:jc w:val="center"/>
        <w:rPr>
          <w:rFonts w:ascii="Times New Roman" w:hAnsi="Times New Roman"/>
          <w:caps/>
        </w:rPr>
      </w:pPr>
      <w:r w:rsidRPr="00E2000B">
        <w:rPr>
          <w:rFonts w:ascii="Times New Roman" w:hAnsi="Times New Roman" w:cs="Times New Roman"/>
        </w:rPr>
        <w:t>201</w:t>
      </w:r>
      <w:r w:rsidR="007A3187" w:rsidRPr="00E2000B">
        <w:rPr>
          <w:rFonts w:ascii="Times New Roman" w:hAnsi="Times New Roman" w:cs="Times New Roman"/>
        </w:rPr>
        <w:t>9</w:t>
      </w:r>
      <w:r w:rsidR="00F223C5" w:rsidRPr="00E2000B">
        <w:rPr>
          <w:rFonts w:ascii="Times New Roman" w:hAnsi="Times New Roman" w:cs="Times New Roman"/>
        </w:rPr>
        <w:t xml:space="preserve"> m. </w:t>
      </w:r>
      <w:r w:rsidR="00E2000B">
        <w:rPr>
          <w:rFonts w:ascii="Times New Roman" w:hAnsi="Times New Roman" w:cs="Times New Roman"/>
        </w:rPr>
        <w:t>gegužės</w:t>
      </w:r>
      <w:r w:rsidR="00461169" w:rsidRPr="00E2000B">
        <w:rPr>
          <w:rFonts w:ascii="Times New Roman" w:hAnsi="Times New Roman" w:cs="Times New Roman"/>
        </w:rPr>
        <w:t xml:space="preserve"> </w:t>
      </w:r>
      <w:r w:rsidR="008E375B">
        <w:rPr>
          <w:rFonts w:ascii="Times New Roman" w:hAnsi="Times New Roman" w:cs="Times New Roman"/>
        </w:rPr>
        <w:t xml:space="preserve">30 </w:t>
      </w:r>
      <w:r w:rsidR="00F223C5" w:rsidRPr="00E2000B">
        <w:rPr>
          <w:rFonts w:ascii="Times New Roman" w:hAnsi="Times New Roman" w:cs="Times New Roman"/>
        </w:rPr>
        <w:t>d. Nr. T11-</w:t>
      </w:r>
      <w:r w:rsidR="003D0F93">
        <w:rPr>
          <w:rFonts w:ascii="Times New Roman" w:hAnsi="Times New Roman" w:cs="Times New Roman"/>
        </w:rPr>
        <w:t>157</w:t>
      </w:r>
      <w:r w:rsidR="00F223C5" w:rsidRPr="00E2000B">
        <w:rPr>
          <w:rFonts w:ascii="Times New Roman" w:hAnsi="Times New Roman" w:cs="Times New Roman"/>
        </w:rPr>
        <w:br/>
      </w:r>
      <w:r w:rsidR="00314CBC" w:rsidRPr="00E2000B">
        <w:rPr>
          <w:rFonts w:ascii="Times New Roman" w:hAnsi="Times New Roman"/>
        </w:rPr>
        <w:t>Gargždai</w:t>
      </w:r>
    </w:p>
    <w:p w:rsidR="00F223C5" w:rsidRPr="00E2000B" w:rsidRDefault="00F223C5" w:rsidP="008C120F">
      <w:pPr>
        <w:pStyle w:val="statymopavad"/>
        <w:spacing w:line="240" w:lineRule="auto"/>
        <w:ind w:firstLine="0"/>
        <w:rPr>
          <w:rFonts w:ascii="Times New Roman" w:hAnsi="Times New Roman"/>
          <w:caps w:val="0"/>
        </w:rPr>
      </w:pPr>
    </w:p>
    <w:p w:rsidR="003D49AE" w:rsidRPr="00E2000B" w:rsidRDefault="003D49AE" w:rsidP="008C120F">
      <w:pPr>
        <w:autoSpaceDE w:val="0"/>
        <w:autoSpaceDN w:val="0"/>
        <w:adjustRightInd w:val="0"/>
        <w:spacing w:line="259" w:lineRule="exact"/>
        <w:ind w:firstLine="1134"/>
        <w:jc w:val="both"/>
        <w:rPr>
          <w:rFonts w:ascii="Times New Roman" w:hAnsi="Times New Roman" w:cs="Times New Roman"/>
          <w:lang w:eastAsia="lt-LT"/>
        </w:rPr>
      </w:pPr>
      <w:r w:rsidRPr="00E2000B">
        <w:rPr>
          <w:rFonts w:ascii="Times New Roman" w:hAnsi="Times New Roman" w:cs="Times New Roman"/>
          <w:lang w:eastAsia="lt-LT"/>
        </w:rPr>
        <w:t>Klaipėdos rajono savivaldybės taryba, vadovaudamasi Lietuvos Respublikos vietos savivaldos įstatymo</w:t>
      </w:r>
      <w:r w:rsidR="001454AC">
        <w:rPr>
          <w:rFonts w:ascii="Times New Roman" w:hAnsi="Times New Roman" w:cs="Times New Roman"/>
          <w:lang w:eastAsia="lt-LT"/>
        </w:rPr>
        <w:t xml:space="preserve"> 15 straipsnio 5 dalimi,</w:t>
      </w:r>
      <w:r w:rsidRPr="00E2000B">
        <w:rPr>
          <w:rFonts w:ascii="Times New Roman" w:hAnsi="Times New Roman" w:cs="Times New Roman"/>
          <w:lang w:eastAsia="lt-LT"/>
        </w:rPr>
        <w:t xml:space="preserve"> 16 straipsnio 2 dalies 6 punktu, 18 straipsnio 1 dalimi,</w:t>
      </w:r>
      <w:r w:rsidR="008C120F">
        <w:rPr>
          <w:rFonts w:ascii="Times New Roman" w:hAnsi="Times New Roman" w:cs="Times New Roman"/>
          <w:lang w:eastAsia="lt-LT"/>
        </w:rPr>
        <w:t xml:space="preserve"> </w:t>
      </w:r>
      <w:r w:rsidR="00EC4C7F" w:rsidRPr="008E5F7B">
        <w:rPr>
          <w:spacing w:val="80"/>
        </w:rPr>
        <w:t>nusprendžia</w:t>
      </w:r>
      <w:r w:rsidR="00EC4C7F">
        <w:rPr>
          <w:spacing w:val="80"/>
        </w:rPr>
        <w:t>:</w:t>
      </w:r>
    </w:p>
    <w:p w:rsidR="003D49AE" w:rsidRPr="00E2000B" w:rsidRDefault="003D49AE" w:rsidP="008C120F">
      <w:pPr>
        <w:ind w:firstLine="1134"/>
        <w:jc w:val="both"/>
        <w:rPr>
          <w:rFonts w:ascii="Times New Roman" w:hAnsi="Times New Roman" w:cs="Times New Roman"/>
        </w:rPr>
      </w:pPr>
      <w:r w:rsidRPr="00E2000B">
        <w:rPr>
          <w:rFonts w:ascii="Times New Roman" w:hAnsi="Times New Roman" w:cs="Times New Roman"/>
        </w:rPr>
        <w:t xml:space="preserve">1. </w:t>
      </w:r>
      <w:r w:rsidR="001454AC">
        <w:rPr>
          <w:rFonts w:ascii="Times New Roman" w:hAnsi="Times New Roman" w:cs="Times New Roman"/>
        </w:rPr>
        <w:t>S</w:t>
      </w:r>
      <w:r w:rsidRPr="00E2000B">
        <w:rPr>
          <w:rFonts w:ascii="Times New Roman" w:hAnsi="Times New Roman" w:cs="Times New Roman"/>
        </w:rPr>
        <w:t>udaryti Klaipėdos rajono sodininkų bendrijų specialiosios rėmimo programos paraiškų vertinimo komisiją</w:t>
      </w:r>
      <w:r w:rsidR="001454AC">
        <w:rPr>
          <w:rFonts w:ascii="Times New Roman" w:hAnsi="Times New Roman" w:cs="Times New Roman"/>
        </w:rPr>
        <w:t xml:space="preserve"> </w:t>
      </w:r>
      <w:r w:rsidR="001454AC" w:rsidRPr="00E2000B">
        <w:rPr>
          <w:rFonts w:ascii="Times New Roman" w:hAnsi="Times New Roman" w:cs="Times New Roman"/>
        </w:rPr>
        <w:t>9-ojo šaukimo Klaipėdos rajono savivaldybės tarybos įgaliojimų laikui</w:t>
      </w:r>
      <w:r w:rsidRPr="00E2000B">
        <w:rPr>
          <w:rFonts w:ascii="Times New Roman" w:hAnsi="Times New Roman" w:cs="Times New Roman"/>
        </w:rPr>
        <w:t>:</w:t>
      </w:r>
    </w:p>
    <w:p w:rsidR="008C120F" w:rsidRDefault="00CB0D9C" w:rsidP="00EC4C7F">
      <w:pPr>
        <w:ind w:firstLine="1134"/>
        <w:jc w:val="both"/>
        <w:rPr>
          <w:rFonts w:ascii="Times New Roman" w:hAnsi="Times New Roman" w:cs="Times New Roman"/>
        </w:rPr>
      </w:pPr>
      <w:r w:rsidRPr="00E2000B">
        <w:rPr>
          <w:rFonts w:ascii="Times New Roman" w:hAnsi="Times New Roman" w:cs="Times New Roman"/>
        </w:rPr>
        <w:t>Alfredas Šiaulys</w:t>
      </w:r>
      <w:r w:rsidR="00AA1768" w:rsidRPr="00E2000B">
        <w:rPr>
          <w:rFonts w:ascii="Times New Roman" w:hAnsi="Times New Roman" w:cs="Times New Roman"/>
        </w:rPr>
        <w:t xml:space="preserve"> – </w:t>
      </w:r>
      <w:r w:rsidRPr="00E2000B">
        <w:rPr>
          <w:rFonts w:ascii="Times New Roman" w:hAnsi="Times New Roman" w:cs="Times New Roman"/>
        </w:rPr>
        <w:t>Klaipėdos rajono savivaldybės tarybos narys</w:t>
      </w:r>
      <w:r w:rsidR="00AA1768" w:rsidRPr="00E2000B">
        <w:rPr>
          <w:rFonts w:ascii="Times New Roman" w:hAnsi="Times New Roman" w:cs="Times New Roman"/>
        </w:rPr>
        <w:t>, komisijos pirmininkas;</w:t>
      </w:r>
      <w:r w:rsidR="00EC4C7F">
        <w:rPr>
          <w:rFonts w:ascii="Times New Roman" w:hAnsi="Times New Roman" w:cs="Times New Roman"/>
        </w:rPr>
        <w:t xml:space="preserve"> </w:t>
      </w:r>
      <w:r w:rsidR="00EC4C7F">
        <w:rPr>
          <w:rFonts w:ascii="Times New Roman" w:hAnsi="Times New Roman" w:cs="Times New Roman"/>
        </w:rPr>
        <w:tab/>
        <w:t xml:space="preserve">       </w:t>
      </w:r>
      <w:r w:rsidR="00E2000B" w:rsidRPr="00E2000B">
        <w:rPr>
          <w:rFonts w:ascii="Times New Roman" w:hAnsi="Times New Roman" w:cs="Times New Roman"/>
        </w:rPr>
        <w:t xml:space="preserve">Nerijus Galvanauskas </w:t>
      </w:r>
      <w:r w:rsidR="00AA1768" w:rsidRPr="00E2000B">
        <w:rPr>
          <w:rFonts w:ascii="Times New Roman" w:hAnsi="Times New Roman" w:cs="Times New Roman"/>
        </w:rPr>
        <w:t xml:space="preserve">– Klaipėdos </w:t>
      </w:r>
      <w:r w:rsidRPr="00E2000B">
        <w:rPr>
          <w:rFonts w:ascii="Times New Roman" w:hAnsi="Times New Roman" w:cs="Times New Roman"/>
        </w:rPr>
        <w:t>rajono savivaldybės tarybos narys</w:t>
      </w:r>
      <w:r w:rsidR="00AA1768" w:rsidRPr="00E2000B">
        <w:rPr>
          <w:rFonts w:ascii="Times New Roman" w:hAnsi="Times New Roman" w:cs="Times New Roman"/>
        </w:rPr>
        <w:t>, komisijos pirmininko pavaduotoja</w:t>
      </w:r>
      <w:r w:rsidRPr="00E2000B">
        <w:rPr>
          <w:rFonts w:ascii="Times New Roman" w:hAnsi="Times New Roman" w:cs="Times New Roman"/>
        </w:rPr>
        <w:t>s</w:t>
      </w:r>
      <w:r w:rsidR="00AA1768" w:rsidRPr="00E2000B">
        <w:rPr>
          <w:rFonts w:ascii="Times New Roman" w:hAnsi="Times New Roman" w:cs="Times New Roman"/>
        </w:rPr>
        <w:t>;</w:t>
      </w:r>
    </w:p>
    <w:p w:rsidR="008C120F" w:rsidRDefault="00AA1768" w:rsidP="008C120F">
      <w:pPr>
        <w:ind w:firstLine="1134"/>
        <w:jc w:val="both"/>
        <w:rPr>
          <w:rFonts w:ascii="Times New Roman" w:hAnsi="Times New Roman" w:cs="Times New Roman"/>
        </w:rPr>
      </w:pPr>
      <w:r w:rsidRPr="00E2000B">
        <w:rPr>
          <w:rFonts w:ascii="Times New Roman" w:hAnsi="Times New Roman" w:cs="Times New Roman"/>
        </w:rPr>
        <w:t xml:space="preserve">Česlovas Banevičius – </w:t>
      </w:r>
      <w:r w:rsidR="00CB0D9C" w:rsidRPr="00E2000B">
        <w:rPr>
          <w:rFonts w:ascii="Times New Roman" w:hAnsi="Times New Roman" w:cs="Times New Roman"/>
        </w:rPr>
        <w:t>Klaipėdos rajono savivaldybės tarybos narys</w:t>
      </w:r>
      <w:r w:rsidRPr="00E2000B">
        <w:rPr>
          <w:rFonts w:ascii="Times New Roman" w:hAnsi="Times New Roman" w:cs="Times New Roman"/>
        </w:rPr>
        <w:t>;</w:t>
      </w:r>
    </w:p>
    <w:p w:rsidR="008C120F" w:rsidRDefault="00E2000B" w:rsidP="008C120F">
      <w:pPr>
        <w:ind w:firstLine="1134"/>
        <w:jc w:val="both"/>
        <w:rPr>
          <w:rFonts w:ascii="Times New Roman" w:hAnsi="Times New Roman" w:cs="Times New Roman"/>
        </w:rPr>
      </w:pPr>
      <w:r w:rsidRPr="00E2000B">
        <w:rPr>
          <w:rFonts w:ascii="Times New Roman" w:hAnsi="Times New Roman" w:cs="Times New Roman"/>
        </w:rPr>
        <w:t>Rasa Bakaitienė – Klaipėdos rajono savivaldybės administracijos Komunalinio ūkio ir aplinkosaugos skyriaus vedėja;</w:t>
      </w:r>
    </w:p>
    <w:p w:rsidR="008C120F" w:rsidRDefault="00E2000B" w:rsidP="008C120F">
      <w:pPr>
        <w:ind w:firstLine="1134"/>
        <w:jc w:val="both"/>
        <w:rPr>
          <w:rFonts w:ascii="Times New Roman" w:hAnsi="Times New Roman" w:cs="Times New Roman"/>
        </w:rPr>
      </w:pPr>
      <w:r w:rsidRPr="00E2000B">
        <w:rPr>
          <w:rFonts w:ascii="Times New Roman" w:hAnsi="Times New Roman" w:cs="Times New Roman"/>
        </w:rPr>
        <w:t>Arvydas Katkus – Klaipėdos rajono savivaldybės tarybos narys;</w:t>
      </w:r>
    </w:p>
    <w:p w:rsidR="008C120F" w:rsidRDefault="00AA1768" w:rsidP="008C120F">
      <w:pPr>
        <w:ind w:firstLine="1134"/>
        <w:jc w:val="both"/>
        <w:rPr>
          <w:rFonts w:ascii="Times New Roman" w:hAnsi="Times New Roman" w:cs="Times New Roman"/>
        </w:rPr>
      </w:pPr>
      <w:r w:rsidRPr="00E2000B">
        <w:rPr>
          <w:rFonts w:ascii="Times New Roman" w:hAnsi="Times New Roman" w:cs="Times New Roman"/>
        </w:rPr>
        <w:t>Algirdas Ronkus – Klaipėdos rajono savivaldybės administracijos Statybos ir kelių priežiūros skyriaus vedėjas.</w:t>
      </w:r>
    </w:p>
    <w:p w:rsidR="008C120F" w:rsidRDefault="00A204A1" w:rsidP="008C120F">
      <w:pPr>
        <w:ind w:firstLine="1134"/>
        <w:jc w:val="both"/>
        <w:rPr>
          <w:rFonts w:ascii="Times New Roman" w:hAnsi="Times New Roman" w:cs="Times New Roman"/>
        </w:rPr>
      </w:pPr>
      <w:r w:rsidRPr="00E2000B">
        <w:rPr>
          <w:rFonts w:ascii="Times New Roman" w:hAnsi="Times New Roman" w:cs="Times New Roman"/>
        </w:rPr>
        <w:t>Kristina Stulpinienė</w:t>
      </w:r>
      <w:bookmarkStart w:id="4" w:name="_GoBack"/>
      <w:bookmarkEnd w:id="4"/>
      <w:r w:rsidRPr="00E2000B">
        <w:rPr>
          <w:rFonts w:ascii="Times New Roman" w:hAnsi="Times New Roman" w:cs="Times New Roman"/>
        </w:rPr>
        <w:t xml:space="preserve"> – Klaipėdos rajono savivaldybės administracijos Komunalinio ūkio ir aplinkosaugos skyriaus vyriausioji specialistė;</w:t>
      </w:r>
    </w:p>
    <w:p w:rsidR="003D49AE" w:rsidRPr="00E2000B" w:rsidRDefault="00AA1768" w:rsidP="008C120F">
      <w:pPr>
        <w:ind w:firstLine="1134"/>
        <w:jc w:val="both"/>
        <w:rPr>
          <w:rFonts w:ascii="Times New Roman" w:hAnsi="Times New Roman" w:cs="Times New Roman"/>
        </w:rPr>
      </w:pPr>
      <w:r w:rsidRPr="00E2000B">
        <w:rPr>
          <w:rFonts w:ascii="Times New Roman" w:hAnsi="Times New Roman" w:cs="Times New Roman"/>
        </w:rPr>
        <w:t xml:space="preserve">2. Pripažinti netekusiu galios Klaipėdos rajono savivaldybės tarybos </w:t>
      </w:r>
      <w:r w:rsidR="00CB0D9C" w:rsidRPr="00E2000B">
        <w:rPr>
          <w:rFonts w:ascii="Times New Roman" w:hAnsi="Times New Roman" w:cs="Times New Roman"/>
        </w:rPr>
        <w:t xml:space="preserve">2016-04-28 </w:t>
      </w:r>
      <w:r w:rsidRPr="00E2000B">
        <w:rPr>
          <w:rFonts w:ascii="Times New Roman" w:hAnsi="Times New Roman" w:cs="Times New Roman"/>
        </w:rPr>
        <w:t>sprendimą Nr. T11-</w:t>
      </w:r>
      <w:r w:rsidR="00CB0D9C" w:rsidRPr="00E2000B">
        <w:rPr>
          <w:rFonts w:ascii="Times New Roman" w:hAnsi="Times New Roman" w:cs="Times New Roman"/>
        </w:rPr>
        <w:t>172</w:t>
      </w:r>
      <w:r w:rsidRPr="00E2000B">
        <w:rPr>
          <w:rFonts w:ascii="Times New Roman" w:hAnsi="Times New Roman" w:cs="Times New Roman"/>
        </w:rPr>
        <w:t xml:space="preserve">  „</w:t>
      </w:r>
      <w:r w:rsidR="00CB0D9C" w:rsidRPr="00E2000B">
        <w:t>Dėl Klaipėdos rajono sodininkų bendrijų specialiosios rėmimo programos paraiškų vertinimo komisijos sudarymo</w:t>
      </w:r>
      <w:r w:rsidRPr="00E2000B">
        <w:rPr>
          <w:rFonts w:ascii="Times New Roman" w:hAnsi="Times New Roman" w:cs="Times New Roman"/>
        </w:rPr>
        <w:t>“.</w:t>
      </w:r>
    </w:p>
    <w:p w:rsidR="00C952EB" w:rsidRDefault="00C952EB" w:rsidP="008C120F">
      <w:pPr>
        <w:ind w:firstLine="1134"/>
        <w:jc w:val="both"/>
        <w:rPr>
          <w:shd w:val="clear" w:color="auto" w:fill="FFFFFF"/>
        </w:rPr>
      </w:pPr>
      <w:r w:rsidRPr="00E75161">
        <w:rPr>
          <w:shd w:val="clear" w:color="auto" w:fill="FFFFFF"/>
        </w:rPr>
        <w:t>Šis sprendimas per vieną mėnesį nuo jo įteikimo ar pranešimo suinteresuotai šaliai apie viešojo administravimo subjekto veiksmus (atsisakymą atlikti veiksmus) dienos gali būti skundžiamas Lietuvos administracinių ginčų komisijos Klaipėdos apygardos skyriui</w:t>
      </w:r>
      <w:r w:rsidRPr="00E75161">
        <w:rPr>
          <w:b/>
          <w:bCs/>
          <w:shd w:val="clear" w:color="auto" w:fill="FFFFFF"/>
        </w:rPr>
        <w:t xml:space="preserve"> </w:t>
      </w:r>
      <w:r w:rsidRPr="00E75161">
        <w:rPr>
          <w:bCs/>
          <w:shd w:val="clear" w:color="auto" w:fill="FFFFFF"/>
        </w:rPr>
        <w:t>(Herkaus Manto g. 37, LT-92236, Klaipėda)</w:t>
      </w:r>
      <w:r w:rsidRPr="00E75161">
        <w:rPr>
          <w:b/>
          <w:bCs/>
          <w:shd w:val="clear" w:color="auto" w:fill="FFFFFF"/>
        </w:rPr>
        <w:t xml:space="preserve"> </w:t>
      </w:r>
      <w:r w:rsidRPr="00E75161">
        <w:rPr>
          <w:shd w:val="clear" w:color="auto" w:fill="FFFFFF"/>
        </w:rPr>
        <w:t>arba Regionų apygardos administracinio teismo Klaipėdos rūmams (Galinio Pylimo g. 9, LT-91230 Klaipėda) Lietuvos Respublikos administracinių bylų teisenos įstatymo nustatyta tvarka.</w:t>
      </w:r>
    </w:p>
    <w:p w:rsidR="008C120F" w:rsidRDefault="008C120F" w:rsidP="008C120F">
      <w:pPr>
        <w:ind w:firstLine="1134"/>
        <w:jc w:val="both"/>
        <w:rPr>
          <w:shd w:val="clear" w:color="auto" w:fill="FFFFFF"/>
        </w:rPr>
      </w:pPr>
    </w:p>
    <w:p w:rsidR="008C120F" w:rsidRDefault="008C120F" w:rsidP="008C120F">
      <w:pPr>
        <w:ind w:firstLine="1134"/>
        <w:jc w:val="both"/>
        <w:rPr>
          <w:shd w:val="clear" w:color="auto" w:fill="FFFFFF"/>
        </w:rPr>
      </w:pPr>
    </w:p>
    <w:p w:rsidR="008C120F" w:rsidRDefault="008C120F" w:rsidP="008C120F">
      <w:pPr>
        <w:ind w:firstLine="1134"/>
        <w:jc w:val="both"/>
        <w:rPr>
          <w:shd w:val="clear" w:color="auto" w:fill="FFFFFF"/>
        </w:rPr>
      </w:pPr>
    </w:p>
    <w:p w:rsidR="008C120F" w:rsidRDefault="008C120F" w:rsidP="008C120F">
      <w:pPr>
        <w:ind w:firstLine="1134"/>
        <w:jc w:val="both"/>
        <w:rPr>
          <w:shd w:val="clear" w:color="auto" w:fill="FFFFFF"/>
        </w:rPr>
      </w:pPr>
    </w:p>
    <w:p w:rsidR="008C120F" w:rsidRPr="00E75161" w:rsidRDefault="008C120F" w:rsidP="008C120F">
      <w:pPr>
        <w:jc w:val="both"/>
        <w:rPr>
          <w:shd w:val="clear" w:color="auto" w:fill="FFFFFF"/>
        </w:rPr>
      </w:pPr>
      <w:r>
        <w:rPr>
          <w:shd w:val="clear" w:color="auto" w:fill="FFFFFF"/>
        </w:rPr>
        <w:t xml:space="preserve">Savivaldybės meras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 xml:space="preserve">       Bronius Markauskas</w:t>
      </w:r>
    </w:p>
    <w:sectPr w:rsidR="008C120F" w:rsidRPr="00E75161" w:rsidSect="003D0F93">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horndale">
    <w:altName w:val="Times New Roman"/>
    <w:panose1 w:val="00000000000000000000"/>
    <w:charset w:val="BA"/>
    <w:family w:val="roman"/>
    <w:notTrueType/>
    <w:pitch w:val="variable"/>
    <w:sig w:usb0="00000005" w:usb1="00000000" w:usb2="00000000" w:usb3="00000000" w:csb0="0000008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CD5"/>
    <w:multiLevelType w:val="hybridMultilevel"/>
    <w:tmpl w:val="32647D68"/>
    <w:lvl w:ilvl="0" w:tplc="0427000F">
      <w:start w:val="1"/>
      <w:numFmt w:val="decimal"/>
      <w:lvlText w:val="%1."/>
      <w:lvlJc w:val="left"/>
      <w:pPr>
        <w:ind w:left="1713" w:hanging="360"/>
      </w:pPr>
    </w:lvl>
    <w:lvl w:ilvl="1" w:tplc="04270019" w:tentative="1">
      <w:start w:val="1"/>
      <w:numFmt w:val="lowerLetter"/>
      <w:lvlText w:val="%2."/>
      <w:lvlJc w:val="left"/>
      <w:pPr>
        <w:ind w:left="2433" w:hanging="360"/>
      </w:pPr>
    </w:lvl>
    <w:lvl w:ilvl="2" w:tplc="0427001B" w:tentative="1">
      <w:start w:val="1"/>
      <w:numFmt w:val="lowerRoman"/>
      <w:lvlText w:val="%3."/>
      <w:lvlJc w:val="right"/>
      <w:pPr>
        <w:ind w:left="3153" w:hanging="180"/>
      </w:pPr>
    </w:lvl>
    <w:lvl w:ilvl="3" w:tplc="0427000F" w:tentative="1">
      <w:start w:val="1"/>
      <w:numFmt w:val="decimal"/>
      <w:lvlText w:val="%4."/>
      <w:lvlJc w:val="left"/>
      <w:pPr>
        <w:ind w:left="3873" w:hanging="360"/>
      </w:pPr>
    </w:lvl>
    <w:lvl w:ilvl="4" w:tplc="04270019" w:tentative="1">
      <w:start w:val="1"/>
      <w:numFmt w:val="lowerLetter"/>
      <w:lvlText w:val="%5."/>
      <w:lvlJc w:val="left"/>
      <w:pPr>
        <w:ind w:left="4593" w:hanging="360"/>
      </w:pPr>
    </w:lvl>
    <w:lvl w:ilvl="5" w:tplc="0427001B" w:tentative="1">
      <w:start w:val="1"/>
      <w:numFmt w:val="lowerRoman"/>
      <w:lvlText w:val="%6."/>
      <w:lvlJc w:val="right"/>
      <w:pPr>
        <w:ind w:left="5313" w:hanging="180"/>
      </w:pPr>
    </w:lvl>
    <w:lvl w:ilvl="6" w:tplc="0427000F" w:tentative="1">
      <w:start w:val="1"/>
      <w:numFmt w:val="decimal"/>
      <w:lvlText w:val="%7."/>
      <w:lvlJc w:val="left"/>
      <w:pPr>
        <w:ind w:left="6033" w:hanging="360"/>
      </w:pPr>
    </w:lvl>
    <w:lvl w:ilvl="7" w:tplc="04270019" w:tentative="1">
      <w:start w:val="1"/>
      <w:numFmt w:val="lowerLetter"/>
      <w:lvlText w:val="%8."/>
      <w:lvlJc w:val="left"/>
      <w:pPr>
        <w:ind w:left="6753" w:hanging="360"/>
      </w:pPr>
    </w:lvl>
    <w:lvl w:ilvl="8" w:tplc="0427001B" w:tentative="1">
      <w:start w:val="1"/>
      <w:numFmt w:val="lowerRoman"/>
      <w:lvlText w:val="%9."/>
      <w:lvlJc w:val="right"/>
      <w:pPr>
        <w:ind w:left="7473" w:hanging="180"/>
      </w:pPr>
    </w:lvl>
  </w:abstractNum>
  <w:abstractNum w:abstractNumId="1" w15:restartNumberingAfterBreak="0">
    <w:nsid w:val="1E990888"/>
    <w:multiLevelType w:val="hybridMultilevel"/>
    <w:tmpl w:val="EE8ACDEA"/>
    <w:lvl w:ilvl="0" w:tplc="494084FC">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37531D63"/>
    <w:multiLevelType w:val="multilevel"/>
    <w:tmpl w:val="418AA78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 w15:restartNumberingAfterBreak="0">
    <w:nsid w:val="59AD7FA2"/>
    <w:multiLevelType w:val="hybridMultilevel"/>
    <w:tmpl w:val="77F0CED8"/>
    <w:lvl w:ilvl="0" w:tplc="275E970E">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2D"/>
    <w:rsid w:val="00010108"/>
    <w:rsid w:val="00015F7E"/>
    <w:rsid w:val="00045202"/>
    <w:rsid w:val="00053F36"/>
    <w:rsid w:val="00063530"/>
    <w:rsid w:val="00067942"/>
    <w:rsid w:val="0007363A"/>
    <w:rsid w:val="000A0BA0"/>
    <w:rsid w:val="000B3DA4"/>
    <w:rsid w:val="000B4672"/>
    <w:rsid w:val="000B6D80"/>
    <w:rsid w:val="000D7E6C"/>
    <w:rsid w:val="000E4314"/>
    <w:rsid w:val="000F0D2D"/>
    <w:rsid w:val="000F66DA"/>
    <w:rsid w:val="001012A8"/>
    <w:rsid w:val="00102D5F"/>
    <w:rsid w:val="00142DD4"/>
    <w:rsid w:val="0014325B"/>
    <w:rsid w:val="001454AC"/>
    <w:rsid w:val="00164628"/>
    <w:rsid w:val="00185200"/>
    <w:rsid w:val="0019526D"/>
    <w:rsid w:val="001A4C0B"/>
    <w:rsid w:val="001A53E7"/>
    <w:rsid w:val="001B4CA2"/>
    <w:rsid w:val="001B7A32"/>
    <w:rsid w:val="001C4655"/>
    <w:rsid w:val="001C6084"/>
    <w:rsid w:val="001D52A9"/>
    <w:rsid w:val="001D638D"/>
    <w:rsid w:val="001E2B8A"/>
    <w:rsid w:val="00221166"/>
    <w:rsid w:val="0023245C"/>
    <w:rsid w:val="00234FA6"/>
    <w:rsid w:val="00236E29"/>
    <w:rsid w:val="00247F22"/>
    <w:rsid w:val="00251DE6"/>
    <w:rsid w:val="002607CD"/>
    <w:rsid w:val="00277CF9"/>
    <w:rsid w:val="002800BA"/>
    <w:rsid w:val="002B4C35"/>
    <w:rsid w:val="002D6E0A"/>
    <w:rsid w:val="002E1655"/>
    <w:rsid w:val="00314CBC"/>
    <w:rsid w:val="00315D46"/>
    <w:rsid w:val="0033258D"/>
    <w:rsid w:val="00365293"/>
    <w:rsid w:val="00367076"/>
    <w:rsid w:val="0037709B"/>
    <w:rsid w:val="0039082F"/>
    <w:rsid w:val="003946F7"/>
    <w:rsid w:val="003A15DA"/>
    <w:rsid w:val="003B4F3D"/>
    <w:rsid w:val="003C36DF"/>
    <w:rsid w:val="003D0F93"/>
    <w:rsid w:val="003D49AE"/>
    <w:rsid w:val="003E3F1A"/>
    <w:rsid w:val="003E3FA0"/>
    <w:rsid w:val="003E49B8"/>
    <w:rsid w:val="004064EA"/>
    <w:rsid w:val="0041512B"/>
    <w:rsid w:val="004504EF"/>
    <w:rsid w:val="00461169"/>
    <w:rsid w:val="00461486"/>
    <w:rsid w:val="00461863"/>
    <w:rsid w:val="00466E44"/>
    <w:rsid w:val="00491BAB"/>
    <w:rsid w:val="004F04D1"/>
    <w:rsid w:val="00500AA1"/>
    <w:rsid w:val="00507C82"/>
    <w:rsid w:val="00521311"/>
    <w:rsid w:val="005324ED"/>
    <w:rsid w:val="00555663"/>
    <w:rsid w:val="00571CF7"/>
    <w:rsid w:val="00584BFB"/>
    <w:rsid w:val="005942DF"/>
    <w:rsid w:val="00595308"/>
    <w:rsid w:val="005A018C"/>
    <w:rsid w:val="005B76D9"/>
    <w:rsid w:val="005D2C94"/>
    <w:rsid w:val="005E3F57"/>
    <w:rsid w:val="005E7169"/>
    <w:rsid w:val="005F33EE"/>
    <w:rsid w:val="005F3C46"/>
    <w:rsid w:val="00625A14"/>
    <w:rsid w:val="006313C8"/>
    <w:rsid w:val="00637087"/>
    <w:rsid w:val="00647C35"/>
    <w:rsid w:val="00650A86"/>
    <w:rsid w:val="00656E53"/>
    <w:rsid w:val="00677493"/>
    <w:rsid w:val="00691412"/>
    <w:rsid w:val="006B3771"/>
    <w:rsid w:val="006D07C1"/>
    <w:rsid w:val="006D1CC4"/>
    <w:rsid w:val="006E7511"/>
    <w:rsid w:val="00703AE5"/>
    <w:rsid w:val="0071661A"/>
    <w:rsid w:val="00716EF2"/>
    <w:rsid w:val="0072370D"/>
    <w:rsid w:val="00752AE9"/>
    <w:rsid w:val="00774524"/>
    <w:rsid w:val="007A013F"/>
    <w:rsid w:val="007A3187"/>
    <w:rsid w:val="007B2D68"/>
    <w:rsid w:val="007C37EB"/>
    <w:rsid w:val="00841BC0"/>
    <w:rsid w:val="00844ACD"/>
    <w:rsid w:val="00846D90"/>
    <w:rsid w:val="008629F4"/>
    <w:rsid w:val="00866C94"/>
    <w:rsid w:val="00896833"/>
    <w:rsid w:val="008A0A29"/>
    <w:rsid w:val="008B16AE"/>
    <w:rsid w:val="008C120F"/>
    <w:rsid w:val="008E375B"/>
    <w:rsid w:val="00921B36"/>
    <w:rsid w:val="00925BA2"/>
    <w:rsid w:val="00955ECD"/>
    <w:rsid w:val="00975E46"/>
    <w:rsid w:val="00981F75"/>
    <w:rsid w:val="00985148"/>
    <w:rsid w:val="009A66B3"/>
    <w:rsid w:val="009C147F"/>
    <w:rsid w:val="009C2D35"/>
    <w:rsid w:val="009F0205"/>
    <w:rsid w:val="00A17390"/>
    <w:rsid w:val="00A204A1"/>
    <w:rsid w:val="00A22628"/>
    <w:rsid w:val="00A25338"/>
    <w:rsid w:val="00A26BBA"/>
    <w:rsid w:val="00A27587"/>
    <w:rsid w:val="00A30AC8"/>
    <w:rsid w:val="00A32643"/>
    <w:rsid w:val="00A33084"/>
    <w:rsid w:val="00A34D9F"/>
    <w:rsid w:val="00A41BDC"/>
    <w:rsid w:val="00A41DE0"/>
    <w:rsid w:val="00A55C3F"/>
    <w:rsid w:val="00A658F5"/>
    <w:rsid w:val="00A660AF"/>
    <w:rsid w:val="00A85C34"/>
    <w:rsid w:val="00A87832"/>
    <w:rsid w:val="00A9358D"/>
    <w:rsid w:val="00AA1768"/>
    <w:rsid w:val="00AC4C64"/>
    <w:rsid w:val="00B038FA"/>
    <w:rsid w:val="00B10B1F"/>
    <w:rsid w:val="00B65C84"/>
    <w:rsid w:val="00B87C02"/>
    <w:rsid w:val="00B93BA2"/>
    <w:rsid w:val="00BA15F1"/>
    <w:rsid w:val="00BF76C3"/>
    <w:rsid w:val="00C03ACD"/>
    <w:rsid w:val="00C33335"/>
    <w:rsid w:val="00C34B66"/>
    <w:rsid w:val="00C359E2"/>
    <w:rsid w:val="00C4265B"/>
    <w:rsid w:val="00C5213D"/>
    <w:rsid w:val="00C64636"/>
    <w:rsid w:val="00C86A14"/>
    <w:rsid w:val="00C952EB"/>
    <w:rsid w:val="00CB0D9C"/>
    <w:rsid w:val="00CE6BC6"/>
    <w:rsid w:val="00D15E22"/>
    <w:rsid w:val="00D41A31"/>
    <w:rsid w:val="00D52C3E"/>
    <w:rsid w:val="00D90218"/>
    <w:rsid w:val="00D97099"/>
    <w:rsid w:val="00DB0E63"/>
    <w:rsid w:val="00DD6245"/>
    <w:rsid w:val="00DD6A50"/>
    <w:rsid w:val="00DF30AF"/>
    <w:rsid w:val="00E03837"/>
    <w:rsid w:val="00E2000B"/>
    <w:rsid w:val="00E259E8"/>
    <w:rsid w:val="00E559B5"/>
    <w:rsid w:val="00E82B61"/>
    <w:rsid w:val="00E83BC3"/>
    <w:rsid w:val="00E91DCA"/>
    <w:rsid w:val="00E93997"/>
    <w:rsid w:val="00EA15B0"/>
    <w:rsid w:val="00EC4C7F"/>
    <w:rsid w:val="00EE2B16"/>
    <w:rsid w:val="00EE2CFE"/>
    <w:rsid w:val="00EF02DD"/>
    <w:rsid w:val="00F169CE"/>
    <w:rsid w:val="00F20E7F"/>
    <w:rsid w:val="00F223C5"/>
    <w:rsid w:val="00F276C6"/>
    <w:rsid w:val="00F30782"/>
    <w:rsid w:val="00F43143"/>
    <w:rsid w:val="00F528DA"/>
    <w:rsid w:val="00F547B8"/>
    <w:rsid w:val="00F562F4"/>
    <w:rsid w:val="00F65863"/>
    <w:rsid w:val="00F8528E"/>
    <w:rsid w:val="00F86374"/>
    <w:rsid w:val="00F913EA"/>
    <w:rsid w:val="00F97B28"/>
    <w:rsid w:val="00FB17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1E9451-970F-47E5-8083-7D7DC4B3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First Indent 2"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F0D2D"/>
    <w:pPr>
      <w:widowControl w:val="0"/>
      <w:suppressAutoHyphens/>
    </w:pPr>
    <w:rPr>
      <w:rFonts w:ascii="Thorndale" w:hAnsi="Thorndale" w:cs="Tahoma"/>
      <w:sz w:val="24"/>
      <w:szCs w:val="24"/>
      <w:lang w:eastAsia="en-US"/>
    </w:rPr>
  </w:style>
  <w:style w:type="paragraph" w:styleId="Antrat1">
    <w:name w:val="heading 1"/>
    <w:basedOn w:val="prastasis"/>
    <w:next w:val="prastasis"/>
    <w:link w:val="Antrat1Diagrama"/>
    <w:qFormat/>
    <w:rsid w:val="00E03837"/>
    <w:pPr>
      <w:keepNext/>
      <w:widowControl/>
      <w:suppressAutoHyphens w:val="0"/>
      <w:spacing w:line="360" w:lineRule="auto"/>
      <w:jc w:val="center"/>
      <w:outlineLvl w:val="0"/>
    </w:pPr>
    <w:rPr>
      <w:rFonts w:ascii="Times New Roman" w:hAnsi="Times New Roman" w:cs="Times New Roman"/>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MAZAS">
    <w:name w:val="MAZAS"/>
    <w:rsid w:val="000F0D2D"/>
    <w:pPr>
      <w:autoSpaceDE w:val="0"/>
      <w:autoSpaceDN w:val="0"/>
      <w:adjustRightInd w:val="0"/>
      <w:ind w:firstLine="312"/>
      <w:jc w:val="both"/>
    </w:pPr>
    <w:rPr>
      <w:rFonts w:ascii="TimesLT" w:hAnsi="TimesLT"/>
      <w:color w:val="000000"/>
      <w:sz w:val="8"/>
      <w:szCs w:val="8"/>
      <w:lang w:val="en-US" w:eastAsia="en-US"/>
    </w:rPr>
  </w:style>
  <w:style w:type="paragraph" w:customStyle="1" w:styleId="Patvirtinta">
    <w:name w:val="Patvirtinta"/>
    <w:rsid w:val="000F0D2D"/>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Sraas">
    <w:name w:val="List"/>
    <w:basedOn w:val="prastasis"/>
    <w:rsid w:val="00A9358D"/>
    <w:pPr>
      <w:widowControl/>
      <w:suppressAutoHyphens w:val="0"/>
      <w:ind w:left="283" w:hanging="283"/>
    </w:pPr>
    <w:rPr>
      <w:rFonts w:ascii="Times New Roman" w:hAnsi="Times New Roman" w:cs="Times New Roman"/>
    </w:rPr>
  </w:style>
  <w:style w:type="paragraph" w:styleId="Pagrindinistekstas">
    <w:name w:val="Body Text"/>
    <w:basedOn w:val="prastasis"/>
    <w:link w:val="PagrindinistekstasDiagrama"/>
    <w:uiPriority w:val="99"/>
    <w:rsid w:val="00A9358D"/>
    <w:pPr>
      <w:widowControl/>
      <w:suppressAutoHyphens w:val="0"/>
      <w:spacing w:after="120"/>
    </w:pPr>
    <w:rPr>
      <w:rFonts w:ascii="Times New Roman" w:hAnsi="Times New Roman" w:cs="Times New Roman"/>
      <w:lang w:val="x-none"/>
    </w:rPr>
  </w:style>
  <w:style w:type="paragraph" w:styleId="Pagrindiniotekstotrauka">
    <w:name w:val="Body Text Indent"/>
    <w:basedOn w:val="prastasis"/>
    <w:rsid w:val="00A9358D"/>
    <w:pPr>
      <w:spacing w:after="120"/>
      <w:ind w:left="283"/>
    </w:pPr>
  </w:style>
  <w:style w:type="paragraph" w:styleId="Pagrindiniotekstopirmatrauka2">
    <w:name w:val="Body Text First Indent 2"/>
    <w:basedOn w:val="Pagrindiniotekstotrauka"/>
    <w:link w:val="Pagrindiniotekstopirmatrauka2Diagrama"/>
    <w:uiPriority w:val="99"/>
    <w:rsid w:val="00A9358D"/>
    <w:pPr>
      <w:widowControl/>
      <w:suppressAutoHyphens w:val="0"/>
      <w:ind w:firstLine="210"/>
    </w:pPr>
    <w:rPr>
      <w:rFonts w:ascii="Times New Roman" w:hAnsi="Times New Roman" w:cs="Times New Roman"/>
      <w:lang w:val="x-none"/>
    </w:rPr>
  </w:style>
  <w:style w:type="paragraph" w:customStyle="1" w:styleId="statymopavad">
    <w:name w:val="?statymo pavad."/>
    <w:basedOn w:val="prastasis"/>
    <w:uiPriority w:val="99"/>
    <w:rsid w:val="00A9358D"/>
    <w:pPr>
      <w:widowControl/>
      <w:suppressAutoHyphens w:val="0"/>
      <w:spacing w:line="360" w:lineRule="auto"/>
      <w:ind w:firstLine="720"/>
      <w:jc w:val="center"/>
    </w:pPr>
    <w:rPr>
      <w:rFonts w:ascii="TimesLT" w:hAnsi="TimesLT" w:cs="Times New Roman"/>
      <w:caps/>
      <w:szCs w:val="20"/>
    </w:rPr>
  </w:style>
  <w:style w:type="paragraph" w:styleId="Pagrindinistekstas2">
    <w:name w:val="Body Text 2"/>
    <w:basedOn w:val="prastasis"/>
    <w:rsid w:val="00E03837"/>
    <w:pPr>
      <w:spacing w:after="120" w:line="480" w:lineRule="auto"/>
    </w:pPr>
  </w:style>
  <w:style w:type="character" w:customStyle="1" w:styleId="Antrat1Diagrama">
    <w:name w:val="Antraštė 1 Diagrama"/>
    <w:link w:val="Antrat1"/>
    <w:locked/>
    <w:rsid w:val="00E03837"/>
    <w:rPr>
      <w:b/>
      <w:bCs/>
      <w:sz w:val="24"/>
      <w:szCs w:val="24"/>
      <w:lang w:val="lt-LT" w:eastAsia="lt-LT" w:bidi="ar-SA"/>
    </w:rPr>
  </w:style>
  <w:style w:type="paragraph" w:styleId="Debesliotekstas">
    <w:name w:val="Balloon Text"/>
    <w:basedOn w:val="prastasis"/>
    <w:link w:val="DebesliotekstasDiagrama"/>
    <w:rsid w:val="00F20E7F"/>
    <w:rPr>
      <w:rFonts w:ascii="Segoe UI" w:hAnsi="Segoe UI" w:cs="Times New Roman"/>
      <w:sz w:val="18"/>
      <w:szCs w:val="18"/>
      <w:lang w:val="x-none"/>
    </w:rPr>
  </w:style>
  <w:style w:type="character" w:customStyle="1" w:styleId="DebesliotekstasDiagrama">
    <w:name w:val="Debesėlio tekstas Diagrama"/>
    <w:link w:val="Debesliotekstas"/>
    <w:rsid w:val="00F20E7F"/>
    <w:rPr>
      <w:rFonts w:ascii="Segoe UI" w:hAnsi="Segoe UI" w:cs="Segoe UI"/>
      <w:sz w:val="18"/>
      <w:szCs w:val="18"/>
      <w:lang w:eastAsia="en-US"/>
    </w:rPr>
  </w:style>
  <w:style w:type="character" w:customStyle="1" w:styleId="PagrindinistekstasDiagrama">
    <w:name w:val="Pagrindinis tekstas Diagrama"/>
    <w:link w:val="Pagrindinistekstas"/>
    <w:uiPriority w:val="99"/>
    <w:locked/>
    <w:rsid w:val="00461169"/>
    <w:rPr>
      <w:sz w:val="24"/>
      <w:szCs w:val="24"/>
      <w:lang w:eastAsia="en-US"/>
    </w:rPr>
  </w:style>
  <w:style w:type="character" w:customStyle="1" w:styleId="Pagrindiniotekstopirmatrauka2Diagrama">
    <w:name w:val="Pagrindinio teksto pirma įtrauka 2 Diagrama"/>
    <w:link w:val="Pagrindiniotekstopirmatrauka2"/>
    <w:uiPriority w:val="99"/>
    <w:locked/>
    <w:rsid w:val="00461169"/>
    <w:rPr>
      <w:sz w:val="24"/>
      <w:szCs w:val="24"/>
      <w:lang w:eastAsia="en-US"/>
    </w:rPr>
  </w:style>
  <w:style w:type="character" w:styleId="Knygospavadinimas">
    <w:name w:val="Book Title"/>
    <w:uiPriority w:val="33"/>
    <w:qFormat/>
    <w:rsid w:val="002D6E0A"/>
    <w:rPr>
      <w:b/>
      <w:bCs/>
      <w:i/>
      <w:iCs/>
      <w:spacing w:val="5"/>
    </w:rPr>
  </w:style>
  <w:style w:type="paragraph" w:styleId="Pagrindiniotekstotrauka2">
    <w:name w:val="Body Text Indent 2"/>
    <w:basedOn w:val="prastasis"/>
    <w:link w:val="Pagrindiniotekstotrauka2Diagrama"/>
    <w:rsid w:val="00AA1768"/>
    <w:pPr>
      <w:widowControl/>
      <w:suppressAutoHyphens w:val="0"/>
      <w:spacing w:after="120" w:line="480" w:lineRule="auto"/>
      <w:ind w:left="283"/>
    </w:pPr>
    <w:rPr>
      <w:rFonts w:ascii="Times New Roman" w:hAnsi="Times New Roman" w:cs="Times New Roman"/>
      <w:lang w:val="en-GB" w:eastAsia="x-none"/>
    </w:rPr>
  </w:style>
  <w:style w:type="character" w:customStyle="1" w:styleId="Pagrindiniotekstotrauka2Diagrama">
    <w:name w:val="Pagrindinio teksto įtrauka 2 Diagrama"/>
    <w:link w:val="Pagrindiniotekstotrauka2"/>
    <w:rsid w:val="00AA1768"/>
    <w:rPr>
      <w:sz w:val="24"/>
      <w:szCs w:val="24"/>
      <w:lang w:val="en-GB" w:eastAsia="x-none"/>
    </w:rPr>
  </w:style>
  <w:style w:type="character" w:customStyle="1" w:styleId="FontStyle150">
    <w:name w:val="Font Style150"/>
    <w:rsid w:val="00AA1768"/>
    <w:rPr>
      <w:rFonts w:ascii="Times New Roman" w:hAnsi="Times New Roman" w:cs="Times New Roman"/>
      <w:sz w:val="18"/>
      <w:szCs w:val="18"/>
    </w:rPr>
  </w:style>
  <w:style w:type="character" w:customStyle="1" w:styleId="Pareigos">
    <w:name w:val="Pareigos"/>
    <w:rsid w:val="00AA1768"/>
    <w:rPr>
      <w:rFonts w:ascii="TimesLT" w:hAnsi="TimesLT"/>
      <w: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22116">
      <w:bodyDiv w:val="1"/>
      <w:marLeft w:val="0"/>
      <w:marRight w:val="0"/>
      <w:marTop w:val="0"/>
      <w:marBottom w:val="0"/>
      <w:divBdr>
        <w:top w:val="none" w:sz="0" w:space="0" w:color="auto"/>
        <w:left w:val="none" w:sz="0" w:space="0" w:color="auto"/>
        <w:bottom w:val="none" w:sz="0" w:space="0" w:color="auto"/>
        <w:right w:val="none" w:sz="0" w:space="0" w:color="auto"/>
      </w:divBdr>
    </w:div>
    <w:div w:id="1301574214">
      <w:bodyDiv w:val="1"/>
      <w:marLeft w:val="0"/>
      <w:marRight w:val="0"/>
      <w:marTop w:val="0"/>
      <w:marBottom w:val="0"/>
      <w:divBdr>
        <w:top w:val="none" w:sz="0" w:space="0" w:color="auto"/>
        <w:left w:val="none" w:sz="0" w:space="0" w:color="auto"/>
        <w:bottom w:val="none" w:sz="0" w:space="0" w:color="auto"/>
        <w:right w:val="none" w:sz="0" w:space="0" w:color="auto"/>
      </w:divBdr>
    </w:div>
    <w:div w:id="1571621284">
      <w:bodyDiv w:val="1"/>
      <w:marLeft w:val="0"/>
      <w:marRight w:val="0"/>
      <w:marTop w:val="0"/>
      <w:marBottom w:val="0"/>
      <w:divBdr>
        <w:top w:val="none" w:sz="0" w:space="0" w:color="auto"/>
        <w:left w:val="none" w:sz="0" w:space="0" w:color="auto"/>
        <w:bottom w:val="none" w:sz="0" w:space="0" w:color="auto"/>
        <w:right w:val="none" w:sz="0" w:space="0" w:color="auto"/>
      </w:divBdr>
    </w:div>
    <w:div w:id="1636107109">
      <w:bodyDiv w:val="1"/>
      <w:marLeft w:val="0"/>
      <w:marRight w:val="0"/>
      <w:marTop w:val="0"/>
      <w:marBottom w:val="0"/>
      <w:divBdr>
        <w:top w:val="none" w:sz="0" w:space="0" w:color="auto"/>
        <w:left w:val="none" w:sz="0" w:space="0" w:color="auto"/>
        <w:bottom w:val="none" w:sz="0" w:space="0" w:color="auto"/>
        <w:right w:val="none" w:sz="0" w:space="0" w:color="auto"/>
      </w:divBdr>
    </w:div>
    <w:div w:id="1748766959">
      <w:bodyDiv w:val="1"/>
      <w:marLeft w:val="0"/>
      <w:marRight w:val="0"/>
      <w:marTop w:val="0"/>
      <w:marBottom w:val="0"/>
      <w:divBdr>
        <w:top w:val="none" w:sz="0" w:space="0" w:color="auto"/>
        <w:left w:val="none" w:sz="0" w:space="0" w:color="auto"/>
        <w:bottom w:val="none" w:sz="0" w:space="0" w:color="auto"/>
        <w:right w:val="none" w:sz="0" w:space="0" w:color="auto"/>
      </w:divBdr>
    </w:div>
    <w:div w:id="20215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1795</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Ruta Zubiene</cp:lastModifiedBy>
  <cp:revision>6</cp:revision>
  <cp:lastPrinted>2019-05-17T08:40:00Z</cp:lastPrinted>
  <dcterms:created xsi:type="dcterms:W3CDTF">2019-05-21T11:56:00Z</dcterms:created>
  <dcterms:modified xsi:type="dcterms:W3CDTF">2019-06-03T07:50:00Z</dcterms:modified>
</cp:coreProperties>
</file>