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25" w:rsidRPr="0020006D" w:rsidRDefault="00CE06E7" w:rsidP="00E576CE">
      <w:pPr>
        <w:pStyle w:val="Pagrindinistekstas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</w:t>
      </w:r>
      <w:bookmarkStart w:id="0" w:name="_GoBack"/>
      <w:bookmarkEnd w:id="0"/>
      <w:r w:rsidR="000E7825" w:rsidRPr="0020006D">
        <w:rPr>
          <w:bCs/>
          <w:sz w:val="24"/>
          <w:szCs w:val="24"/>
        </w:rPr>
        <w:t xml:space="preserve">PATVIRTINTA </w:t>
      </w:r>
    </w:p>
    <w:p w:rsidR="000E7825" w:rsidRPr="0020006D" w:rsidRDefault="00E576CE" w:rsidP="00E576CE">
      <w:pPr>
        <w:pStyle w:val="Pagrindinistekstas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  <w:r w:rsidR="000E7825" w:rsidRPr="0020006D">
        <w:rPr>
          <w:bCs/>
          <w:sz w:val="24"/>
          <w:szCs w:val="24"/>
        </w:rPr>
        <w:t xml:space="preserve">Klaipėdos rajono savivaldybės tarybos </w:t>
      </w:r>
    </w:p>
    <w:p w:rsidR="000E7825" w:rsidRPr="0020006D" w:rsidRDefault="00E576CE" w:rsidP="00371CD9">
      <w:pPr>
        <w:pStyle w:val="Pagrindinistekstas"/>
        <w:spacing w:after="0"/>
        <w:ind w:left="3894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D07EDC">
        <w:rPr>
          <w:bCs/>
          <w:sz w:val="24"/>
          <w:szCs w:val="24"/>
        </w:rPr>
        <w:t>2017</w:t>
      </w:r>
      <w:r w:rsidR="0014501A">
        <w:rPr>
          <w:bCs/>
          <w:sz w:val="24"/>
          <w:szCs w:val="24"/>
        </w:rPr>
        <w:t xml:space="preserve"> m. rugpjūčio</w:t>
      </w:r>
      <w:r w:rsidR="000E7825">
        <w:rPr>
          <w:bCs/>
          <w:sz w:val="24"/>
          <w:szCs w:val="24"/>
        </w:rPr>
        <w:t>31</w:t>
      </w:r>
      <w:r w:rsidR="002100EC">
        <w:rPr>
          <w:bCs/>
          <w:sz w:val="24"/>
          <w:szCs w:val="24"/>
        </w:rPr>
        <w:t xml:space="preserve"> </w:t>
      </w:r>
      <w:r w:rsidR="0014501A">
        <w:rPr>
          <w:bCs/>
          <w:sz w:val="24"/>
          <w:szCs w:val="24"/>
        </w:rPr>
        <w:t>d.</w:t>
      </w:r>
      <w:r w:rsidR="000E7825">
        <w:rPr>
          <w:bCs/>
          <w:sz w:val="24"/>
          <w:szCs w:val="24"/>
        </w:rPr>
        <w:t xml:space="preserve"> </w:t>
      </w:r>
      <w:r w:rsidR="000E7825" w:rsidRPr="0020006D">
        <w:rPr>
          <w:sz w:val="24"/>
          <w:szCs w:val="24"/>
        </w:rPr>
        <w:t>sprendim</w:t>
      </w:r>
      <w:r w:rsidR="000E7825">
        <w:rPr>
          <w:sz w:val="24"/>
          <w:szCs w:val="24"/>
        </w:rPr>
        <w:t>u</w:t>
      </w:r>
      <w:r w:rsidR="00D07EDC">
        <w:rPr>
          <w:sz w:val="24"/>
          <w:szCs w:val="24"/>
        </w:rPr>
        <w:t xml:space="preserve"> Nr. T11-</w:t>
      </w:r>
      <w:r w:rsidR="00371CD9">
        <w:rPr>
          <w:sz w:val="24"/>
          <w:szCs w:val="24"/>
        </w:rPr>
        <w:t>261</w:t>
      </w:r>
    </w:p>
    <w:p w:rsidR="000E7825" w:rsidRPr="007473F3" w:rsidRDefault="000E7825" w:rsidP="000E7825">
      <w:pPr>
        <w:pStyle w:val="prastasis1"/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E7825" w:rsidRPr="00D24B8D" w:rsidRDefault="00893C05" w:rsidP="000E7825">
      <w:pPr>
        <w:tabs>
          <w:tab w:val="left" w:pos="3450"/>
        </w:tabs>
        <w:jc w:val="center"/>
        <w:rPr>
          <w:b/>
        </w:rPr>
      </w:pPr>
      <w:r w:rsidRPr="00DE537C">
        <w:rPr>
          <w:b/>
        </w:rPr>
        <w:t xml:space="preserve">KLAIPĖDOS RAJONO SAVIVALDYBĖS BIUDŽETINIŲ ĮSTAIGŲ VADOVŲ DARBO UŽMOKESČIO NUSTATYMO </w:t>
      </w:r>
      <w:r w:rsidR="000E7825" w:rsidRPr="00DE537C">
        <w:rPr>
          <w:b/>
        </w:rPr>
        <w:t>KOMISIJOS NUOSTATAI</w:t>
      </w:r>
    </w:p>
    <w:p w:rsidR="000E7825" w:rsidRDefault="000E7825" w:rsidP="000E7825">
      <w:pPr>
        <w:pStyle w:val="prastasis1"/>
        <w:spacing w:line="240" w:lineRule="auto"/>
        <w:ind w:firstLine="108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0E7825" w:rsidRPr="007473F3" w:rsidRDefault="000E7825" w:rsidP="000E7825">
      <w:pPr>
        <w:pStyle w:val="prastasis1"/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E7825" w:rsidRPr="007473F3" w:rsidRDefault="000E7825" w:rsidP="000E7825">
      <w:pPr>
        <w:pStyle w:val="prastasis1"/>
        <w:numPr>
          <w:ilvl w:val="0"/>
          <w:numId w:val="11"/>
        </w:numPr>
        <w:tabs>
          <w:tab w:val="clear" w:pos="2883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73F3">
        <w:rPr>
          <w:rFonts w:ascii="Times New Roman" w:hAnsi="Times New Roman" w:cs="Times New Roman"/>
          <w:b/>
          <w:bCs/>
          <w:smallCaps/>
          <w:sz w:val="24"/>
          <w:szCs w:val="24"/>
        </w:rPr>
        <w:t>BENDROSIOS NUOSTATOS</w:t>
      </w:r>
    </w:p>
    <w:p w:rsidR="000E7825" w:rsidRPr="000F22AB" w:rsidRDefault="000E7825" w:rsidP="008D6B3B">
      <w:pPr>
        <w:pStyle w:val="prastasis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7825" w:rsidRPr="000F22AB" w:rsidRDefault="000E7825" w:rsidP="008D6B3B">
      <w:pPr>
        <w:pStyle w:val="prastasis1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7C">
        <w:rPr>
          <w:rFonts w:ascii="Times New Roman" w:hAnsi="Times New Roman" w:cs="Times New Roman"/>
          <w:sz w:val="24"/>
          <w:szCs w:val="24"/>
        </w:rPr>
        <w:t xml:space="preserve">Klaipėdos rajono savivaldybės </w:t>
      </w:r>
      <w:r w:rsidR="00DE537C" w:rsidRPr="00DE537C">
        <w:rPr>
          <w:rFonts w:ascii="Times New Roman" w:hAnsi="Times New Roman" w:cs="Times New Roman"/>
          <w:sz w:val="24"/>
          <w:szCs w:val="24"/>
        </w:rPr>
        <w:t>biudžetinių įstaigų vadovų darbo užmokesčio nustatymo</w:t>
      </w:r>
      <w:r w:rsidR="00DE537C" w:rsidRPr="00DE537C">
        <w:rPr>
          <w:sz w:val="24"/>
          <w:szCs w:val="24"/>
        </w:rPr>
        <w:t xml:space="preserve"> </w:t>
      </w:r>
      <w:r w:rsidRPr="00DE537C">
        <w:rPr>
          <w:rFonts w:ascii="Times New Roman" w:hAnsi="Times New Roman" w:cs="Times New Roman"/>
          <w:sz w:val="24"/>
          <w:szCs w:val="24"/>
        </w:rPr>
        <w:t xml:space="preserve">komisijos nuostatai (toliau – Nuostatai) </w:t>
      </w:r>
      <w:r w:rsidRPr="00DE537C">
        <w:rPr>
          <w:rFonts w:ascii="Times New Roman" w:hAnsi="Times New Roman" w:cs="Times New Roman"/>
          <w:bCs/>
          <w:sz w:val="24"/>
          <w:szCs w:val="24"/>
        </w:rPr>
        <w:t xml:space="preserve">reglamentuoja </w:t>
      </w:r>
      <w:r w:rsidR="00DE537C" w:rsidRPr="00DE537C">
        <w:rPr>
          <w:rFonts w:ascii="Times New Roman" w:hAnsi="Times New Roman" w:cs="Times New Roman"/>
          <w:sz w:val="24"/>
          <w:szCs w:val="24"/>
        </w:rPr>
        <w:t>Klaipėdos rajono savivaldybės biudžetinių įstaigų vadovų darbo užmokesčio nustatymo</w:t>
      </w:r>
      <w:r w:rsidR="00DE537C" w:rsidRPr="00DE537C">
        <w:rPr>
          <w:sz w:val="24"/>
          <w:szCs w:val="24"/>
        </w:rPr>
        <w:t xml:space="preserve"> </w:t>
      </w:r>
      <w:r w:rsidR="00DE537C" w:rsidRPr="00DE537C">
        <w:rPr>
          <w:rFonts w:ascii="Times New Roman" w:hAnsi="Times New Roman" w:cs="Times New Roman"/>
          <w:sz w:val="24"/>
          <w:szCs w:val="24"/>
        </w:rPr>
        <w:t xml:space="preserve">komisijos </w:t>
      </w:r>
      <w:r w:rsidRPr="00DE537C">
        <w:rPr>
          <w:rFonts w:ascii="Times New Roman" w:hAnsi="Times New Roman" w:cs="Times New Roman"/>
          <w:sz w:val="24"/>
          <w:szCs w:val="24"/>
        </w:rPr>
        <w:t>(toliau – Komisija)</w:t>
      </w:r>
      <w:r w:rsidRPr="000F22AB">
        <w:rPr>
          <w:rFonts w:ascii="Times New Roman" w:hAnsi="Times New Roman" w:cs="Times New Roman"/>
          <w:sz w:val="24"/>
          <w:szCs w:val="24"/>
        </w:rPr>
        <w:t xml:space="preserve"> kompetencijas teikiant siūlymus </w:t>
      </w:r>
      <w:r w:rsidR="00D07EDC">
        <w:rPr>
          <w:rFonts w:ascii="Times New Roman" w:hAnsi="Times New Roman" w:cs="Times New Roman"/>
          <w:sz w:val="24"/>
          <w:szCs w:val="24"/>
        </w:rPr>
        <w:t xml:space="preserve">Klaipėdos rajono savivaldybės biudžetinių įstaigų vadovų </w:t>
      </w:r>
      <w:r w:rsidR="009A269D">
        <w:rPr>
          <w:rFonts w:ascii="Times New Roman" w:hAnsi="Times New Roman" w:cs="Times New Roman"/>
          <w:sz w:val="24"/>
          <w:szCs w:val="24"/>
        </w:rPr>
        <w:t xml:space="preserve">darbo užmokesčio, materialinių pašalpų mokėjimo bei biudžetinių įstaigų vadovų </w:t>
      </w:r>
      <w:r w:rsidR="009A269D">
        <w:rPr>
          <w:rFonts w:ascii="Times New Roman" w:hAnsi="Times New Roman" w:cs="Times New Roman"/>
          <w:sz w:val="24"/>
          <w:szCs w:val="24"/>
          <w:shd w:val="clear" w:color="auto" w:fill="FFFFFF"/>
        </w:rPr>
        <w:t>metinių užduočių, siektinų rezultatų ir jų vertinimo rodiklių nustatymo</w:t>
      </w:r>
      <w:r w:rsidR="009E30C9">
        <w:rPr>
          <w:rFonts w:ascii="Times New Roman" w:hAnsi="Times New Roman" w:cs="Times New Roman"/>
          <w:sz w:val="24"/>
          <w:szCs w:val="24"/>
        </w:rPr>
        <w:t xml:space="preserve"> </w:t>
      </w:r>
      <w:r w:rsidRPr="000F22AB">
        <w:rPr>
          <w:rFonts w:ascii="Times New Roman" w:hAnsi="Times New Roman" w:cs="Times New Roman"/>
          <w:bCs/>
          <w:sz w:val="24"/>
          <w:szCs w:val="24"/>
        </w:rPr>
        <w:t>funkcijas, teises ir pareigas, sudėtį ir darbo organizavimą.</w:t>
      </w:r>
    </w:p>
    <w:p w:rsidR="000E7825" w:rsidRPr="000F22AB" w:rsidRDefault="000E7825" w:rsidP="008D6B3B">
      <w:pPr>
        <w:pStyle w:val="prastasis1"/>
        <w:numPr>
          <w:ilvl w:val="0"/>
          <w:numId w:val="12"/>
        </w:numPr>
        <w:tabs>
          <w:tab w:val="left" w:pos="1260"/>
        </w:tabs>
        <w:spacing w:line="240" w:lineRule="auto"/>
        <w:ind w:left="0" w:right="98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2AB">
        <w:rPr>
          <w:rFonts w:ascii="Times New Roman" w:hAnsi="Times New Roman" w:cs="Times New Roman"/>
          <w:color w:val="auto"/>
          <w:sz w:val="24"/>
          <w:szCs w:val="24"/>
        </w:rPr>
        <w:t xml:space="preserve"> Komisiją sudaro Klaipėdos rajono savivaldybės taryba savo kadencijos laikotarpiui. </w:t>
      </w:r>
    </w:p>
    <w:p w:rsidR="000E7825" w:rsidRPr="000F22AB" w:rsidRDefault="000E7825" w:rsidP="008D6B3B">
      <w:pPr>
        <w:pStyle w:val="prastasis1"/>
        <w:numPr>
          <w:ilvl w:val="0"/>
          <w:numId w:val="12"/>
        </w:numPr>
        <w:tabs>
          <w:tab w:val="left" w:pos="1260"/>
          <w:tab w:val="num" w:pos="2700"/>
        </w:tabs>
        <w:spacing w:line="240" w:lineRule="auto"/>
        <w:ind w:left="0" w:right="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color w:val="auto"/>
          <w:sz w:val="24"/>
          <w:szCs w:val="24"/>
        </w:rPr>
        <w:t xml:space="preserve"> Komisija savo darbe</w:t>
      </w:r>
      <w:r w:rsidRPr="000F22AB">
        <w:rPr>
          <w:rFonts w:ascii="Times New Roman" w:hAnsi="Times New Roman" w:cs="Times New Roman"/>
          <w:sz w:val="24"/>
          <w:szCs w:val="24"/>
        </w:rPr>
        <w:t xml:space="preserve"> vadovaujasi Lietuvos Respublikos Konstitucija, Lietuvos </w:t>
      </w:r>
      <w:r w:rsidRPr="00826F33">
        <w:rPr>
          <w:rFonts w:ascii="Times New Roman" w:hAnsi="Times New Roman" w:cs="Times New Roman"/>
          <w:sz w:val="24"/>
          <w:szCs w:val="24"/>
        </w:rPr>
        <w:t>Respublikos vietos savivaldos įstatymu,</w:t>
      </w:r>
      <w:r w:rsidR="00826F33" w:rsidRPr="00826F33">
        <w:rPr>
          <w:rFonts w:ascii="Times New Roman" w:hAnsi="Times New Roman" w:cs="Times New Roman"/>
          <w:sz w:val="24"/>
          <w:szCs w:val="24"/>
        </w:rPr>
        <w:t xml:space="preserve"> Lietuvos Respublikos valstybės ir savivaldybių įstaigų darb</w:t>
      </w:r>
      <w:r w:rsidR="00826F33">
        <w:rPr>
          <w:rFonts w:ascii="Times New Roman" w:hAnsi="Times New Roman" w:cs="Times New Roman"/>
          <w:sz w:val="24"/>
          <w:szCs w:val="24"/>
        </w:rPr>
        <w:t>uotojų darbo apmokėjimo įstatymu,</w:t>
      </w:r>
      <w:r w:rsidRPr="00826F33">
        <w:rPr>
          <w:rFonts w:ascii="Times New Roman" w:hAnsi="Times New Roman" w:cs="Times New Roman"/>
          <w:sz w:val="24"/>
          <w:szCs w:val="24"/>
        </w:rPr>
        <w:t xml:space="preserve"> </w:t>
      </w:r>
      <w:r w:rsidR="00826F33" w:rsidRPr="00826F33">
        <w:rPr>
          <w:rFonts w:ascii="Times New Roman" w:hAnsi="Times New Roman" w:cs="Times New Roman"/>
          <w:sz w:val="24"/>
          <w:szCs w:val="24"/>
        </w:rPr>
        <w:t>Klaipėdos rajono savivaldybės tarybos 2017 m. birželio 29 sprendimu T11-252 „Dėl Klaipėdos rajono savivaldybės biudžetinių ir viešųjų įstaigų vadovų</w:t>
      </w:r>
      <w:r w:rsidR="009E30C9">
        <w:rPr>
          <w:rFonts w:ascii="Times New Roman" w:hAnsi="Times New Roman" w:cs="Times New Roman"/>
          <w:sz w:val="24"/>
          <w:szCs w:val="24"/>
        </w:rPr>
        <w:t xml:space="preserve"> darbo apmokėjimo tvarkos aprašų</w:t>
      </w:r>
      <w:r w:rsidR="00826F33" w:rsidRPr="00826F33">
        <w:rPr>
          <w:rFonts w:ascii="Times New Roman" w:hAnsi="Times New Roman" w:cs="Times New Roman"/>
          <w:sz w:val="24"/>
          <w:szCs w:val="24"/>
        </w:rPr>
        <w:t xml:space="preserve"> patvirtinimo“</w:t>
      </w:r>
      <w:r w:rsidR="00CD610D">
        <w:t xml:space="preserve"> </w:t>
      </w:r>
      <w:r w:rsidRPr="000F22AB">
        <w:rPr>
          <w:rFonts w:ascii="Times New Roman" w:hAnsi="Times New Roman" w:cs="Times New Roman"/>
          <w:sz w:val="24"/>
          <w:szCs w:val="24"/>
        </w:rPr>
        <w:t>kitais teisės aktais ir šiais nuostatais.</w:t>
      </w:r>
    </w:p>
    <w:p w:rsidR="000E7825" w:rsidRPr="000F22AB" w:rsidRDefault="000E7825" w:rsidP="008D6B3B">
      <w:pPr>
        <w:pStyle w:val="prastasis1"/>
        <w:numPr>
          <w:ilvl w:val="0"/>
          <w:numId w:val="12"/>
        </w:numPr>
        <w:tabs>
          <w:tab w:val="left" w:pos="1260"/>
          <w:tab w:val="num" w:pos="2700"/>
        </w:tabs>
        <w:spacing w:line="240" w:lineRule="auto"/>
        <w:ind w:left="0" w:right="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2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2AB">
        <w:rPr>
          <w:rFonts w:ascii="Times New Roman" w:hAnsi="Times New Roman" w:cs="Times New Roman"/>
          <w:sz w:val="24"/>
          <w:szCs w:val="24"/>
        </w:rPr>
        <w:t>Komisija savo veiklą grindžia teisėtumo</w:t>
      </w:r>
      <w:r>
        <w:rPr>
          <w:rFonts w:ascii="Times New Roman" w:hAnsi="Times New Roman" w:cs="Times New Roman"/>
          <w:sz w:val="24"/>
          <w:szCs w:val="24"/>
        </w:rPr>
        <w:t>, teisingumo, įstatymo viršenybės</w:t>
      </w:r>
      <w:r w:rsidRPr="000F22AB">
        <w:rPr>
          <w:rFonts w:ascii="Times New Roman" w:hAnsi="Times New Roman" w:cs="Times New Roman"/>
          <w:sz w:val="24"/>
          <w:szCs w:val="24"/>
        </w:rPr>
        <w:t>, objektyvumo, nepiktnaudžiavimo valdžia, sprendimų priėmimo</w:t>
      </w:r>
      <w:r>
        <w:rPr>
          <w:rFonts w:ascii="Times New Roman" w:hAnsi="Times New Roman" w:cs="Times New Roman"/>
          <w:sz w:val="24"/>
          <w:szCs w:val="24"/>
        </w:rPr>
        <w:t xml:space="preserve"> nešališkumo</w:t>
      </w:r>
      <w:r w:rsidRPr="000F22AB">
        <w:rPr>
          <w:rFonts w:ascii="Times New Roman" w:hAnsi="Times New Roman" w:cs="Times New Roman"/>
          <w:sz w:val="24"/>
          <w:szCs w:val="24"/>
        </w:rPr>
        <w:t xml:space="preserve">, tarnybinio bendradarbiavimo </w:t>
      </w:r>
      <w:r>
        <w:rPr>
          <w:rFonts w:ascii="Times New Roman" w:hAnsi="Times New Roman" w:cs="Times New Roman"/>
          <w:sz w:val="24"/>
          <w:szCs w:val="24"/>
        </w:rPr>
        <w:t>ir kolegialiu klausimų svarstymo principais</w:t>
      </w:r>
      <w:r w:rsidRPr="000F22AB">
        <w:rPr>
          <w:rFonts w:ascii="Times New Roman" w:hAnsi="Times New Roman" w:cs="Times New Roman"/>
          <w:sz w:val="24"/>
          <w:szCs w:val="24"/>
        </w:rPr>
        <w:t>.</w:t>
      </w:r>
    </w:p>
    <w:p w:rsidR="000E7825" w:rsidRPr="000F22AB" w:rsidRDefault="000E7825" w:rsidP="008D6B3B">
      <w:pPr>
        <w:pStyle w:val="prastasis1"/>
        <w:numPr>
          <w:ilvl w:val="0"/>
          <w:numId w:val="12"/>
        </w:numPr>
        <w:tabs>
          <w:tab w:val="num" w:pos="0"/>
          <w:tab w:val="left" w:pos="1260"/>
        </w:tabs>
        <w:spacing w:line="240" w:lineRule="auto"/>
        <w:ind w:left="0"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AB">
        <w:rPr>
          <w:rFonts w:ascii="Times New Roman" w:hAnsi="Times New Roman" w:cs="Times New Roman"/>
          <w:sz w:val="24"/>
          <w:szCs w:val="24"/>
        </w:rPr>
        <w:t>Komisijos sekretoriaus funkcijas atlieka Savivaldybės</w:t>
      </w:r>
      <w:r w:rsidR="009A269D">
        <w:rPr>
          <w:rFonts w:ascii="Times New Roman" w:hAnsi="Times New Roman" w:cs="Times New Roman"/>
          <w:sz w:val="24"/>
          <w:szCs w:val="24"/>
        </w:rPr>
        <w:t xml:space="preserve"> mero paskirtas tarybos ir sekretoriato specialistas.</w:t>
      </w:r>
    </w:p>
    <w:p w:rsidR="000E7825" w:rsidRPr="00551190" w:rsidRDefault="000E7825" w:rsidP="000E7825">
      <w:pPr>
        <w:pStyle w:val="prastasis1"/>
        <w:tabs>
          <w:tab w:val="left" w:pos="1260"/>
        </w:tabs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0E7825" w:rsidRPr="00551190" w:rsidRDefault="000E7825" w:rsidP="000E7825">
      <w:pPr>
        <w:pStyle w:val="prastasis1"/>
        <w:numPr>
          <w:ilvl w:val="0"/>
          <w:numId w:val="11"/>
        </w:numPr>
        <w:tabs>
          <w:tab w:val="left" w:pos="567"/>
        </w:tabs>
        <w:spacing w:line="240" w:lineRule="auto"/>
        <w:ind w:left="0" w:right="9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190">
        <w:rPr>
          <w:rFonts w:ascii="Times New Roman" w:hAnsi="Times New Roman" w:cs="Times New Roman"/>
          <w:b/>
          <w:bCs/>
          <w:sz w:val="24"/>
          <w:szCs w:val="24"/>
        </w:rPr>
        <w:t xml:space="preserve">KOMISIJOS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UŽDAVINIAI IR </w:t>
      </w:r>
      <w:r w:rsidRPr="00551190">
        <w:rPr>
          <w:rFonts w:ascii="Times New Roman" w:hAnsi="Times New Roman" w:cs="Times New Roman"/>
          <w:b/>
          <w:bCs/>
          <w:sz w:val="24"/>
          <w:szCs w:val="24"/>
        </w:rPr>
        <w:t>FUNKCIJOS</w:t>
      </w:r>
    </w:p>
    <w:p w:rsidR="000E7825" w:rsidRPr="00551190" w:rsidRDefault="000E7825" w:rsidP="000E7825">
      <w:pPr>
        <w:pStyle w:val="prastasis1"/>
        <w:tabs>
          <w:tab w:val="left" w:pos="567"/>
        </w:tabs>
        <w:spacing w:line="240" w:lineRule="auto"/>
        <w:ind w:right="98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9A269D" w:rsidRDefault="000E7825" w:rsidP="008D6B3B">
      <w:pPr>
        <w:pStyle w:val="prastasis1"/>
        <w:numPr>
          <w:ilvl w:val="0"/>
          <w:numId w:val="12"/>
        </w:numPr>
        <w:tabs>
          <w:tab w:val="num" w:pos="0"/>
        </w:tabs>
        <w:spacing w:line="240" w:lineRule="auto"/>
        <w:ind w:left="0" w:right="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3A6">
        <w:rPr>
          <w:rFonts w:ascii="Times New Roman" w:hAnsi="Times New Roman" w:cs="Times New Roman"/>
          <w:sz w:val="24"/>
          <w:szCs w:val="24"/>
        </w:rPr>
        <w:t xml:space="preserve"> Komisijos pagrindini</w:t>
      </w:r>
      <w:r>
        <w:rPr>
          <w:rFonts w:ascii="Times New Roman" w:hAnsi="Times New Roman" w:cs="Times New Roman"/>
          <w:sz w:val="24"/>
          <w:szCs w:val="24"/>
        </w:rPr>
        <w:t>ai uždaviniai</w:t>
      </w:r>
      <w:r w:rsidR="00650731">
        <w:rPr>
          <w:rFonts w:ascii="Times New Roman" w:hAnsi="Times New Roman" w:cs="Times New Roman"/>
          <w:sz w:val="24"/>
          <w:szCs w:val="24"/>
        </w:rPr>
        <w:t xml:space="preserve"> ir fu</w:t>
      </w:r>
      <w:r w:rsidR="00454910">
        <w:rPr>
          <w:rFonts w:ascii="Times New Roman" w:hAnsi="Times New Roman" w:cs="Times New Roman"/>
          <w:sz w:val="24"/>
          <w:szCs w:val="24"/>
        </w:rPr>
        <w:t>n</w:t>
      </w:r>
      <w:r w:rsidR="00650731">
        <w:rPr>
          <w:rFonts w:ascii="Times New Roman" w:hAnsi="Times New Roman" w:cs="Times New Roman"/>
          <w:sz w:val="24"/>
          <w:szCs w:val="24"/>
        </w:rPr>
        <w:t>kcijos</w:t>
      </w:r>
      <w:r w:rsidR="009A269D">
        <w:rPr>
          <w:rFonts w:ascii="Times New Roman" w:hAnsi="Times New Roman" w:cs="Times New Roman"/>
          <w:sz w:val="24"/>
          <w:szCs w:val="24"/>
        </w:rPr>
        <w:t>:</w:t>
      </w:r>
    </w:p>
    <w:p w:rsidR="00650731" w:rsidRDefault="00650731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Svarstyti ir p</w:t>
      </w:r>
      <w:r w:rsidR="009A269D">
        <w:rPr>
          <w:rFonts w:ascii="Times New Roman" w:hAnsi="Times New Roman" w:cs="Times New Roman"/>
          <w:sz w:val="24"/>
          <w:szCs w:val="24"/>
        </w:rPr>
        <w:t xml:space="preserve">ateikti siūlymus </w:t>
      </w:r>
      <w:r>
        <w:rPr>
          <w:rFonts w:ascii="Times New Roman" w:hAnsi="Times New Roman" w:cs="Times New Roman"/>
          <w:sz w:val="24"/>
          <w:szCs w:val="24"/>
        </w:rPr>
        <w:t>Savivaldybės merui dėl pareiginės algos</w:t>
      </w:r>
      <w:r w:rsidRPr="0094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pastoviosios dalies </w:t>
      </w:r>
      <w:r w:rsidRPr="009423A6">
        <w:rPr>
          <w:rFonts w:ascii="Times New Roman" w:hAnsi="Times New Roman" w:cs="Times New Roman"/>
          <w:sz w:val="24"/>
          <w:szCs w:val="24"/>
        </w:rPr>
        <w:t xml:space="preserve">nustatymo Klaipėdos rajono </w:t>
      </w:r>
      <w:r>
        <w:rPr>
          <w:rFonts w:ascii="Times New Roman" w:hAnsi="Times New Roman" w:cs="Times New Roman"/>
          <w:sz w:val="24"/>
          <w:szCs w:val="24"/>
        </w:rPr>
        <w:t>savivaldybės biudžetinių</w:t>
      </w:r>
      <w:r w:rsidRPr="009423A6">
        <w:rPr>
          <w:rFonts w:ascii="Times New Roman" w:hAnsi="Times New Roman" w:cs="Times New Roman"/>
          <w:sz w:val="24"/>
          <w:szCs w:val="24"/>
        </w:rPr>
        <w:t xml:space="preserve"> įstaigų vadovams</w:t>
      </w:r>
      <w:r>
        <w:rPr>
          <w:rFonts w:ascii="Times New Roman" w:hAnsi="Times New Roman" w:cs="Times New Roman"/>
          <w:sz w:val="24"/>
          <w:szCs w:val="24"/>
        </w:rPr>
        <w:t xml:space="preserve">, išskyrus Švietimo įstaigų </w:t>
      </w:r>
      <w:r w:rsidRPr="002100EC">
        <w:rPr>
          <w:rFonts w:ascii="Times New Roman" w:hAnsi="Times New Roman" w:cs="Times New Roman"/>
          <w:sz w:val="24"/>
          <w:szCs w:val="24"/>
        </w:rPr>
        <w:t>vadov</w:t>
      </w:r>
      <w:r w:rsidR="002100EC">
        <w:rPr>
          <w:rFonts w:ascii="Times New Roman" w:hAnsi="Times New Roman" w:cs="Times New Roman"/>
          <w:sz w:val="24"/>
          <w:szCs w:val="24"/>
        </w:rPr>
        <w:t>us</w:t>
      </w:r>
      <w:r w:rsidRPr="002100EC">
        <w:rPr>
          <w:rFonts w:ascii="Times New Roman" w:hAnsi="Times New Roman" w:cs="Times New Roman"/>
          <w:sz w:val="24"/>
          <w:szCs w:val="24"/>
        </w:rPr>
        <w:t>;</w:t>
      </w:r>
    </w:p>
    <w:p w:rsidR="009A269D" w:rsidRDefault="00650731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Svarstyti ir pateikti siūlymus </w:t>
      </w:r>
      <w:r w:rsidR="009A269D">
        <w:rPr>
          <w:rFonts w:ascii="Times New Roman" w:hAnsi="Times New Roman" w:cs="Times New Roman"/>
          <w:sz w:val="24"/>
          <w:szCs w:val="24"/>
        </w:rPr>
        <w:t>Savivaldybės tarybai dėl pareiginės algos pastoviosios dalies</w:t>
      </w:r>
      <w:r w:rsidR="009A269D" w:rsidRPr="009423A6">
        <w:rPr>
          <w:rFonts w:ascii="Times New Roman" w:hAnsi="Times New Roman" w:cs="Times New Roman"/>
          <w:sz w:val="24"/>
          <w:szCs w:val="24"/>
        </w:rPr>
        <w:t xml:space="preserve"> nustatymo Klaipėdos rajono </w:t>
      </w:r>
      <w:r w:rsidR="009A269D">
        <w:rPr>
          <w:rFonts w:ascii="Times New Roman" w:hAnsi="Times New Roman" w:cs="Times New Roman"/>
          <w:sz w:val="24"/>
          <w:szCs w:val="24"/>
        </w:rPr>
        <w:t xml:space="preserve">savivaldybės Švietimo </w:t>
      </w:r>
      <w:r w:rsidR="00BE0B98">
        <w:rPr>
          <w:rFonts w:ascii="Times New Roman" w:hAnsi="Times New Roman" w:cs="Times New Roman"/>
          <w:sz w:val="24"/>
          <w:szCs w:val="24"/>
        </w:rPr>
        <w:t>įstaigų vadovams;</w:t>
      </w:r>
    </w:p>
    <w:p w:rsidR="001438DD" w:rsidRPr="00650731" w:rsidRDefault="00650731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Iki einamųjų metų sausio 31 d. įvertinti </w:t>
      </w:r>
      <w:r w:rsidRPr="009423A6">
        <w:rPr>
          <w:rFonts w:ascii="Times New Roman" w:hAnsi="Times New Roman" w:cs="Times New Roman"/>
          <w:sz w:val="24"/>
          <w:szCs w:val="24"/>
        </w:rPr>
        <w:t xml:space="preserve">Klaipėdos rajono </w:t>
      </w:r>
      <w:r>
        <w:rPr>
          <w:rFonts w:ascii="Times New Roman" w:hAnsi="Times New Roman" w:cs="Times New Roman"/>
          <w:sz w:val="24"/>
          <w:szCs w:val="24"/>
        </w:rPr>
        <w:t xml:space="preserve">savivaldybės biudžetinių įstaigų vadovų praėjusių metų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metines užduotis, siektinus rezultatus, pagal jų vertinimo rodiklius. Atsižvelgus į vertinimo rodiklius p</w:t>
      </w:r>
      <w:r>
        <w:rPr>
          <w:rFonts w:ascii="Times New Roman" w:hAnsi="Times New Roman" w:cs="Times New Roman"/>
          <w:sz w:val="24"/>
          <w:szCs w:val="24"/>
        </w:rPr>
        <w:t>ateikti siūlymus S</w:t>
      </w:r>
      <w:r w:rsidR="005D6F62">
        <w:rPr>
          <w:rFonts w:ascii="Times New Roman" w:hAnsi="Times New Roman" w:cs="Times New Roman"/>
          <w:sz w:val="24"/>
          <w:szCs w:val="24"/>
        </w:rPr>
        <w:t>avivaldybės merui dėl pareiginės algos</w:t>
      </w:r>
      <w:r w:rsidR="005D6F62" w:rsidRPr="009423A6">
        <w:rPr>
          <w:rFonts w:ascii="Times New Roman" w:hAnsi="Times New Roman" w:cs="Times New Roman"/>
          <w:sz w:val="24"/>
          <w:szCs w:val="24"/>
        </w:rPr>
        <w:t xml:space="preserve"> </w:t>
      </w:r>
      <w:r w:rsidR="005D6F62">
        <w:rPr>
          <w:rFonts w:ascii="Times New Roman" w:hAnsi="Times New Roman" w:cs="Times New Roman"/>
          <w:sz w:val="24"/>
          <w:szCs w:val="24"/>
        </w:rPr>
        <w:t xml:space="preserve">kintamosios dalies </w:t>
      </w:r>
      <w:r w:rsidR="005D6F62" w:rsidRPr="009423A6">
        <w:rPr>
          <w:rFonts w:ascii="Times New Roman" w:hAnsi="Times New Roman" w:cs="Times New Roman"/>
          <w:sz w:val="24"/>
          <w:szCs w:val="24"/>
        </w:rPr>
        <w:t>nustatymo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A6">
        <w:rPr>
          <w:rFonts w:ascii="Times New Roman" w:hAnsi="Times New Roman" w:cs="Times New Roman"/>
          <w:sz w:val="24"/>
          <w:szCs w:val="24"/>
        </w:rPr>
        <w:t xml:space="preserve">Klaipėdos rajono </w:t>
      </w:r>
      <w:r>
        <w:rPr>
          <w:rFonts w:ascii="Times New Roman" w:hAnsi="Times New Roman" w:cs="Times New Roman"/>
          <w:sz w:val="24"/>
          <w:szCs w:val="24"/>
        </w:rPr>
        <w:t>savivaldybės biudžetinių</w:t>
      </w:r>
      <w:r w:rsidRPr="009423A6">
        <w:rPr>
          <w:rFonts w:ascii="Times New Roman" w:hAnsi="Times New Roman" w:cs="Times New Roman"/>
          <w:sz w:val="24"/>
          <w:szCs w:val="24"/>
        </w:rPr>
        <w:t xml:space="preserve"> įstaigų vadovams</w:t>
      </w:r>
      <w:r w:rsidR="00BE0B98">
        <w:rPr>
          <w:rFonts w:ascii="Times New Roman" w:hAnsi="Times New Roman" w:cs="Times New Roman"/>
          <w:sz w:val="24"/>
          <w:szCs w:val="24"/>
        </w:rPr>
        <w:t>;</w:t>
      </w:r>
    </w:p>
    <w:p w:rsidR="005D6F62" w:rsidRDefault="00650731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6.4. Iki einamųjų metų sausio 29 d. svarstyti ir pateikti siūlymus </w:t>
      </w:r>
      <w:r w:rsidR="005D6F62">
        <w:rPr>
          <w:rFonts w:ascii="Times New Roman" w:hAnsi="Times New Roman" w:cs="Times New Roman"/>
          <w:sz w:val="24"/>
          <w:szCs w:val="24"/>
        </w:rPr>
        <w:t xml:space="preserve">Savivaldybės merui dėl biudžetinių įstaigų vadovų einamųjų metų </w:t>
      </w:r>
      <w:r w:rsidR="005D6F62">
        <w:rPr>
          <w:rFonts w:ascii="Times New Roman" w:hAnsi="Times New Roman" w:cs="Times New Roman"/>
          <w:sz w:val="24"/>
          <w:szCs w:val="24"/>
          <w:shd w:val="clear" w:color="auto" w:fill="FFFFFF"/>
        </w:rPr>
        <w:t>metinių užduočių, siektinų rezultatų ir jų vertinimo rodiklių nustatymo</w:t>
      </w:r>
      <w:r w:rsidR="00BE0B9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6A55" w:rsidRDefault="00650731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6.5.</w:t>
      </w:r>
      <w:r w:rsidR="00635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64D">
        <w:rPr>
          <w:rFonts w:ascii="Times New Roman" w:hAnsi="Times New Roman" w:cs="Times New Roman"/>
          <w:sz w:val="24"/>
          <w:szCs w:val="24"/>
        </w:rPr>
        <w:t xml:space="preserve">Svarstyti </w:t>
      </w:r>
      <w:r w:rsidR="00716A55">
        <w:rPr>
          <w:rFonts w:ascii="Times New Roman" w:hAnsi="Times New Roman" w:cs="Times New Roman"/>
          <w:sz w:val="24"/>
          <w:szCs w:val="24"/>
        </w:rPr>
        <w:t xml:space="preserve">biudžetinių įstaigų vadovų prašymus dėl priemokos skyrimo </w:t>
      </w:r>
      <w:r w:rsidR="0063564D">
        <w:rPr>
          <w:rFonts w:ascii="Times New Roman" w:hAnsi="Times New Roman" w:cs="Times New Roman"/>
          <w:sz w:val="24"/>
          <w:szCs w:val="24"/>
        </w:rPr>
        <w:t>ir pateikti siūlymus</w:t>
      </w:r>
      <w:r w:rsidR="00716A55" w:rsidRPr="00716A55">
        <w:rPr>
          <w:rFonts w:ascii="Times New Roman" w:hAnsi="Times New Roman" w:cs="Times New Roman"/>
          <w:sz w:val="24"/>
          <w:szCs w:val="24"/>
        </w:rPr>
        <w:t xml:space="preserve"> </w:t>
      </w:r>
      <w:r w:rsidR="00716A55">
        <w:rPr>
          <w:rFonts w:ascii="Times New Roman" w:hAnsi="Times New Roman" w:cs="Times New Roman"/>
          <w:sz w:val="24"/>
          <w:szCs w:val="24"/>
        </w:rPr>
        <w:t>Savivaldybės merui</w:t>
      </w:r>
      <w:r w:rsidR="00BE0B98">
        <w:rPr>
          <w:rFonts w:ascii="Times New Roman" w:hAnsi="Times New Roman" w:cs="Times New Roman"/>
          <w:sz w:val="24"/>
          <w:szCs w:val="24"/>
        </w:rPr>
        <w:t>;</w:t>
      </w:r>
    </w:p>
    <w:p w:rsidR="00650731" w:rsidRPr="00454910" w:rsidRDefault="00650731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6.6.</w:t>
      </w:r>
      <w:r w:rsidR="00635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64D">
        <w:rPr>
          <w:rFonts w:ascii="Times New Roman" w:hAnsi="Times New Roman" w:cs="Times New Roman"/>
          <w:sz w:val="24"/>
          <w:szCs w:val="24"/>
        </w:rPr>
        <w:t>Svarstyti ir pateikti siūlymus</w:t>
      </w:r>
      <w:r w:rsidR="008F43D8">
        <w:rPr>
          <w:rFonts w:ascii="Times New Roman" w:hAnsi="Times New Roman" w:cs="Times New Roman"/>
          <w:sz w:val="24"/>
          <w:szCs w:val="24"/>
        </w:rPr>
        <w:t xml:space="preserve"> Savivaldybės merui dėl</w:t>
      </w:r>
      <w:r w:rsidR="008F43D8" w:rsidRPr="005D6F62">
        <w:rPr>
          <w:rFonts w:ascii="Times New Roman" w:hAnsi="Times New Roman" w:cs="Times New Roman"/>
          <w:sz w:val="24"/>
          <w:szCs w:val="24"/>
        </w:rPr>
        <w:t xml:space="preserve"> </w:t>
      </w:r>
      <w:r w:rsidR="008F43D8">
        <w:rPr>
          <w:rFonts w:ascii="Times New Roman" w:hAnsi="Times New Roman" w:cs="Times New Roman"/>
          <w:sz w:val="24"/>
          <w:szCs w:val="24"/>
        </w:rPr>
        <w:t>biudžetinių įstaigų vadovams, išskyrus Švietimo įstaigų vadovus</w:t>
      </w:r>
      <w:r w:rsidR="00454910" w:rsidRPr="002100EC">
        <w:rPr>
          <w:rFonts w:ascii="Times New Roman" w:hAnsi="Times New Roman" w:cs="Times New Roman"/>
          <w:color w:val="auto"/>
          <w:sz w:val="24"/>
          <w:szCs w:val="24"/>
        </w:rPr>
        <w:t>, premijos</w:t>
      </w:r>
      <w:r w:rsidR="008F43D8" w:rsidRPr="002100EC">
        <w:rPr>
          <w:rFonts w:ascii="Times New Roman" w:hAnsi="Times New Roman" w:cs="Times New Roman"/>
          <w:color w:val="auto"/>
          <w:sz w:val="24"/>
          <w:szCs w:val="24"/>
        </w:rPr>
        <w:t xml:space="preserve"> skyrimo</w:t>
      </w:r>
      <w:r w:rsidR="00BE0B98">
        <w:rPr>
          <w:rFonts w:ascii="Times New Roman" w:hAnsi="Times New Roman" w:cs="Times New Roman"/>
          <w:sz w:val="24"/>
          <w:szCs w:val="24"/>
        </w:rPr>
        <w:t>;</w:t>
      </w:r>
    </w:p>
    <w:p w:rsidR="00454910" w:rsidRDefault="00650731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6.7.</w:t>
      </w:r>
      <w:r w:rsidR="00635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64D">
        <w:rPr>
          <w:rFonts w:ascii="Times New Roman" w:hAnsi="Times New Roman" w:cs="Times New Roman"/>
          <w:sz w:val="24"/>
          <w:szCs w:val="24"/>
        </w:rPr>
        <w:t>Svarstyti ir pateikti siūlymus</w:t>
      </w:r>
      <w:r w:rsidR="00454910" w:rsidRPr="00454910">
        <w:rPr>
          <w:rFonts w:ascii="Times New Roman" w:hAnsi="Times New Roman" w:cs="Times New Roman"/>
          <w:sz w:val="24"/>
          <w:szCs w:val="24"/>
        </w:rPr>
        <w:t xml:space="preserve"> </w:t>
      </w:r>
      <w:r w:rsidR="00454910">
        <w:rPr>
          <w:rFonts w:ascii="Times New Roman" w:hAnsi="Times New Roman" w:cs="Times New Roman"/>
          <w:sz w:val="24"/>
          <w:szCs w:val="24"/>
        </w:rPr>
        <w:t>Savivaldybės tarybai dėl Švietimo įstaigų vadovams premijos skyrimo</w:t>
      </w:r>
      <w:r w:rsidR="00BE0B98">
        <w:rPr>
          <w:rFonts w:ascii="Times New Roman" w:hAnsi="Times New Roman" w:cs="Times New Roman"/>
          <w:sz w:val="24"/>
          <w:szCs w:val="24"/>
        </w:rPr>
        <w:t>;</w:t>
      </w:r>
    </w:p>
    <w:p w:rsidR="000E7825" w:rsidRDefault="00454910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Svarstyti ir įvertinti biudžetinių įstaigų vadovų prašymus dėl materialinės pašalpos skyrimo ir pateikti siūlymus</w:t>
      </w:r>
      <w:r w:rsidRPr="00716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Savivaldybės merui</w:t>
      </w:r>
      <w:r w:rsidR="00CD610D">
        <w:rPr>
          <w:rFonts w:ascii="Times New Roman" w:hAnsi="Times New Roman" w:cs="Times New Roman"/>
          <w:sz w:val="24"/>
          <w:szCs w:val="24"/>
        </w:rPr>
        <w:t>.</w:t>
      </w:r>
    </w:p>
    <w:p w:rsidR="00CD610D" w:rsidRPr="00454910" w:rsidRDefault="00CD610D" w:rsidP="00BE0B98">
      <w:pPr>
        <w:pStyle w:val="prastasis1"/>
        <w:spacing w:line="240" w:lineRule="auto"/>
        <w:ind w:right="98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7825" w:rsidRPr="006B41CD" w:rsidRDefault="000E7825" w:rsidP="000E7825">
      <w:pPr>
        <w:jc w:val="center"/>
        <w:rPr>
          <w:b/>
        </w:rPr>
      </w:pPr>
      <w:r w:rsidRPr="006B41CD">
        <w:rPr>
          <w:b/>
        </w:rPr>
        <w:lastRenderedPageBreak/>
        <w:t>III. KOMISIJOS NARIŲ TEISĖS</w:t>
      </w:r>
    </w:p>
    <w:p w:rsidR="000E7825" w:rsidRPr="006B41CD" w:rsidRDefault="000E7825" w:rsidP="000E7825">
      <w:pPr>
        <w:ind w:firstLine="1021"/>
        <w:jc w:val="center"/>
        <w:rPr>
          <w:b/>
        </w:rPr>
      </w:pPr>
    </w:p>
    <w:p w:rsidR="000E7825" w:rsidRPr="006B41CD" w:rsidRDefault="000E7825" w:rsidP="008D6B3B">
      <w:pPr>
        <w:ind w:firstLine="851"/>
        <w:jc w:val="both"/>
      </w:pPr>
      <w:r>
        <w:t>8</w:t>
      </w:r>
      <w:r w:rsidRPr="006B41CD">
        <w:t>. Komisijos nariai turi teisę:</w:t>
      </w:r>
    </w:p>
    <w:p w:rsidR="000E7825" w:rsidRPr="006B41CD" w:rsidRDefault="000E7825" w:rsidP="008D6B3B">
      <w:pPr>
        <w:ind w:firstLine="851"/>
        <w:jc w:val="both"/>
      </w:pPr>
      <w:r>
        <w:t>8</w:t>
      </w:r>
      <w:r w:rsidRPr="006B41CD">
        <w:t xml:space="preserve">.1. gauti informaciją </w:t>
      </w:r>
      <w:r w:rsidR="00454910">
        <w:t>apie Komisijos posėdžius ir visą</w:t>
      </w:r>
      <w:r w:rsidRPr="006B41CD">
        <w:t xml:space="preserve"> su</w:t>
      </w:r>
      <w:r w:rsidR="00DE537C">
        <w:t xml:space="preserve"> Klaipėdos rajono savivaldybės biudžetinių įstaigų vadovų darbo užmokesčio, materialinių pašalpų mokėjimo bei biudžetinių įstaigų vadovų </w:t>
      </w:r>
      <w:r w:rsidR="00DE537C">
        <w:rPr>
          <w:shd w:val="clear" w:color="auto" w:fill="FFFFFF"/>
        </w:rPr>
        <w:t>metinių užduočių, siektinų rezultatų ir jų vertinimo rodiklių nustatymu</w:t>
      </w:r>
      <w:r w:rsidR="00DE537C">
        <w:t xml:space="preserve"> </w:t>
      </w:r>
      <w:r w:rsidRPr="006B41CD">
        <w:t>susijusią reikalingą informaciją;</w:t>
      </w:r>
    </w:p>
    <w:p w:rsidR="000E7825" w:rsidRPr="006B41CD" w:rsidRDefault="000E7825" w:rsidP="008D6B3B">
      <w:pPr>
        <w:ind w:firstLine="851"/>
        <w:jc w:val="both"/>
      </w:pPr>
      <w:r w:rsidRPr="00BF3662">
        <w:t>8</w:t>
      </w:r>
      <w:r w:rsidR="00464E2D">
        <w:t>.2</w:t>
      </w:r>
      <w:r w:rsidRPr="00BF3662">
        <w:t>. pateikti savo atskirąją nuomonę raštu, kuri pridedama prie Komisijos protokolo</w:t>
      </w:r>
      <w:r w:rsidRPr="006B41CD">
        <w:t>.</w:t>
      </w:r>
    </w:p>
    <w:p w:rsidR="000E7825" w:rsidRPr="00551190" w:rsidRDefault="000E7825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825" w:rsidRDefault="008D6B3B" w:rsidP="008D6B3B">
      <w:pPr>
        <w:pStyle w:val="prastasis1"/>
        <w:tabs>
          <w:tab w:val="left" w:pos="567"/>
        </w:tabs>
        <w:spacing w:line="240" w:lineRule="auto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E7825" w:rsidRPr="00551190">
        <w:rPr>
          <w:rFonts w:ascii="Times New Roman" w:hAnsi="Times New Roman" w:cs="Times New Roman"/>
          <w:b/>
          <w:bCs/>
          <w:sz w:val="24"/>
          <w:szCs w:val="24"/>
        </w:rPr>
        <w:t>KOMISIJOS SUDARYMAS IR DARBO ORGANIZAVIMAS</w:t>
      </w:r>
    </w:p>
    <w:p w:rsidR="000E7825" w:rsidRPr="00551190" w:rsidRDefault="000E7825" w:rsidP="008D6B3B">
      <w:pPr>
        <w:pStyle w:val="prastasis1"/>
        <w:tabs>
          <w:tab w:val="left" w:pos="567"/>
        </w:tabs>
        <w:spacing w:line="240" w:lineRule="auto"/>
        <w:ind w:right="98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0E7825" w:rsidRPr="00430E97" w:rsidRDefault="000E7825" w:rsidP="008D6B3B">
      <w:pPr>
        <w:pStyle w:val="prastasis1"/>
        <w:numPr>
          <w:ilvl w:val="1"/>
          <w:numId w:val="13"/>
        </w:numPr>
        <w:tabs>
          <w:tab w:val="num" w:pos="0"/>
          <w:tab w:val="left" w:pos="1260"/>
        </w:tabs>
        <w:spacing w:line="240" w:lineRule="auto"/>
        <w:ind w:left="0"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97">
        <w:rPr>
          <w:rFonts w:ascii="Times New Roman" w:hAnsi="Times New Roman" w:cs="Times New Roman"/>
          <w:sz w:val="24"/>
          <w:szCs w:val="24"/>
        </w:rPr>
        <w:t xml:space="preserve">Komisiją sudaro </w:t>
      </w:r>
      <w:r>
        <w:rPr>
          <w:rFonts w:ascii="Times New Roman" w:hAnsi="Times New Roman" w:cs="Times New Roman"/>
          <w:sz w:val="24"/>
          <w:szCs w:val="24"/>
        </w:rPr>
        <w:t xml:space="preserve">ne daugiau </w:t>
      </w:r>
      <w:r w:rsidRPr="00600923">
        <w:rPr>
          <w:rFonts w:ascii="Times New Roman" w:hAnsi="Times New Roman" w:cs="Times New Roman"/>
          <w:sz w:val="24"/>
          <w:szCs w:val="24"/>
        </w:rPr>
        <w:t xml:space="preserve">kaip </w:t>
      </w:r>
      <w:r w:rsidR="0014501A" w:rsidRPr="00600923">
        <w:rPr>
          <w:rFonts w:ascii="Times New Roman" w:hAnsi="Times New Roman" w:cs="Times New Roman"/>
          <w:sz w:val="24"/>
          <w:szCs w:val="24"/>
        </w:rPr>
        <w:t>7</w:t>
      </w:r>
      <w:r w:rsidRPr="00600923">
        <w:rPr>
          <w:rFonts w:ascii="Times New Roman" w:hAnsi="Times New Roman" w:cs="Times New Roman"/>
          <w:sz w:val="24"/>
          <w:szCs w:val="24"/>
        </w:rPr>
        <w:t xml:space="preserve"> nariai</w:t>
      </w:r>
      <w:r w:rsidRPr="00430E97">
        <w:rPr>
          <w:rFonts w:ascii="Times New Roman" w:hAnsi="Times New Roman" w:cs="Times New Roman"/>
          <w:sz w:val="24"/>
          <w:szCs w:val="24"/>
        </w:rPr>
        <w:t>:</w:t>
      </w:r>
    </w:p>
    <w:p w:rsidR="000E7825" w:rsidRPr="00430E97" w:rsidRDefault="00454910" w:rsidP="008D6B3B">
      <w:pPr>
        <w:pStyle w:val="prastasis1"/>
        <w:numPr>
          <w:ilvl w:val="1"/>
          <w:numId w:val="14"/>
        </w:numPr>
        <w:tabs>
          <w:tab w:val="num" w:pos="0"/>
          <w:tab w:val="left" w:pos="1620"/>
          <w:tab w:val="left" w:pos="1980"/>
        </w:tabs>
        <w:spacing w:line="240" w:lineRule="auto"/>
        <w:ind w:left="0"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vieną </w:t>
      </w:r>
      <w:r w:rsidRPr="009423A6">
        <w:rPr>
          <w:rFonts w:ascii="Times New Roman" w:hAnsi="Times New Roman" w:cs="Times New Roman"/>
          <w:color w:val="auto"/>
          <w:sz w:val="24"/>
          <w:szCs w:val="24"/>
        </w:rPr>
        <w:t>Klaipėdos ra</w:t>
      </w:r>
      <w:r>
        <w:rPr>
          <w:rFonts w:ascii="Times New Roman" w:hAnsi="Times New Roman" w:cs="Times New Roman"/>
          <w:color w:val="auto"/>
          <w:sz w:val="24"/>
          <w:szCs w:val="24"/>
        </w:rPr>
        <w:t>jono savivaldybės tarybos narį</w:t>
      </w:r>
      <w:r>
        <w:rPr>
          <w:rFonts w:ascii="Times New Roman" w:hAnsi="Times New Roman" w:cs="Times New Roman"/>
          <w:sz w:val="24"/>
          <w:szCs w:val="24"/>
        </w:rPr>
        <w:t xml:space="preserve"> iš kiekvienos Klaipėdos rajono savivaldybės tarybos frakcijos</w:t>
      </w:r>
      <w:r w:rsidR="000E7825" w:rsidRPr="00430E97">
        <w:rPr>
          <w:rFonts w:ascii="Times New Roman" w:hAnsi="Times New Roman" w:cs="Times New Roman"/>
          <w:sz w:val="24"/>
          <w:szCs w:val="24"/>
        </w:rPr>
        <w:t>;</w:t>
      </w:r>
    </w:p>
    <w:p w:rsidR="000E7825" w:rsidRPr="00430E97" w:rsidRDefault="00600923" w:rsidP="008D6B3B">
      <w:pPr>
        <w:pStyle w:val="prastasis1"/>
        <w:tabs>
          <w:tab w:val="left" w:pos="0"/>
        </w:tabs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14501A" w:rsidRPr="0014501A">
        <w:rPr>
          <w:rFonts w:ascii="Times New Roman" w:hAnsi="Times New Roman" w:cs="Times New Roman"/>
          <w:sz w:val="24"/>
          <w:szCs w:val="24"/>
        </w:rPr>
        <w:t>Klaipėdos rajono savivaldybės administracijos Biudžeto ir ekonomikos skyriaus vedėja</w:t>
      </w:r>
      <w:r w:rsidR="0014501A">
        <w:rPr>
          <w:rFonts w:ascii="Times New Roman" w:hAnsi="Times New Roman" w:cs="Times New Roman"/>
          <w:sz w:val="24"/>
          <w:szCs w:val="24"/>
        </w:rPr>
        <w:t>s</w:t>
      </w:r>
      <w:r w:rsidR="000E7825">
        <w:rPr>
          <w:rFonts w:ascii="Times New Roman" w:hAnsi="Times New Roman" w:cs="Times New Roman"/>
          <w:sz w:val="24"/>
          <w:szCs w:val="24"/>
        </w:rPr>
        <w:t>;</w:t>
      </w:r>
    </w:p>
    <w:p w:rsidR="000E7825" w:rsidRDefault="008D6B3B" w:rsidP="008D6B3B">
      <w:pPr>
        <w:pStyle w:val="prastasis1"/>
        <w:tabs>
          <w:tab w:val="left" w:pos="0"/>
          <w:tab w:val="left" w:pos="1620"/>
        </w:tabs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9.3. </w:t>
      </w:r>
      <w:r w:rsidR="000E7825" w:rsidRPr="00600923">
        <w:rPr>
          <w:rFonts w:ascii="Times New Roman" w:hAnsi="Times New Roman" w:cs="Times New Roman"/>
          <w:color w:val="auto"/>
          <w:sz w:val="24"/>
          <w:szCs w:val="24"/>
        </w:rPr>
        <w:t>Klaipėdos</w:t>
      </w:r>
      <w:r w:rsidR="000E7825" w:rsidRPr="00600923">
        <w:rPr>
          <w:rFonts w:ascii="Times New Roman" w:hAnsi="Times New Roman" w:cs="Times New Roman"/>
          <w:sz w:val="24"/>
          <w:szCs w:val="24"/>
        </w:rPr>
        <w:t xml:space="preserve"> rajono savivaldybės administracijos</w:t>
      </w:r>
      <w:r w:rsidR="00600923" w:rsidRPr="00600923">
        <w:rPr>
          <w:rFonts w:ascii="Times New Roman" w:hAnsi="Times New Roman" w:cs="Times New Roman"/>
          <w:sz w:val="24"/>
          <w:szCs w:val="24"/>
        </w:rPr>
        <w:t xml:space="preserve"> </w:t>
      </w:r>
      <w:r w:rsidR="00600923" w:rsidRPr="00600923">
        <w:rPr>
          <w:rFonts w:ascii="Times New Roman" w:hAnsi="Times New Roman" w:cs="Times New Roman"/>
        </w:rPr>
        <w:t>Juridinio skyriaus vedėjo pavaduotojas</w:t>
      </w:r>
      <w:r w:rsidR="000E7825" w:rsidRPr="00600923">
        <w:rPr>
          <w:rFonts w:ascii="Times New Roman" w:hAnsi="Times New Roman" w:cs="Times New Roman"/>
          <w:sz w:val="24"/>
          <w:szCs w:val="24"/>
        </w:rPr>
        <w:t>.</w:t>
      </w:r>
    </w:p>
    <w:p w:rsidR="002100EC" w:rsidRPr="00600923" w:rsidRDefault="002100EC" w:rsidP="008D6B3B">
      <w:pPr>
        <w:pStyle w:val="prastasis1"/>
        <w:tabs>
          <w:tab w:val="left" w:pos="0"/>
          <w:tab w:val="left" w:pos="1620"/>
        </w:tabs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10. Komisijos pirmininką ir pirmininko pavaduotoją skiria Klaipėdos rajono savivaldybės taryba.</w:t>
      </w:r>
    </w:p>
    <w:p w:rsidR="000E7825" w:rsidRPr="00600923" w:rsidRDefault="002100EC" w:rsidP="008D6B3B">
      <w:pPr>
        <w:pStyle w:val="prastasis1"/>
        <w:spacing w:line="240" w:lineRule="auto"/>
        <w:ind w:right="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134C" w:rsidRPr="00600923">
        <w:rPr>
          <w:rFonts w:ascii="Times New Roman" w:hAnsi="Times New Roman" w:cs="Times New Roman"/>
          <w:sz w:val="24"/>
          <w:szCs w:val="24"/>
        </w:rPr>
        <w:t xml:space="preserve">. </w:t>
      </w:r>
      <w:r w:rsidR="000E7825" w:rsidRPr="00600923">
        <w:rPr>
          <w:rFonts w:ascii="Times New Roman" w:hAnsi="Times New Roman" w:cs="Times New Roman"/>
          <w:sz w:val="24"/>
          <w:szCs w:val="24"/>
        </w:rPr>
        <w:t>Komisijos veiklos pagrindinė forma yra posėdis.</w:t>
      </w:r>
    </w:p>
    <w:p w:rsidR="000E7825" w:rsidRPr="00600923" w:rsidRDefault="002100EC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B134C" w:rsidRPr="00600923">
        <w:rPr>
          <w:rFonts w:ascii="Times New Roman" w:hAnsi="Times New Roman" w:cs="Times New Roman"/>
          <w:sz w:val="24"/>
          <w:szCs w:val="24"/>
        </w:rPr>
        <w:t xml:space="preserve">. </w:t>
      </w:r>
      <w:r w:rsidR="000E7825" w:rsidRPr="00600923">
        <w:rPr>
          <w:rFonts w:ascii="Times New Roman" w:hAnsi="Times New Roman" w:cs="Times New Roman"/>
          <w:sz w:val="24"/>
          <w:szCs w:val="24"/>
        </w:rPr>
        <w:t>Komisijos posėdis laikomas teisėtu, kai jame dalyvauja ne mažiau kaip pusė komisijos narių.</w:t>
      </w:r>
    </w:p>
    <w:p w:rsidR="000E7825" w:rsidRPr="00600923" w:rsidRDefault="002100EC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B134C" w:rsidRPr="00600923">
        <w:rPr>
          <w:rFonts w:ascii="Times New Roman" w:hAnsi="Times New Roman" w:cs="Times New Roman"/>
          <w:sz w:val="24"/>
          <w:szCs w:val="24"/>
        </w:rPr>
        <w:t xml:space="preserve">. </w:t>
      </w:r>
      <w:r w:rsidR="000E7825" w:rsidRPr="00600923">
        <w:rPr>
          <w:rFonts w:ascii="Times New Roman" w:hAnsi="Times New Roman" w:cs="Times New Roman"/>
          <w:sz w:val="24"/>
          <w:szCs w:val="24"/>
        </w:rPr>
        <w:t>Komisijos pirmininkas:</w:t>
      </w:r>
    </w:p>
    <w:p w:rsidR="000E7825" w:rsidRPr="00600923" w:rsidRDefault="002100EC" w:rsidP="008D6B3B">
      <w:pPr>
        <w:pStyle w:val="prastasis1"/>
        <w:tabs>
          <w:tab w:val="left" w:pos="1620"/>
          <w:tab w:val="num" w:pos="3000"/>
        </w:tabs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405CF" w:rsidRPr="00600923">
        <w:rPr>
          <w:rFonts w:ascii="Times New Roman" w:hAnsi="Times New Roman" w:cs="Times New Roman"/>
          <w:sz w:val="24"/>
          <w:szCs w:val="24"/>
        </w:rPr>
        <w:t xml:space="preserve">.1. </w:t>
      </w:r>
      <w:r w:rsidR="000E7825" w:rsidRPr="00600923">
        <w:rPr>
          <w:rFonts w:ascii="Times New Roman" w:hAnsi="Times New Roman" w:cs="Times New Roman"/>
          <w:sz w:val="24"/>
          <w:szCs w:val="24"/>
        </w:rPr>
        <w:t>planuoja ir organizuoja komisijos darbą;</w:t>
      </w:r>
    </w:p>
    <w:p w:rsidR="000E7825" w:rsidRPr="00600923" w:rsidRDefault="002100EC" w:rsidP="008D6B3B">
      <w:pPr>
        <w:pStyle w:val="prastasis1"/>
        <w:tabs>
          <w:tab w:val="left" w:pos="1620"/>
          <w:tab w:val="num" w:pos="3000"/>
        </w:tabs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405CF" w:rsidRPr="00600923">
        <w:rPr>
          <w:rFonts w:ascii="Times New Roman" w:hAnsi="Times New Roman" w:cs="Times New Roman"/>
          <w:sz w:val="24"/>
          <w:szCs w:val="24"/>
        </w:rPr>
        <w:t xml:space="preserve">.2. </w:t>
      </w:r>
      <w:r w:rsidR="000E7825" w:rsidRPr="00600923">
        <w:rPr>
          <w:rFonts w:ascii="Times New Roman" w:hAnsi="Times New Roman" w:cs="Times New Roman"/>
          <w:sz w:val="24"/>
          <w:szCs w:val="24"/>
        </w:rPr>
        <w:t>sudaro komisijos posėdžių darbotvarkes, kviečia komisijos posėdžius ir jiems pirmininkauja</w:t>
      </w:r>
      <w:r w:rsidR="000E7825" w:rsidRPr="002100EC">
        <w:rPr>
          <w:rFonts w:ascii="Times New Roman" w:hAnsi="Times New Roman" w:cs="Times New Roman"/>
          <w:sz w:val="24"/>
          <w:szCs w:val="24"/>
        </w:rPr>
        <w:t>. Jeigu jo</w:t>
      </w:r>
      <w:r>
        <w:rPr>
          <w:rFonts w:ascii="Times New Roman" w:hAnsi="Times New Roman" w:cs="Times New Roman"/>
          <w:sz w:val="24"/>
          <w:szCs w:val="24"/>
        </w:rPr>
        <w:t xml:space="preserve"> nėra, posėdžiui pirmininkauja K</w:t>
      </w:r>
      <w:r w:rsidR="000E7825" w:rsidRPr="002100EC">
        <w:rPr>
          <w:rFonts w:ascii="Times New Roman" w:hAnsi="Times New Roman" w:cs="Times New Roman"/>
          <w:sz w:val="24"/>
          <w:szCs w:val="24"/>
        </w:rPr>
        <w:t>omisijos pirmininko pavaduotojas;</w:t>
      </w:r>
    </w:p>
    <w:p w:rsidR="000E7825" w:rsidRPr="00600923" w:rsidRDefault="002100EC" w:rsidP="008D6B3B">
      <w:pPr>
        <w:pStyle w:val="prastasis1"/>
        <w:tabs>
          <w:tab w:val="left" w:pos="1620"/>
        </w:tabs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="00A405CF" w:rsidRPr="00600923">
        <w:rPr>
          <w:rFonts w:ascii="Times New Roman" w:hAnsi="Times New Roman" w:cs="Times New Roman"/>
          <w:sz w:val="24"/>
          <w:szCs w:val="24"/>
        </w:rPr>
        <w:t xml:space="preserve"> </w:t>
      </w:r>
      <w:r w:rsidR="000E7825" w:rsidRPr="00600923">
        <w:rPr>
          <w:rFonts w:ascii="Times New Roman" w:hAnsi="Times New Roman" w:cs="Times New Roman"/>
          <w:sz w:val="24"/>
          <w:szCs w:val="24"/>
        </w:rPr>
        <w:t>pasirašo komisijos posėdžių protokolus.</w:t>
      </w:r>
    </w:p>
    <w:p w:rsidR="000E7825" w:rsidRDefault="002100EC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05CF" w:rsidRPr="00600923">
        <w:rPr>
          <w:rFonts w:ascii="Times New Roman" w:hAnsi="Times New Roman" w:cs="Times New Roman"/>
          <w:sz w:val="24"/>
          <w:szCs w:val="24"/>
        </w:rPr>
        <w:t xml:space="preserve">. </w:t>
      </w:r>
      <w:r w:rsidR="000E7825" w:rsidRPr="00600923">
        <w:rPr>
          <w:rFonts w:ascii="Times New Roman" w:hAnsi="Times New Roman" w:cs="Times New Roman"/>
          <w:sz w:val="24"/>
          <w:szCs w:val="24"/>
        </w:rPr>
        <w:t>Komisija į savo posėdžius gali pakviesti kitus komisijos darbui</w:t>
      </w:r>
      <w:r w:rsidR="000E7825" w:rsidRPr="00551190">
        <w:rPr>
          <w:rFonts w:ascii="Times New Roman" w:hAnsi="Times New Roman" w:cs="Times New Roman"/>
          <w:sz w:val="24"/>
          <w:szCs w:val="24"/>
        </w:rPr>
        <w:t xml:space="preserve"> reikalingus specialistus.</w:t>
      </w:r>
    </w:p>
    <w:p w:rsidR="000E7825" w:rsidRDefault="002100EC" w:rsidP="008D6B3B">
      <w:pPr>
        <w:ind w:firstLine="851"/>
        <w:jc w:val="both"/>
      </w:pPr>
      <w:r>
        <w:t>15</w:t>
      </w:r>
      <w:r w:rsidR="00A405CF">
        <w:t>. Komisijos sekretorius visą</w:t>
      </w:r>
      <w:r w:rsidR="00A405CF" w:rsidRPr="006B41CD">
        <w:t xml:space="preserve"> su</w:t>
      </w:r>
      <w:r w:rsidR="00A405CF">
        <w:t xml:space="preserve"> Klaipėdos rajono savivaldybės biudžetinių įstaigų vadovų darbo užmokesčio, materialinių pašalpų mokėjimo bei biudžetinių įstaigų vadovų </w:t>
      </w:r>
      <w:r w:rsidR="00A405CF">
        <w:rPr>
          <w:shd w:val="clear" w:color="auto" w:fill="FFFFFF"/>
        </w:rPr>
        <w:t>metinių užduočių, siektinų rezultatų ir jų vertinimo rodiklių nustatymu</w:t>
      </w:r>
      <w:r w:rsidR="00A405CF">
        <w:t xml:space="preserve"> </w:t>
      </w:r>
      <w:r w:rsidR="00A405CF" w:rsidRPr="006B41CD">
        <w:t>s</w:t>
      </w:r>
      <w:r w:rsidR="00A405CF">
        <w:t xml:space="preserve">usijusią reikalingą informaciją </w:t>
      </w:r>
      <w:r w:rsidR="000E7825" w:rsidRPr="00982E47">
        <w:t>Komisijai pateiki</w:t>
      </w:r>
      <w:r w:rsidR="00A405CF">
        <w:t xml:space="preserve">a </w:t>
      </w:r>
      <w:r w:rsidR="00BE0B98">
        <w:t>n</w:t>
      </w:r>
      <w:r w:rsidR="000E7825" w:rsidRPr="00982E47">
        <w:t>e</w:t>
      </w:r>
      <w:r w:rsidR="000E7825">
        <w:t xml:space="preserve"> vėliau kaip 3 darbo dienos iki Komisijos posėdžio.</w:t>
      </w:r>
    </w:p>
    <w:p w:rsidR="000E7825" w:rsidRDefault="000E7825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0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0B98">
        <w:rPr>
          <w:rFonts w:ascii="Times New Roman" w:hAnsi="Times New Roman" w:cs="Times New Roman"/>
          <w:sz w:val="24"/>
          <w:szCs w:val="24"/>
        </w:rPr>
        <w:t>Komisijos siūlymai priimami, kai jie</w:t>
      </w:r>
      <w:r w:rsidRPr="007D721A">
        <w:rPr>
          <w:rFonts w:ascii="Times New Roman" w:hAnsi="Times New Roman" w:cs="Times New Roman"/>
          <w:sz w:val="24"/>
          <w:szCs w:val="24"/>
        </w:rPr>
        <w:t>ms pritaria</w:t>
      </w:r>
      <w:r w:rsidRPr="00551190">
        <w:rPr>
          <w:rFonts w:ascii="Times New Roman" w:hAnsi="Times New Roman" w:cs="Times New Roman"/>
          <w:sz w:val="24"/>
          <w:szCs w:val="24"/>
        </w:rPr>
        <w:t xml:space="preserve"> daugiau kaip pusė komisijos narių. Balsams pasiskir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1190">
        <w:rPr>
          <w:rFonts w:ascii="Times New Roman" w:hAnsi="Times New Roman" w:cs="Times New Roman"/>
          <w:sz w:val="24"/>
          <w:szCs w:val="24"/>
        </w:rPr>
        <w:t>čius po lygiai, lemia posėdžio pirmininko balsas.</w:t>
      </w:r>
    </w:p>
    <w:p w:rsidR="000E7825" w:rsidRPr="00551190" w:rsidRDefault="002100EC" w:rsidP="008D6B3B">
      <w:pPr>
        <w:pStyle w:val="prastasis1"/>
        <w:spacing w:line="240" w:lineRule="auto"/>
        <w:ind w:right="9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E7825">
        <w:rPr>
          <w:rFonts w:ascii="Times New Roman" w:hAnsi="Times New Roman" w:cs="Times New Roman"/>
          <w:sz w:val="24"/>
          <w:szCs w:val="24"/>
        </w:rPr>
        <w:t xml:space="preserve">. </w:t>
      </w:r>
      <w:r w:rsidR="00600923">
        <w:rPr>
          <w:rFonts w:ascii="Times New Roman" w:hAnsi="Times New Roman" w:cs="Times New Roman"/>
          <w:sz w:val="24"/>
          <w:szCs w:val="24"/>
        </w:rPr>
        <w:t>Pasirašytas ir užregistruotas</w:t>
      </w:r>
      <w:r w:rsidR="00600923" w:rsidRPr="00600923">
        <w:rPr>
          <w:rFonts w:ascii="Times New Roman" w:hAnsi="Times New Roman" w:cs="Times New Roman"/>
          <w:sz w:val="24"/>
          <w:szCs w:val="24"/>
        </w:rPr>
        <w:t xml:space="preserve"> Komisijos</w:t>
      </w:r>
      <w:r w:rsidR="00600923">
        <w:rPr>
          <w:rFonts w:ascii="Times New Roman" w:hAnsi="Times New Roman" w:cs="Times New Roman"/>
          <w:sz w:val="24"/>
          <w:szCs w:val="24"/>
        </w:rPr>
        <w:t xml:space="preserve"> protokolas teikiamas </w:t>
      </w:r>
      <w:r w:rsidR="000E7825" w:rsidRPr="00551190">
        <w:rPr>
          <w:rFonts w:ascii="Times New Roman" w:hAnsi="Times New Roman" w:cs="Times New Roman"/>
          <w:sz w:val="24"/>
          <w:szCs w:val="24"/>
        </w:rPr>
        <w:t>Savivaldybės merui.</w:t>
      </w:r>
    </w:p>
    <w:p w:rsidR="000E7825" w:rsidRPr="00551190" w:rsidRDefault="002100EC" w:rsidP="008D6B3B">
      <w:pPr>
        <w:pStyle w:val="prastasis1"/>
        <w:spacing w:line="240" w:lineRule="auto"/>
        <w:ind w:left="1080" w:right="98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05CF">
        <w:rPr>
          <w:rFonts w:ascii="Times New Roman" w:hAnsi="Times New Roman" w:cs="Times New Roman"/>
          <w:sz w:val="24"/>
          <w:szCs w:val="24"/>
        </w:rPr>
        <w:t xml:space="preserve">. </w:t>
      </w:r>
      <w:r w:rsidR="00600923">
        <w:rPr>
          <w:rFonts w:ascii="Times New Roman" w:hAnsi="Times New Roman" w:cs="Times New Roman"/>
          <w:sz w:val="24"/>
          <w:szCs w:val="24"/>
        </w:rPr>
        <w:t>Komisijos priimti sprendimai</w:t>
      </w:r>
      <w:r w:rsidR="000E7825" w:rsidRPr="00551190">
        <w:rPr>
          <w:rFonts w:ascii="Times New Roman" w:hAnsi="Times New Roman" w:cs="Times New Roman"/>
          <w:sz w:val="24"/>
          <w:szCs w:val="24"/>
        </w:rPr>
        <w:t xml:space="preserve"> yra rekomendacinio pobūdžio.</w:t>
      </w:r>
    </w:p>
    <w:p w:rsidR="000E7825" w:rsidRPr="00551190" w:rsidRDefault="000E7825" w:rsidP="000E7825">
      <w:pPr>
        <w:pStyle w:val="prastasis1"/>
        <w:spacing w:line="240" w:lineRule="auto"/>
        <w:ind w:right="98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E7825" w:rsidRPr="00551190" w:rsidRDefault="000E7825" w:rsidP="000E7825">
      <w:pPr>
        <w:pStyle w:val="prastasis1"/>
        <w:tabs>
          <w:tab w:val="left" w:pos="567"/>
        </w:tabs>
        <w:spacing w:line="240" w:lineRule="auto"/>
        <w:ind w:right="9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190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551190">
        <w:rPr>
          <w:rFonts w:ascii="Times New Roman" w:hAnsi="Times New Roman" w:cs="Times New Roman"/>
          <w:b/>
          <w:bCs/>
          <w:sz w:val="24"/>
          <w:szCs w:val="24"/>
        </w:rPr>
        <w:tab/>
        <w:t>BAIGIAMOSIOS NUOSTATOS</w:t>
      </w:r>
    </w:p>
    <w:p w:rsidR="000E7825" w:rsidRPr="00551190" w:rsidRDefault="000E7825" w:rsidP="000E7825">
      <w:pPr>
        <w:pStyle w:val="prastasis1"/>
        <w:spacing w:line="240" w:lineRule="auto"/>
        <w:ind w:right="98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E7825" w:rsidRPr="00551190" w:rsidRDefault="002100EC" w:rsidP="000E7825">
      <w:pPr>
        <w:pStyle w:val="prastasis1"/>
        <w:spacing w:line="240" w:lineRule="auto"/>
        <w:ind w:right="98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E7825">
        <w:rPr>
          <w:rFonts w:ascii="Times New Roman" w:hAnsi="Times New Roman" w:cs="Times New Roman"/>
          <w:sz w:val="24"/>
          <w:szCs w:val="24"/>
        </w:rPr>
        <w:t xml:space="preserve">. </w:t>
      </w:r>
      <w:r w:rsidR="000E7825" w:rsidRPr="00551190">
        <w:rPr>
          <w:rFonts w:ascii="Times New Roman" w:hAnsi="Times New Roman" w:cs="Times New Roman"/>
          <w:sz w:val="24"/>
          <w:szCs w:val="24"/>
        </w:rPr>
        <w:t>Komisijos posėdžių protokolai ir kiti dokumentai saugomi Lietuvos Respublikos dokumentų ir archyvų įstatymo ir kitų teisės aktų nustatyta tvarka ir terminais.</w:t>
      </w:r>
    </w:p>
    <w:p w:rsidR="000E7825" w:rsidRPr="00551190" w:rsidRDefault="000E7825" w:rsidP="000E7825">
      <w:pPr>
        <w:pStyle w:val="prastasis1"/>
        <w:spacing w:line="240" w:lineRule="auto"/>
        <w:ind w:right="98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E7825" w:rsidRDefault="000E7825" w:rsidP="000E7825">
      <w:pPr>
        <w:jc w:val="center"/>
      </w:pPr>
      <w:r w:rsidRPr="00551190">
        <w:t>__________________</w:t>
      </w:r>
    </w:p>
    <w:p w:rsidR="000E7825" w:rsidRDefault="000E7825" w:rsidP="000E7825"/>
    <w:p w:rsidR="000E7825" w:rsidRDefault="000E7825" w:rsidP="0059153A">
      <w:pPr>
        <w:widowControl w:val="0"/>
        <w:ind w:left="4535"/>
      </w:pPr>
    </w:p>
    <w:p w:rsidR="00D07EDC" w:rsidRDefault="00D07EDC" w:rsidP="00BE0B98">
      <w:pPr>
        <w:widowControl w:val="0"/>
      </w:pPr>
    </w:p>
    <w:sectPr w:rsidR="00D07EDC" w:rsidSect="00482650">
      <w:headerReference w:type="default" r:id="rId8"/>
      <w:pgSz w:w="11907" w:h="16840" w:code="9"/>
      <w:pgMar w:top="1134" w:right="567" w:bottom="1134" w:left="1701" w:header="567" w:footer="284" w:gutter="0"/>
      <w:pgNumType w:start="0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A5" w:rsidRDefault="006827A5" w:rsidP="0041763C">
      <w:r>
        <w:separator/>
      </w:r>
    </w:p>
  </w:endnote>
  <w:endnote w:type="continuationSeparator" w:id="0">
    <w:p w:rsidR="006827A5" w:rsidRDefault="006827A5" w:rsidP="004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A5" w:rsidRDefault="006827A5" w:rsidP="0041763C">
      <w:r>
        <w:separator/>
      </w:r>
    </w:p>
  </w:footnote>
  <w:footnote w:type="continuationSeparator" w:id="0">
    <w:p w:rsidR="006827A5" w:rsidRDefault="006827A5" w:rsidP="0041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1A" w:rsidRDefault="002100EC" w:rsidP="002100EC">
    <w:pPr>
      <w:pStyle w:val="Antrats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D74"/>
    <w:multiLevelType w:val="hybridMultilevel"/>
    <w:tmpl w:val="770458FE"/>
    <w:lvl w:ilvl="0" w:tplc="3092AD8E">
      <w:start w:val="4"/>
      <w:numFmt w:val="upperRoman"/>
      <w:lvlText w:val="%1."/>
      <w:lvlJc w:val="left"/>
      <w:pPr>
        <w:tabs>
          <w:tab w:val="num" w:pos="2266"/>
        </w:tabs>
        <w:ind w:left="2266" w:hanging="720"/>
      </w:pPr>
      <w:rPr>
        <w:rFonts w:cs="Times New Roman" w:hint="default"/>
      </w:rPr>
    </w:lvl>
    <w:lvl w:ilvl="1" w:tplc="951A7CE2">
      <w:start w:val="9"/>
      <w:numFmt w:val="decimal"/>
      <w:lvlText w:val="%2."/>
      <w:lvlJc w:val="left"/>
      <w:pPr>
        <w:tabs>
          <w:tab w:val="num" w:pos="2626"/>
        </w:tabs>
        <w:ind w:left="2626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46"/>
        </w:tabs>
        <w:ind w:left="33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66"/>
        </w:tabs>
        <w:ind w:left="40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06"/>
        </w:tabs>
        <w:ind w:left="55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26"/>
        </w:tabs>
        <w:ind w:left="62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46"/>
        </w:tabs>
        <w:ind w:left="69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66"/>
        </w:tabs>
        <w:ind w:left="7666" w:hanging="180"/>
      </w:pPr>
      <w:rPr>
        <w:rFonts w:cs="Times New Roman"/>
      </w:rPr>
    </w:lvl>
  </w:abstractNum>
  <w:abstractNum w:abstractNumId="1" w15:restartNumberingAfterBreak="0">
    <w:nsid w:val="0E866119"/>
    <w:multiLevelType w:val="hybridMultilevel"/>
    <w:tmpl w:val="7B1EA158"/>
    <w:lvl w:ilvl="0" w:tplc="C5A60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8C65B2"/>
    <w:multiLevelType w:val="hybridMultilevel"/>
    <w:tmpl w:val="76529004"/>
    <w:lvl w:ilvl="0" w:tplc="70EED19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E7512E2"/>
    <w:multiLevelType w:val="hybridMultilevel"/>
    <w:tmpl w:val="F5963F12"/>
    <w:lvl w:ilvl="0" w:tplc="97700AB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73F5202"/>
    <w:multiLevelType w:val="hybridMultilevel"/>
    <w:tmpl w:val="820C73D6"/>
    <w:lvl w:ilvl="0" w:tplc="07A0DB10">
      <w:start w:val="201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C0E5DA5"/>
    <w:multiLevelType w:val="multilevel"/>
    <w:tmpl w:val="D6563590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 w15:restartNumberingAfterBreak="0">
    <w:nsid w:val="2E5822B0"/>
    <w:multiLevelType w:val="multilevel"/>
    <w:tmpl w:val="CC2663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718435F"/>
    <w:multiLevelType w:val="multilevel"/>
    <w:tmpl w:val="90F48D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8" w15:restartNumberingAfterBreak="0">
    <w:nsid w:val="37D1027B"/>
    <w:multiLevelType w:val="multilevel"/>
    <w:tmpl w:val="B672C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9" w15:restartNumberingAfterBreak="0">
    <w:nsid w:val="39DA1A61"/>
    <w:multiLevelType w:val="multilevel"/>
    <w:tmpl w:val="4B103A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3BD22A68"/>
    <w:multiLevelType w:val="multilevel"/>
    <w:tmpl w:val="D6563590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1" w15:restartNumberingAfterBreak="0">
    <w:nsid w:val="3CD02ED3"/>
    <w:multiLevelType w:val="multilevel"/>
    <w:tmpl w:val="8ABA9E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000"/>
        </w:tabs>
        <w:ind w:left="3000" w:hanging="12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4980"/>
        </w:tabs>
        <w:ind w:left="4980" w:hanging="120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5160"/>
        </w:tabs>
        <w:ind w:left="5160" w:hanging="120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5520"/>
        </w:tabs>
        <w:ind w:left="5520" w:hanging="120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20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3FD22CAA"/>
    <w:multiLevelType w:val="multilevel"/>
    <w:tmpl w:val="8020B70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0E3A8D"/>
    <w:multiLevelType w:val="hybridMultilevel"/>
    <w:tmpl w:val="6F30E84C"/>
    <w:lvl w:ilvl="0" w:tplc="1460F122">
      <w:start w:val="1"/>
      <w:numFmt w:val="upperRoman"/>
      <w:lvlText w:val="%1."/>
      <w:lvlJc w:val="left"/>
      <w:pPr>
        <w:tabs>
          <w:tab w:val="num" w:pos="2883"/>
        </w:tabs>
        <w:ind w:left="2883" w:hanging="72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6123"/>
        </w:tabs>
        <w:ind w:left="612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843"/>
        </w:tabs>
        <w:ind w:left="684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563"/>
        </w:tabs>
        <w:ind w:left="756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8283"/>
        </w:tabs>
        <w:ind w:left="8283" w:hanging="180"/>
      </w:pPr>
      <w:rPr>
        <w:rFonts w:cs="Times New Roman"/>
      </w:rPr>
    </w:lvl>
  </w:abstractNum>
  <w:abstractNum w:abstractNumId="14" w15:restartNumberingAfterBreak="0">
    <w:nsid w:val="4BB05FE4"/>
    <w:multiLevelType w:val="hybridMultilevel"/>
    <w:tmpl w:val="873CA230"/>
    <w:lvl w:ilvl="0" w:tplc="042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6E4784"/>
    <w:multiLevelType w:val="multilevel"/>
    <w:tmpl w:val="D6563590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6" w15:restartNumberingAfterBreak="0">
    <w:nsid w:val="4F721555"/>
    <w:multiLevelType w:val="hybridMultilevel"/>
    <w:tmpl w:val="9822E87A"/>
    <w:lvl w:ilvl="0" w:tplc="62724C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166AB2"/>
    <w:multiLevelType w:val="hybridMultilevel"/>
    <w:tmpl w:val="F9C22FC4"/>
    <w:lvl w:ilvl="0" w:tplc="329600DA">
      <w:start w:val="1"/>
      <w:numFmt w:val="decimal"/>
      <w:lvlText w:val="%1."/>
      <w:lvlJc w:val="left"/>
      <w:pPr>
        <w:ind w:left="15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22" w:hanging="180"/>
      </w:pPr>
      <w:rPr>
        <w:rFonts w:cs="Times New Roman"/>
      </w:rPr>
    </w:lvl>
  </w:abstractNum>
  <w:abstractNum w:abstractNumId="18" w15:restartNumberingAfterBreak="0">
    <w:nsid w:val="67A16A25"/>
    <w:multiLevelType w:val="hybridMultilevel"/>
    <w:tmpl w:val="78641E48"/>
    <w:lvl w:ilvl="0" w:tplc="0596C27A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C140657"/>
    <w:multiLevelType w:val="hybridMultilevel"/>
    <w:tmpl w:val="E30A9D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7D51CB"/>
    <w:multiLevelType w:val="hybridMultilevel"/>
    <w:tmpl w:val="62E6B114"/>
    <w:lvl w:ilvl="0" w:tplc="5B124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E94921"/>
    <w:multiLevelType w:val="multilevel"/>
    <w:tmpl w:val="52A291A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6"/>
  </w:num>
  <w:num w:numId="5">
    <w:abstractNumId w:val="3"/>
  </w:num>
  <w:num w:numId="6">
    <w:abstractNumId w:val="19"/>
  </w:num>
  <w:num w:numId="7">
    <w:abstractNumId w:val="5"/>
  </w:num>
  <w:num w:numId="8">
    <w:abstractNumId w:val="10"/>
  </w:num>
  <w:num w:numId="9">
    <w:abstractNumId w:val="18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21"/>
  </w:num>
  <w:num w:numId="18">
    <w:abstractNumId w:val="9"/>
  </w:num>
  <w:num w:numId="19">
    <w:abstractNumId w:val="20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3A"/>
    <w:rsid w:val="0000408D"/>
    <w:rsid w:val="00006C06"/>
    <w:rsid w:val="00013CAC"/>
    <w:rsid w:val="00016117"/>
    <w:rsid w:val="00027959"/>
    <w:rsid w:val="000627A5"/>
    <w:rsid w:val="0006509F"/>
    <w:rsid w:val="00067DFA"/>
    <w:rsid w:val="00082557"/>
    <w:rsid w:val="00094CB3"/>
    <w:rsid w:val="00094D1C"/>
    <w:rsid w:val="000B34DC"/>
    <w:rsid w:val="000C4483"/>
    <w:rsid w:val="000C66BC"/>
    <w:rsid w:val="000C71E0"/>
    <w:rsid w:val="000D2049"/>
    <w:rsid w:val="000E7825"/>
    <w:rsid w:val="00100DA9"/>
    <w:rsid w:val="0010173B"/>
    <w:rsid w:val="00123BCF"/>
    <w:rsid w:val="00127470"/>
    <w:rsid w:val="001277CE"/>
    <w:rsid w:val="001438DD"/>
    <w:rsid w:val="0014501A"/>
    <w:rsid w:val="001504C6"/>
    <w:rsid w:val="00175A2E"/>
    <w:rsid w:val="001807E2"/>
    <w:rsid w:val="00193A58"/>
    <w:rsid w:val="001E19D1"/>
    <w:rsid w:val="001E66A4"/>
    <w:rsid w:val="001F1B7A"/>
    <w:rsid w:val="001F4735"/>
    <w:rsid w:val="002100EC"/>
    <w:rsid w:val="0023450E"/>
    <w:rsid w:val="0025265D"/>
    <w:rsid w:val="0028286E"/>
    <w:rsid w:val="002907E7"/>
    <w:rsid w:val="002A3F27"/>
    <w:rsid w:val="002B71F5"/>
    <w:rsid w:val="002D45C7"/>
    <w:rsid w:val="002D71C1"/>
    <w:rsid w:val="002D7AC0"/>
    <w:rsid w:val="002E4B20"/>
    <w:rsid w:val="003416D1"/>
    <w:rsid w:val="0035404F"/>
    <w:rsid w:val="0036698D"/>
    <w:rsid w:val="00371CD9"/>
    <w:rsid w:val="003A3238"/>
    <w:rsid w:val="003B4F52"/>
    <w:rsid w:val="003C5C1B"/>
    <w:rsid w:val="003E1800"/>
    <w:rsid w:val="003E6BCD"/>
    <w:rsid w:val="0041661C"/>
    <w:rsid w:val="00416C2B"/>
    <w:rsid w:val="0041763C"/>
    <w:rsid w:val="004466BD"/>
    <w:rsid w:val="00454910"/>
    <w:rsid w:val="004642CA"/>
    <w:rsid w:val="00464E2D"/>
    <w:rsid w:val="00477DCF"/>
    <w:rsid w:val="0048000E"/>
    <w:rsid w:val="00482650"/>
    <w:rsid w:val="004B3A5F"/>
    <w:rsid w:val="004C1BE5"/>
    <w:rsid w:val="004C7933"/>
    <w:rsid w:val="00510DB3"/>
    <w:rsid w:val="00517A5B"/>
    <w:rsid w:val="00525F84"/>
    <w:rsid w:val="00541009"/>
    <w:rsid w:val="00552FF4"/>
    <w:rsid w:val="00573F19"/>
    <w:rsid w:val="0059153A"/>
    <w:rsid w:val="005A015D"/>
    <w:rsid w:val="005A4C5E"/>
    <w:rsid w:val="005B4B26"/>
    <w:rsid w:val="005B5B5E"/>
    <w:rsid w:val="005C5E00"/>
    <w:rsid w:val="005D0AF9"/>
    <w:rsid w:val="005D4660"/>
    <w:rsid w:val="005D60C5"/>
    <w:rsid w:val="005D6F62"/>
    <w:rsid w:val="00600923"/>
    <w:rsid w:val="00624312"/>
    <w:rsid w:val="0063554E"/>
    <w:rsid w:val="0063564D"/>
    <w:rsid w:val="00650731"/>
    <w:rsid w:val="00653AFE"/>
    <w:rsid w:val="00661FAD"/>
    <w:rsid w:val="006827A5"/>
    <w:rsid w:val="006948C7"/>
    <w:rsid w:val="00697F03"/>
    <w:rsid w:val="006A3465"/>
    <w:rsid w:val="006A6FF2"/>
    <w:rsid w:val="006D1126"/>
    <w:rsid w:val="006F0048"/>
    <w:rsid w:val="007148E5"/>
    <w:rsid w:val="00716A55"/>
    <w:rsid w:val="00730E17"/>
    <w:rsid w:val="00733CFB"/>
    <w:rsid w:val="00736606"/>
    <w:rsid w:val="00745AF9"/>
    <w:rsid w:val="0077731E"/>
    <w:rsid w:val="007A22F3"/>
    <w:rsid w:val="007A4129"/>
    <w:rsid w:val="007D461E"/>
    <w:rsid w:val="007F08CF"/>
    <w:rsid w:val="007F32D6"/>
    <w:rsid w:val="007F3518"/>
    <w:rsid w:val="0080438F"/>
    <w:rsid w:val="00826F33"/>
    <w:rsid w:val="008419FB"/>
    <w:rsid w:val="00850DE2"/>
    <w:rsid w:val="008516BE"/>
    <w:rsid w:val="00857D62"/>
    <w:rsid w:val="00863671"/>
    <w:rsid w:val="008916C3"/>
    <w:rsid w:val="00893C05"/>
    <w:rsid w:val="008B19E4"/>
    <w:rsid w:val="008B4C76"/>
    <w:rsid w:val="008B61BC"/>
    <w:rsid w:val="008D1F43"/>
    <w:rsid w:val="008D6B3B"/>
    <w:rsid w:val="008E123C"/>
    <w:rsid w:val="008E3E83"/>
    <w:rsid w:val="008F43D8"/>
    <w:rsid w:val="00970141"/>
    <w:rsid w:val="00977172"/>
    <w:rsid w:val="00977837"/>
    <w:rsid w:val="0098052E"/>
    <w:rsid w:val="009A269D"/>
    <w:rsid w:val="009B1C46"/>
    <w:rsid w:val="009C0828"/>
    <w:rsid w:val="009C1A97"/>
    <w:rsid w:val="009C2475"/>
    <w:rsid w:val="009E30C9"/>
    <w:rsid w:val="009F361F"/>
    <w:rsid w:val="00A01349"/>
    <w:rsid w:val="00A02493"/>
    <w:rsid w:val="00A04290"/>
    <w:rsid w:val="00A1102F"/>
    <w:rsid w:val="00A14E72"/>
    <w:rsid w:val="00A15DF3"/>
    <w:rsid w:val="00A34194"/>
    <w:rsid w:val="00A3708E"/>
    <w:rsid w:val="00A405CF"/>
    <w:rsid w:val="00A43B89"/>
    <w:rsid w:val="00A47D02"/>
    <w:rsid w:val="00A7082B"/>
    <w:rsid w:val="00A71ABA"/>
    <w:rsid w:val="00AA4762"/>
    <w:rsid w:val="00AE3A8E"/>
    <w:rsid w:val="00AF4AC8"/>
    <w:rsid w:val="00B55881"/>
    <w:rsid w:val="00B75B3E"/>
    <w:rsid w:val="00B96839"/>
    <w:rsid w:val="00BA6F2C"/>
    <w:rsid w:val="00BB6F40"/>
    <w:rsid w:val="00BC37A6"/>
    <w:rsid w:val="00BE0B98"/>
    <w:rsid w:val="00BF4C10"/>
    <w:rsid w:val="00C02664"/>
    <w:rsid w:val="00C1645C"/>
    <w:rsid w:val="00C2068C"/>
    <w:rsid w:val="00C25606"/>
    <w:rsid w:val="00C738B0"/>
    <w:rsid w:val="00C75531"/>
    <w:rsid w:val="00C80BB4"/>
    <w:rsid w:val="00C8107C"/>
    <w:rsid w:val="00C87B0B"/>
    <w:rsid w:val="00CA39E0"/>
    <w:rsid w:val="00CA5D41"/>
    <w:rsid w:val="00CB03D3"/>
    <w:rsid w:val="00CD2E22"/>
    <w:rsid w:val="00CD610D"/>
    <w:rsid w:val="00CE06E7"/>
    <w:rsid w:val="00CE6ECB"/>
    <w:rsid w:val="00CF0302"/>
    <w:rsid w:val="00D07EDC"/>
    <w:rsid w:val="00D35FD9"/>
    <w:rsid w:val="00D40F37"/>
    <w:rsid w:val="00DB134C"/>
    <w:rsid w:val="00DB28E7"/>
    <w:rsid w:val="00DE2010"/>
    <w:rsid w:val="00DE215F"/>
    <w:rsid w:val="00DE537C"/>
    <w:rsid w:val="00DF4514"/>
    <w:rsid w:val="00DF59B4"/>
    <w:rsid w:val="00DF7B32"/>
    <w:rsid w:val="00E01CBF"/>
    <w:rsid w:val="00E0506B"/>
    <w:rsid w:val="00E06B88"/>
    <w:rsid w:val="00E11FD5"/>
    <w:rsid w:val="00E44795"/>
    <w:rsid w:val="00E576CE"/>
    <w:rsid w:val="00E7308F"/>
    <w:rsid w:val="00E85C02"/>
    <w:rsid w:val="00E9521A"/>
    <w:rsid w:val="00EA0746"/>
    <w:rsid w:val="00EA1021"/>
    <w:rsid w:val="00EA4FF3"/>
    <w:rsid w:val="00EF3680"/>
    <w:rsid w:val="00F002D9"/>
    <w:rsid w:val="00F05500"/>
    <w:rsid w:val="00F12517"/>
    <w:rsid w:val="00F152BF"/>
    <w:rsid w:val="00F21512"/>
    <w:rsid w:val="00F433F5"/>
    <w:rsid w:val="00F43B52"/>
    <w:rsid w:val="00F64AAD"/>
    <w:rsid w:val="00F8343C"/>
    <w:rsid w:val="00F8555F"/>
    <w:rsid w:val="00F90AA5"/>
    <w:rsid w:val="00FC0E4B"/>
    <w:rsid w:val="00FD1194"/>
    <w:rsid w:val="00FE68C9"/>
    <w:rsid w:val="00FF0C1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FB3E1"/>
  <w15:docId w15:val="{1A3ABD05-4892-4B52-AB25-172AC6D2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59153A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rsid w:val="0012747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12747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127470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2747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127470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274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27470"/>
    <w:rPr>
      <w:rFonts w:ascii="Segoe UI" w:hAnsi="Segoe UI" w:cs="Segoe UI"/>
      <w:sz w:val="18"/>
      <w:szCs w:val="18"/>
      <w:lang w:eastAsia="lt-LT"/>
    </w:rPr>
  </w:style>
  <w:style w:type="paragraph" w:customStyle="1" w:styleId="statymopavad">
    <w:name w:val="?statymo pavad."/>
    <w:basedOn w:val="prastasis"/>
    <w:uiPriority w:val="99"/>
    <w:rsid w:val="003E6BCD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Sraopastraipa">
    <w:name w:val="List Paragraph"/>
    <w:basedOn w:val="prastasis"/>
    <w:uiPriority w:val="99"/>
    <w:qFormat/>
    <w:rsid w:val="00733CFB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99"/>
    <w:qFormat/>
    <w:rsid w:val="008B19E4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8B19E4"/>
    <w:rPr>
      <w:rFonts w:ascii="Calibri Light" w:hAnsi="Calibri Light" w:cs="Times New Roman"/>
      <w:spacing w:val="-10"/>
      <w:kern w:val="28"/>
      <w:sz w:val="56"/>
      <w:szCs w:val="56"/>
      <w:lang w:eastAsia="lt-LT"/>
    </w:rPr>
  </w:style>
  <w:style w:type="paragraph" w:styleId="Antrats">
    <w:name w:val="header"/>
    <w:basedOn w:val="prastasis"/>
    <w:link w:val="AntratsDiagrama"/>
    <w:uiPriority w:val="99"/>
    <w:rsid w:val="004176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1763C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176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1763C"/>
    <w:rPr>
      <w:rFonts w:ascii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qFormat/>
    <w:locked/>
    <w:rsid w:val="00094CB3"/>
    <w:rPr>
      <w:i/>
      <w:iCs/>
    </w:rPr>
  </w:style>
  <w:style w:type="character" w:styleId="Puslapionumeris">
    <w:name w:val="page number"/>
    <w:basedOn w:val="Numatytasispastraiposriftas"/>
    <w:uiPriority w:val="99"/>
    <w:rsid w:val="000E7825"/>
    <w:rPr>
      <w:rFonts w:cs="Times New Roman"/>
    </w:rPr>
  </w:style>
  <w:style w:type="paragraph" w:customStyle="1" w:styleId="prastasis1">
    <w:name w:val="Įprastasis1"/>
    <w:uiPriority w:val="99"/>
    <w:rsid w:val="000E7825"/>
    <w:pPr>
      <w:spacing w:line="276" w:lineRule="auto"/>
    </w:pPr>
    <w:rPr>
      <w:rFonts w:ascii="Arial" w:eastAsia="Times New Roman" w:hAnsi="Arial" w:cs="Arial"/>
      <w:color w:val="000000"/>
    </w:rPr>
  </w:style>
  <w:style w:type="paragraph" w:styleId="Pagrindinistekstas">
    <w:name w:val="Body Text"/>
    <w:basedOn w:val="prastasis"/>
    <w:link w:val="PagrindinistekstasDiagrama"/>
    <w:uiPriority w:val="99"/>
    <w:rsid w:val="000E7825"/>
    <w:pPr>
      <w:spacing w:after="120"/>
    </w:pPr>
    <w:rPr>
      <w:sz w:val="20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E7825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3721-9EF3-4376-82F6-1F5F0F4E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3580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Ronkus</dc:creator>
  <cp:keywords/>
  <dc:description/>
  <cp:lastModifiedBy>Dainora Daugeliene</cp:lastModifiedBy>
  <cp:revision>2</cp:revision>
  <cp:lastPrinted>2017-08-18T11:48:00Z</cp:lastPrinted>
  <dcterms:created xsi:type="dcterms:W3CDTF">2019-09-17T08:38:00Z</dcterms:created>
  <dcterms:modified xsi:type="dcterms:W3CDTF">2019-09-17T08:38:00Z</dcterms:modified>
</cp:coreProperties>
</file>