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EC9" w:rsidRPr="00605E50" w:rsidRDefault="00FE5EC9" w:rsidP="00FE5EC9">
      <w:pPr>
        <w:jc w:val="center"/>
        <w:rPr>
          <w:rFonts w:ascii="Arial" w:hAnsi="Arial" w:cs="Arial"/>
          <w:color w:val="010101"/>
          <w:sz w:val="18"/>
          <w:szCs w:val="18"/>
          <w:lang w:eastAsia="en-US"/>
        </w:rPr>
      </w:pPr>
      <w:r w:rsidRPr="00605E50">
        <w:rPr>
          <w:rFonts w:ascii="Arial" w:hAnsi="Arial" w:cs="Arial"/>
          <w:noProof/>
          <w:color w:val="010101"/>
          <w:sz w:val="18"/>
          <w:szCs w:val="18"/>
        </w:rPr>
        <w:drawing>
          <wp:inline distT="0" distB="0" distL="0" distR="0">
            <wp:extent cx="436245" cy="520700"/>
            <wp:effectExtent l="0" t="0" r="190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 cy="520700"/>
                    </a:xfrm>
                    <a:prstGeom prst="rect">
                      <a:avLst/>
                    </a:prstGeom>
                    <a:noFill/>
                    <a:ln>
                      <a:noFill/>
                    </a:ln>
                  </pic:spPr>
                </pic:pic>
              </a:graphicData>
            </a:graphic>
          </wp:inline>
        </w:drawing>
      </w:r>
    </w:p>
    <w:p w:rsidR="00AB24DD" w:rsidRPr="00605E50" w:rsidRDefault="00AB24DD" w:rsidP="005E763E">
      <w:pPr>
        <w:pStyle w:val="prastasiniatinklio"/>
        <w:spacing w:before="0" w:beforeAutospacing="0" w:after="0" w:afterAutospacing="0"/>
        <w:jc w:val="both"/>
      </w:pPr>
    </w:p>
    <w:p w:rsidR="004D762C" w:rsidRPr="00605E50" w:rsidRDefault="00FE5EC9" w:rsidP="00FE5EC9">
      <w:pPr>
        <w:pStyle w:val="prastasiniatinklio"/>
        <w:spacing w:before="0" w:beforeAutospacing="0" w:after="0" w:afterAutospacing="0"/>
        <w:jc w:val="center"/>
        <w:rPr>
          <w:sz w:val="28"/>
          <w:szCs w:val="28"/>
        </w:rPr>
      </w:pPr>
      <w:r w:rsidRPr="00605E50">
        <w:rPr>
          <w:b/>
          <w:sz w:val="28"/>
          <w:szCs w:val="28"/>
        </w:rPr>
        <w:t>KLAIPĖDOS RAJONO SAVIVALDYBĖ</w:t>
      </w:r>
    </w:p>
    <w:p w:rsidR="004D762C" w:rsidRPr="00605E50" w:rsidRDefault="004D762C" w:rsidP="005E763E">
      <w:pPr>
        <w:pStyle w:val="prastasiniatinklio"/>
        <w:spacing w:before="0" w:beforeAutospacing="0" w:after="0" w:afterAutospacing="0"/>
        <w:jc w:val="both"/>
      </w:pPr>
    </w:p>
    <w:p w:rsidR="004D762C" w:rsidRPr="00605E50" w:rsidRDefault="004D762C" w:rsidP="005E763E">
      <w:pPr>
        <w:pStyle w:val="prastasiniatinklio"/>
        <w:spacing w:before="0" w:beforeAutospacing="0" w:after="0" w:afterAutospacing="0"/>
        <w:jc w:val="both"/>
      </w:pPr>
    </w:p>
    <w:p w:rsidR="00FE5EC9" w:rsidRPr="00605E50" w:rsidRDefault="00FE5EC9" w:rsidP="005E763E">
      <w:pPr>
        <w:pStyle w:val="prastasiniatinklio"/>
        <w:spacing w:before="0" w:beforeAutospacing="0" w:after="0" w:afterAutospacing="0"/>
        <w:jc w:val="both"/>
      </w:pPr>
    </w:p>
    <w:p w:rsidR="00FE5EC9" w:rsidRPr="00605E50" w:rsidRDefault="00FE5EC9" w:rsidP="005E763E">
      <w:pPr>
        <w:pStyle w:val="prastasiniatinklio"/>
        <w:spacing w:before="0" w:beforeAutospacing="0" w:after="0" w:afterAutospacing="0"/>
        <w:jc w:val="both"/>
      </w:pPr>
    </w:p>
    <w:p w:rsidR="00FE5EC9" w:rsidRPr="00605E50" w:rsidRDefault="00FE5EC9" w:rsidP="005E763E">
      <w:pPr>
        <w:pStyle w:val="prastasiniatinklio"/>
        <w:spacing w:before="0" w:beforeAutospacing="0" w:after="0" w:afterAutospacing="0"/>
        <w:jc w:val="both"/>
      </w:pPr>
    </w:p>
    <w:p w:rsidR="00FE5EC9" w:rsidRPr="00605E50" w:rsidRDefault="00FE5EC9" w:rsidP="005E763E">
      <w:pPr>
        <w:pStyle w:val="prastasiniatinklio"/>
        <w:spacing w:before="0" w:beforeAutospacing="0" w:after="0" w:afterAutospacing="0"/>
        <w:jc w:val="both"/>
      </w:pPr>
    </w:p>
    <w:p w:rsidR="004D762C" w:rsidRPr="00605E50" w:rsidRDefault="00FE5EC9" w:rsidP="005E763E">
      <w:pPr>
        <w:pStyle w:val="prastasiniatinklio"/>
        <w:spacing w:before="0" w:beforeAutospacing="0" w:after="0" w:afterAutospacing="0"/>
        <w:jc w:val="both"/>
      </w:pPr>
      <w:r w:rsidRPr="00605E50">
        <w:rPr>
          <w:noProof/>
        </w:rPr>
        <w:drawing>
          <wp:inline distT="0" distB="0" distL="0" distR="0">
            <wp:extent cx="6119487" cy="3511296"/>
            <wp:effectExtent l="0" t="0" r="0" b="0"/>
            <wp:docPr id="2" name="Paveikslėlis 2" descr="D:\ruta.zubiene\Documents\100 priežasčių įsimylėti 4 vandenų kraštą\Gargžda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ta.zubiene\Documents\100 priežasčių įsimylėti 4 vandenų kraštą\Gargždai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87" cy="3511296"/>
                    </a:xfrm>
                    <a:prstGeom prst="rect">
                      <a:avLst/>
                    </a:prstGeom>
                    <a:noFill/>
                    <a:ln>
                      <a:noFill/>
                    </a:ln>
                  </pic:spPr>
                </pic:pic>
              </a:graphicData>
            </a:graphic>
          </wp:inline>
        </w:drawing>
      </w:r>
    </w:p>
    <w:p w:rsidR="004D762C" w:rsidRPr="00605E50" w:rsidRDefault="004D762C" w:rsidP="005E763E">
      <w:pPr>
        <w:pStyle w:val="prastasiniatinklio"/>
        <w:spacing w:before="0" w:beforeAutospacing="0" w:after="0" w:afterAutospacing="0"/>
        <w:jc w:val="both"/>
      </w:pPr>
    </w:p>
    <w:p w:rsidR="00FE5EC9" w:rsidRPr="00605E50" w:rsidRDefault="00FE5EC9" w:rsidP="00FE5EC9">
      <w:pPr>
        <w:pStyle w:val="prastasiniatinklio"/>
        <w:spacing w:before="0" w:beforeAutospacing="0" w:after="0" w:afterAutospacing="0"/>
        <w:jc w:val="center"/>
        <w:rPr>
          <w:b/>
          <w:sz w:val="36"/>
          <w:szCs w:val="36"/>
        </w:rPr>
      </w:pPr>
    </w:p>
    <w:p w:rsidR="00D20429" w:rsidRDefault="00FE5EC9" w:rsidP="00FE5EC9">
      <w:pPr>
        <w:pStyle w:val="prastasiniatinklio"/>
        <w:spacing w:before="0" w:beforeAutospacing="0" w:after="0" w:afterAutospacing="0"/>
        <w:jc w:val="center"/>
        <w:rPr>
          <w:b/>
          <w:i/>
          <w:sz w:val="36"/>
          <w:szCs w:val="36"/>
        </w:rPr>
      </w:pPr>
      <w:r w:rsidRPr="00605E50">
        <w:rPr>
          <w:b/>
          <w:i/>
          <w:sz w:val="36"/>
          <w:szCs w:val="36"/>
        </w:rPr>
        <w:t xml:space="preserve">KLAIPĖDOS RAJONO SAVIVALDYBĖS </w:t>
      </w:r>
      <w:r w:rsidR="00D20429">
        <w:rPr>
          <w:b/>
          <w:i/>
          <w:sz w:val="36"/>
          <w:szCs w:val="36"/>
        </w:rPr>
        <w:t xml:space="preserve">TARYBOS </w:t>
      </w:r>
    </w:p>
    <w:p w:rsidR="00FE5EC9" w:rsidRPr="00605E50" w:rsidRDefault="00CC783F" w:rsidP="00FE5EC9">
      <w:pPr>
        <w:pStyle w:val="prastasiniatinklio"/>
        <w:spacing w:before="0" w:beforeAutospacing="0" w:after="0" w:afterAutospacing="0"/>
        <w:jc w:val="center"/>
        <w:rPr>
          <w:b/>
          <w:i/>
          <w:sz w:val="36"/>
          <w:szCs w:val="36"/>
        </w:rPr>
      </w:pPr>
      <w:r>
        <w:rPr>
          <w:b/>
          <w:i/>
          <w:sz w:val="36"/>
          <w:szCs w:val="36"/>
        </w:rPr>
        <w:t>2015-04-14–</w:t>
      </w:r>
      <w:r w:rsidR="00FE5EC9" w:rsidRPr="00605E50">
        <w:rPr>
          <w:b/>
          <w:i/>
          <w:sz w:val="36"/>
          <w:szCs w:val="36"/>
        </w:rPr>
        <w:t>2015-12-31 VEIKLOS ATASKAITA</w:t>
      </w:r>
    </w:p>
    <w:p w:rsidR="00AB24DD" w:rsidRPr="00605E50" w:rsidRDefault="00AB24DD" w:rsidP="005E763E">
      <w:pPr>
        <w:pStyle w:val="prastasiniatinklio"/>
        <w:spacing w:before="0" w:beforeAutospacing="0" w:after="0" w:afterAutospacing="0"/>
        <w:jc w:val="both"/>
        <w:rPr>
          <w:b/>
          <w:i/>
          <w:sz w:val="32"/>
          <w:szCs w:val="32"/>
        </w:rPr>
      </w:pPr>
    </w:p>
    <w:p w:rsidR="00AB24DD" w:rsidRPr="00605E50" w:rsidRDefault="00AB24DD" w:rsidP="00AB24DD">
      <w:pPr>
        <w:pStyle w:val="prastasiniatinklio"/>
        <w:spacing w:before="0" w:beforeAutospacing="0" w:after="0" w:afterAutospacing="0"/>
        <w:jc w:val="center"/>
        <w:rPr>
          <w:b/>
          <w:sz w:val="36"/>
          <w:szCs w:val="36"/>
        </w:rPr>
      </w:pPr>
    </w:p>
    <w:p w:rsidR="00013252" w:rsidRPr="00605E50" w:rsidRDefault="00013252" w:rsidP="005E763E">
      <w:pPr>
        <w:pStyle w:val="prastasiniatinklio"/>
        <w:spacing w:before="0" w:beforeAutospacing="0" w:after="0" w:afterAutospacing="0"/>
        <w:jc w:val="both"/>
      </w:pPr>
    </w:p>
    <w:p w:rsidR="00013252" w:rsidRPr="00605E50" w:rsidRDefault="00013252" w:rsidP="005E763E">
      <w:pPr>
        <w:pStyle w:val="prastasiniatinklio"/>
        <w:spacing w:before="0" w:beforeAutospacing="0" w:after="0" w:afterAutospacing="0"/>
        <w:jc w:val="both"/>
      </w:pPr>
    </w:p>
    <w:p w:rsidR="00013252" w:rsidRPr="00605E50" w:rsidRDefault="00013252" w:rsidP="005E763E">
      <w:pPr>
        <w:pStyle w:val="prastasiniatinklio"/>
        <w:spacing w:before="0" w:beforeAutospacing="0" w:after="0" w:afterAutospacing="0"/>
        <w:jc w:val="both"/>
      </w:pPr>
    </w:p>
    <w:p w:rsidR="00013252" w:rsidRPr="00605E50" w:rsidRDefault="00013252" w:rsidP="005E763E">
      <w:pPr>
        <w:pStyle w:val="prastasiniatinklio"/>
        <w:spacing w:before="0" w:beforeAutospacing="0" w:after="0" w:afterAutospacing="0"/>
        <w:jc w:val="both"/>
      </w:pPr>
    </w:p>
    <w:p w:rsidR="00013252" w:rsidRPr="00605E50" w:rsidRDefault="00013252" w:rsidP="005E763E">
      <w:pPr>
        <w:pStyle w:val="prastasiniatinklio"/>
        <w:spacing w:before="0" w:beforeAutospacing="0" w:after="0" w:afterAutospacing="0"/>
        <w:jc w:val="both"/>
      </w:pPr>
    </w:p>
    <w:p w:rsidR="00013252" w:rsidRPr="00605E50" w:rsidRDefault="00013252" w:rsidP="005E763E">
      <w:pPr>
        <w:pStyle w:val="prastasiniatinklio"/>
        <w:spacing w:before="0" w:beforeAutospacing="0" w:after="0" w:afterAutospacing="0"/>
        <w:jc w:val="both"/>
      </w:pPr>
    </w:p>
    <w:p w:rsidR="00013252" w:rsidRPr="00605E50" w:rsidRDefault="00013252" w:rsidP="005E763E">
      <w:pPr>
        <w:pStyle w:val="prastasiniatinklio"/>
        <w:spacing w:before="0" w:beforeAutospacing="0" w:after="0" w:afterAutospacing="0"/>
        <w:jc w:val="both"/>
      </w:pPr>
    </w:p>
    <w:p w:rsidR="00FE5EC9" w:rsidRPr="00605E50" w:rsidRDefault="00FE5EC9" w:rsidP="005E763E">
      <w:pPr>
        <w:pStyle w:val="prastasiniatinklio"/>
        <w:spacing w:before="0" w:beforeAutospacing="0" w:after="0" w:afterAutospacing="0"/>
        <w:jc w:val="both"/>
      </w:pPr>
      <w:bookmarkStart w:id="0" w:name="_GoBack"/>
      <w:bookmarkEnd w:id="0"/>
    </w:p>
    <w:p w:rsidR="00FE5EC9" w:rsidRPr="00605E50" w:rsidRDefault="00FE5EC9" w:rsidP="005E763E">
      <w:pPr>
        <w:pStyle w:val="prastasiniatinklio"/>
        <w:spacing w:before="0" w:beforeAutospacing="0" w:after="0" w:afterAutospacing="0"/>
        <w:jc w:val="both"/>
      </w:pPr>
    </w:p>
    <w:p w:rsidR="00FE5EC9" w:rsidRPr="00605E50" w:rsidRDefault="00FE5EC9" w:rsidP="005E763E">
      <w:pPr>
        <w:pStyle w:val="prastasiniatinklio"/>
        <w:spacing w:before="0" w:beforeAutospacing="0" w:after="0" w:afterAutospacing="0"/>
        <w:jc w:val="both"/>
      </w:pPr>
    </w:p>
    <w:p w:rsidR="00013252" w:rsidRPr="00605E50" w:rsidRDefault="00AB24DD" w:rsidP="00AB24DD">
      <w:pPr>
        <w:pStyle w:val="prastasiniatinklio"/>
        <w:spacing w:before="0" w:beforeAutospacing="0" w:after="0" w:afterAutospacing="0"/>
        <w:jc w:val="center"/>
      </w:pPr>
      <w:r w:rsidRPr="00605E50">
        <w:t>Gargždai</w:t>
      </w:r>
    </w:p>
    <w:p w:rsidR="00AB24DD" w:rsidRPr="00605E50" w:rsidRDefault="00AB24DD" w:rsidP="00AB24DD">
      <w:pPr>
        <w:pStyle w:val="prastasiniatinklio"/>
        <w:spacing w:before="0" w:beforeAutospacing="0" w:after="0" w:afterAutospacing="0"/>
        <w:jc w:val="center"/>
      </w:pPr>
      <w:r w:rsidRPr="00605E50">
        <w:t>2016</w:t>
      </w:r>
      <w:r w:rsidR="00720DD5">
        <w:t xml:space="preserve"> m.</w:t>
      </w:r>
    </w:p>
    <w:p w:rsidR="00B4181E" w:rsidRDefault="00B4181E" w:rsidP="00630C89">
      <w:pPr>
        <w:spacing w:line="360" w:lineRule="auto"/>
        <w:jc w:val="both"/>
      </w:pPr>
    </w:p>
    <w:p w:rsidR="00B4181E" w:rsidRPr="00B4181E" w:rsidRDefault="00B4181E" w:rsidP="00B4181E">
      <w:pPr>
        <w:spacing w:line="360" w:lineRule="auto"/>
        <w:jc w:val="center"/>
        <w:rPr>
          <w:b/>
        </w:rPr>
      </w:pPr>
      <w:r w:rsidRPr="00B4181E">
        <w:rPr>
          <w:b/>
        </w:rPr>
        <w:lastRenderedPageBreak/>
        <w:t>TURINYS</w:t>
      </w:r>
    </w:p>
    <w:p w:rsidR="00B4181E" w:rsidRDefault="00B4181E" w:rsidP="00630C89">
      <w:pPr>
        <w:spacing w:line="360" w:lineRule="auto"/>
        <w:jc w:val="both"/>
      </w:pPr>
    </w:p>
    <w:p w:rsidR="00630C89" w:rsidRPr="00605E50" w:rsidRDefault="00630C89" w:rsidP="00630C89">
      <w:pPr>
        <w:spacing w:line="360" w:lineRule="auto"/>
        <w:jc w:val="both"/>
      </w:pPr>
      <w:r w:rsidRPr="00605E50">
        <w:t>ĮŽANGA...........................................................................................................</w:t>
      </w:r>
      <w:r>
        <w:t>..............................</w:t>
      </w:r>
      <w:r w:rsidR="00B206F7">
        <w:t>.</w:t>
      </w:r>
      <w:r>
        <w:t>..</w:t>
      </w:r>
      <w:r w:rsidR="00B206F7">
        <w:t>.</w:t>
      </w:r>
      <w:r>
        <w:t>.3</w:t>
      </w:r>
    </w:p>
    <w:p w:rsidR="00630C89" w:rsidRPr="00605E50" w:rsidRDefault="00630C89" w:rsidP="00630C89">
      <w:pPr>
        <w:spacing w:line="360" w:lineRule="auto"/>
        <w:jc w:val="both"/>
      </w:pPr>
      <w:r w:rsidRPr="00605E50">
        <w:t>I. SAVIVALDYBĖS FUNKCIJOS ........................................................................................</w:t>
      </w:r>
      <w:r w:rsidR="00B206F7">
        <w:t>.</w:t>
      </w:r>
      <w:r w:rsidRPr="00605E50">
        <w:t>......</w:t>
      </w:r>
      <w:r w:rsidR="00B206F7">
        <w:t>.</w:t>
      </w:r>
      <w:r w:rsidRPr="00605E50">
        <w:t>....</w:t>
      </w:r>
      <w:r w:rsidR="00B4181E">
        <w:t>3</w:t>
      </w:r>
    </w:p>
    <w:p w:rsidR="00630C89" w:rsidRPr="00605E50" w:rsidRDefault="00630C89" w:rsidP="00630C89">
      <w:pPr>
        <w:spacing w:line="360" w:lineRule="auto"/>
      </w:pPr>
      <w:r w:rsidRPr="00605E50">
        <w:t>II. KLAIPĖDOS RAJONO SAVIVALDYBĖS TARYBA, TAR</w:t>
      </w:r>
      <w:r>
        <w:t>YBOS SPRENDIMAI............</w:t>
      </w:r>
      <w:r w:rsidR="00B206F7">
        <w:t>..</w:t>
      </w:r>
      <w:r w:rsidR="00B4181E">
        <w:t>....3</w:t>
      </w:r>
    </w:p>
    <w:p w:rsidR="00630C89" w:rsidRPr="00605E50" w:rsidRDefault="00630C89" w:rsidP="00630C89">
      <w:pPr>
        <w:spacing w:line="360" w:lineRule="auto"/>
      </w:pPr>
      <w:r w:rsidRPr="00605E50">
        <w:t>III. TARYBOS KOMITETAI.............................................................................</w:t>
      </w:r>
      <w:r>
        <w:t>..........................</w:t>
      </w:r>
      <w:r w:rsidR="00B206F7">
        <w:t>.</w:t>
      </w:r>
      <w:r>
        <w:t>..</w:t>
      </w:r>
      <w:r w:rsidR="00B206F7">
        <w:t>.</w:t>
      </w:r>
      <w:r w:rsidR="00077C46">
        <w:t>...7</w:t>
      </w:r>
    </w:p>
    <w:p w:rsidR="00630C89" w:rsidRPr="00605E50" w:rsidRDefault="00630C89" w:rsidP="00630C89">
      <w:pPr>
        <w:spacing w:line="360" w:lineRule="auto"/>
      </w:pPr>
      <w:r w:rsidRPr="00605E50">
        <w:t>IV. MERAS, MERO POTVARKIAI..................................................................</w:t>
      </w:r>
      <w:r>
        <w:t>..........................</w:t>
      </w:r>
      <w:r w:rsidR="00B206F7">
        <w:t>.</w:t>
      </w:r>
      <w:r>
        <w:t>.</w:t>
      </w:r>
      <w:r w:rsidR="00B206F7">
        <w:t>.</w:t>
      </w:r>
      <w:r>
        <w:t>....7</w:t>
      </w:r>
    </w:p>
    <w:p w:rsidR="00630C89" w:rsidRPr="00605E50" w:rsidRDefault="00630C89" w:rsidP="00630C89">
      <w:pPr>
        <w:spacing w:line="360" w:lineRule="auto"/>
      </w:pPr>
      <w:r w:rsidRPr="00605E50">
        <w:t>V. TARYBOS KOMISIJOS, DARBO GRUPĖS...............................................</w:t>
      </w:r>
      <w:r w:rsidR="00BD47EC">
        <w:t>.</w:t>
      </w:r>
      <w:r w:rsidR="00B4181E">
        <w:t>.</w:t>
      </w:r>
      <w:r w:rsidR="00077C46">
        <w:t>...............................8</w:t>
      </w:r>
    </w:p>
    <w:p w:rsidR="00630C89" w:rsidRPr="00605E50" w:rsidRDefault="00630C89" w:rsidP="00630C89">
      <w:pPr>
        <w:spacing w:line="360" w:lineRule="auto"/>
        <w:rPr>
          <w:bCs/>
          <w:noProof/>
          <w:lang w:eastAsia="en-US"/>
        </w:rPr>
      </w:pPr>
      <w:r w:rsidRPr="00605E50">
        <w:rPr>
          <w:bCs/>
          <w:noProof/>
          <w:lang w:eastAsia="en-US"/>
        </w:rPr>
        <w:t>VI. TARYBOS NARIŲ DELEGAVIMAS.........................................................</w:t>
      </w:r>
      <w:r w:rsidR="00BD47EC">
        <w:rPr>
          <w:bCs/>
          <w:noProof/>
          <w:lang w:eastAsia="en-US"/>
        </w:rPr>
        <w:t>.</w:t>
      </w:r>
      <w:r w:rsidR="00077C46">
        <w:rPr>
          <w:bCs/>
          <w:noProof/>
          <w:lang w:eastAsia="en-US"/>
        </w:rPr>
        <w:t>..............................15</w:t>
      </w:r>
    </w:p>
    <w:p w:rsidR="00630C89" w:rsidRPr="00605E50" w:rsidRDefault="00630C89" w:rsidP="00630C89">
      <w:pPr>
        <w:spacing w:line="360" w:lineRule="auto"/>
      </w:pPr>
      <w:r w:rsidRPr="00605E50">
        <w:t>VII.</w:t>
      </w:r>
      <w:r w:rsidRPr="00605E50">
        <w:rPr>
          <w:sz w:val="16"/>
          <w:szCs w:val="16"/>
        </w:rPr>
        <w:t xml:space="preserve"> </w:t>
      </w:r>
      <w:r w:rsidRPr="00605E50">
        <w:t>VEIKLA</w:t>
      </w:r>
      <w:r w:rsidRPr="00605E50">
        <w:rPr>
          <w:sz w:val="16"/>
          <w:szCs w:val="16"/>
        </w:rPr>
        <w:t xml:space="preserve"> </w:t>
      </w:r>
      <w:r w:rsidRPr="00605E50">
        <w:t>REGIONO</w:t>
      </w:r>
      <w:r w:rsidRPr="00605E50">
        <w:rPr>
          <w:sz w:val="16"/>
          <w:szCs w:val="16"/>
        </w:rPr>
        <w:t xml:space="preserve"> </w:t>
      </w:r>
      <w:r w:rsidRPr="00605E50">
        <w:t>PLĖTROS</w:t>
      </w:r>
      <w:r w:rsidRPr="00605E50">
        <w:rPr>
          <w:sz w:val="16"/>
          <w:szCs w:val="16"/>
        </w:rPr>
        <w:t xml:space="preserve"> </w:t>
      </w:r>
      <w:r w:rsidRPr="00605E50">
        <w:t>TARYBOJE</w:t>
      </w:r>
      <w:r w:rsidRPr="00605E50">
        <w:rPr>
          <w:sz w:val="16"/>
          <w:szCs w:val="16"/>
        </w:rPr>
        <w:t xml:space="preserve"> </w:t>
      </w:r>
      <w:r w:rsidRPr="00605E50">
        <w:t xml:space="preserve"> ............................................</w:t>
      </w:r>
      <w:r w:rsidR="00BD47EC">
        <w:t>.</w:t>
      </w:r>
      <w:r w:rsidR="00B4181E">
        <w:t>..............................15</w:t>
      </w:r>
    </w:p>
    <w:p w:rsidR="00630C89" w:rsidRPr="00605E50" w:rsidRDefault="00630C89" w:rsidP="00630C89">
      <w:pPr>
        <w:spacing w:line="360" w:lineRule="auto"/>
      </w:pPr>
      <w:r w:rsidRPr="00605E50">
        <w:t>VIII.</w:t>
      </w:r>
      <w:r w:rsidRPr="00605E50">
        <w:rPr>
          <w:sz w:val="16"/>
          <w:szCs w:val="16"/>
        </w:rPr>
        <w:t xml:space="preserve"> </w:t>
      </w:r>
      <w:r w:rsidRPr="00605E50">
        <w:t>VEIKLA</w:t>
      </w:r>
      <w:r w:rsidRPr="00605E50">
        <w:rPr>
          <w:sz w:val="16"/>
          <w:szCs w:val="16"/>
        </w:rPr>
        <w:t xml:space="preserve"> </w:t>
      </w:r>
      <w:r w:rsidRPr="00605E50">
        <w:t>LIETUVOS</w:t>
      </w:r>
      <w:r w:rsidRPr="00605E50">
        <w:rPr>
          <w:sz w:val="16"/>
          <w:szCs w:val="16"/>
        </w:rPr>
        <w:t xml:space="preserve"> </w:t>
      </w:r>
      <w:r w:rsidRPr="00605E50">
        <w:t>SAVIVALDYBIŲ</w:t>
      </w:r>
      <w:r w:rsidRPr="00605E50">
        <w:rPr>
          <w:sz w:val="16"/>
          <w:szCs w:val="16"/>
        </w:rPr>
        <w:t xml:space="preserve"> </w:t>
      </w:r>
      <w:r w:rsidRPr="00605E50">
        <w:t>ASOCIACIJOJE ......................</w:t>
      </w:r>
      <w:r w:rsidR="00BD47EC">
        <w:t>.</w:t>
      </w:r>
      <w:r w:rsidR="00077C46">
        <w:t>..............................16</w:t>
      </w:r>
    </w:p>
    <w:p w:rsidR="00630C89" w:rsidRPr="00605E50" w:rsidRDefault="00630C89" w:rsidP="00630C89">
      <w:pPr>
        <w:spacing w:line="360" w:lineRule="auto"/>
      </w:pPr>
      <w:r w:rsidRPr="00605E50">
        <w:t>IX. TARPTAUTINIAI RYŠIAI ........................................................................................................</w:t>
      </w:r>
      <w:r w:rsidR="00077C46">
        <w:t>16</w:t>
      </w:r>
    </w:p>
    <w:p w:rsidR="00630C89" w:rsidRDefault="00630C89" w:rsidP="00630C89">
      <w:pPr>
        <w:spacing w:line="360" w:lineRule="auto"/>
      </w:pPr>
      <w:r w:rsidRPr="00605E50">
        <w:t>X. ATSTOVAVIMAS TEISMUOSE, PRIIMTŲ TEISĖS AKTŲ TEISĖ</w:t>
      </w:r>
      <w:r w:rsidR="00BD47EC">
        <w:t>TUMAS...........</w:t>
      </w:r>
      <w:r w:rsidR="00077C46">
        <w:t>...............17</w:t>
      </w:r>
    </w:p>
    <w:p w:rsidR="006C7F93" w:rsidRDefault="006C7F93" w:rsidP="00630C89">
      <w:pPr>
        <w:spacing w:line="360" w:lineRule="auto"/>
      </w:pPr>
      <w:r>
        <w:t>XI. ADMINISTARCINĖS NAŠTOS MAŽINIMAS..........................................................</w:t>
      </w:r>
      <w:r w:rsidR="00077C46">
        <w:t>...............17</w:t>
      </w:r>
    </w:p>
    <w:p w:rsidR="00630C89" w:rsidRPr="00605E50" w:rsidRDefault="00630C89" w:rsidP="00D312FC">
      <w:pPr>
        <w:spacing w:line="360" w:lineRule="auto"/>
        <w:jc w:val="both"/>
      </w:pPr>
      <w:r w:rsidRPr="00605E50">
        <w:t>PRIEDAI ..............................................................................................................</w:t>
      </w:r>
      <w:r w:rsidR="00077C46">
        <w:t>..............................19</w:t>
      </w:r>
    </w:p>
    <w:p w:rsidR="00630C89" w:rsidRPr="00605E50" w:rsidRDefault="00630C89" w:rsidP="00630C89">
      <w:pPr>
        <w:jc w:val="both"/>
        <w:rPr>
          <w:b/>
        </w:rPr>
      </w:pPr>
    </w:p>
    <w:p w:rsidR="00630C89" w:rsidRPr="00605E50" w:rsidRDefault="00630C89" w:rsidP="00630C89">
      <w:pPr>
        <w:jc w:val="center"/>
        <w:rPr>
          <w:b/>
        </w:rPr>
      </w:pPr>
    </w:p>
    <w:p w:rsidR="00630C89" w:rsidRPr="00605E50" w:rsidRDefault="00630C89" w:rsidP="00630C89">
      <w:pPr>
        <w:jc w:val="center"/>
        <w:rPr>
          <w:b/>
        </w:rPr>
      </w:pPr>
    </w:p>
    <w:p w:rsidR="00630C89" w:rsidRPr="00605E50" w:rsidRDefault="00630C89" w:rsidP="00630C89">
      <w:pPr>
        <w:jc w:val="center"/>
        <w:rPr>
          <w:b/>
        </w:rPr>
      </w:pPr>
    </w:p>
    <w:p w:rsidR="00630C89" w:rsidRPr="00605E50" w:rsidRDefault="00630C89" w:rsidP="00630C89">
      <w:pPr>
        <w:jc w:val="center"/>
        <w:rPr>
          <w:b/>
        </w:rPr>
      </w:pPr>
    </w:p>
    <w:p w:rsidR="00630C89" w:rsidRPr="00605E50" w:rsidRDefault="00630C89" w:rsidP="00630C89">
      <w:pPr>
        <w:jc w:val="center"/>
        <w:rPr>
          <w:b/>
        </w:rPr>
      </w:pPr>
    </w:p>
    <w:p w:rsidR="00630C89" w:rsidRPr="00605E50" w:rsidRDefault="00630C89" w:rsidP="00630C89">
      <w:pPr>
        <w:jc w:val="center"/>
        <w:rPr>
          <w:b/>
        </w:rPr>
      </w:pPr>
    </w:p>
    <w:p w:rsidR="00630C89" w:rsidRPr="00605E50" w:rsidRDefault="00630C89" w:rsidP="00630C89">
      <w:pPr>
        <w:jc w:val="center"/>
        <w:rPr>
          <w:b/>
        </w:rPr>
      </w:pPr>
    </w:p>
    <w:p w:rsidR="00630C89" w:rsidRPr="00605E50" w:rsidRDefault="00630C89" w:rsidP="00630C89">
      <w:pPr>
        <w:jc w:val="center"/>
        <w:rPr>
          <w:b/>
        </w:rPr>
      </w:pPr>
    </w:p>
    <w:p w:rsidR="00630C89" w:rsidRPr="00605E50" w:rsidRDefault="00630C89" w:rsidP="00630C89">
      <w:pPr>
        <w:jc w:val="center"/>
        <w:rPr>
          <w:b/>
        </w:rPr>
      </w:pPr>
    </w:p>
    <w:p w:rsidR="00630C89" w:rsidRPr="00605E50" w:rsidRDefault="00630C89" w:rsidP="00630C89">
      <w:pPr>
        <w:pStyle w:val="prastasiniatinklio"/>
        <w:spacing w:before="0" w:beforeAutospacing="0" w:after="0" w:afterAutospacing="0"/>
        <w:jc w:val="both"/>
        <w:rPr>
          <w:i/>
        </w:rPr>
      </w:pPr>
    </w:p>
    <w:p w:rsidR="00630C89" w:rsidRPr="00605E50" w:rsidRDefault="00630C89" w:rsidP="00630C89">
      <w:pPr>
        <w:pStyle w:val="prastasiniatinklio"/>
        <w:spacing w:before="0" w:beforeAutospacing="0" w:after="0" w:afterAutospacing="0"/>
        <w:jc w:val="both"/>
        <w:rPr>
          <w:i/>
        </w:rPr>
      </w:pPr>
    </w:p>
    <w:p w:rsidR="00630C89" w:rsidRDefault="00630C89" w:rsidP="00630C89">
      <w:pPr>
        <w:pStyle w:val="prastasiniatinklio"/>
        <w:spacing w:before="0" w:beforeAutospacing="0" w:after="0" w:afterAutospacing="0"/>
        <w:jc w:val="both"/>
        <w:rPr>
          <w:i/>
        </w:rPr>
      </w:pPr>
    </w:p>
    <w:p w:rsidR="00630C89" w:rsidRDefault="00630C89" w:rsidP="00630C89">
      <w:pPr>
        <w:pStyle w:val="prastasiniatinklio"/>
        <w:spacing w:before="0" w:beforeAutospacing="0" w:after="0" w:afterAutospacing="0"/>
        <w:jc w:val="both"/>
        <w:rPr>
          <w:i/>
        </w:rPr>
      </w:pPr>
    </w:p>
    <w:p w:rsidR="00630C89" w:rsidRDefault="00630C89" w:rsidP="00630C89">
      <w:pPr>
        <w:pStyle w:val="prastasiniatinklio"/>
        <w:spacing w:before="0" w:beforeAutospacing="0" w:after="0" w:afterAutospacing="0"/>
        <w:jc w:val="both"/>
        <w:rPr>
          <w:i/>
        </w:rPr>
      </w:pPr>
    </w:p>
    <w:p w:rsidR="00630C89" w:rsidRDefault="00630C89" w:rsidP="00630C89">
      <w:pPr>
        <w:pStyle w:val="prastasiniatinklio"/>
        <w:spacing w:before="0" w:beforeAutospacing="0" w:after="0" w:afterAutospacing="0"/>
        <w:jc w:val="both"/>
        <w:rPr>
          <w:i/>
        </w:rPr>
      </w:pPr>
    </w:p>
    <w:p w:rsidR="00630C89" w:rsidRDefault="00630C89" w:rsidP="00630C89">
      <w:pPr>
        <w:pStyle w:val="prastasiniatinklio"/>
        <w:spacing w:before="0" w:beforeAutospacing="0" w:after="0" w:afterAutospacing="0"/>
        <w:jc w:val="both"/>
        <w:rPr>
          <w:i/>
        </w:rPr>
      </w:pPr>
    </w:p>
    <w:p w:rsidR="00630C89" w:rsidRDefault="00630C89" w:rsidP="00630C89">
      <w:pPr>
        <w:pStyle w:val="prastasiniatinklio"/>
        <w:spacing w:before="0" w:beforeAutospacing="0" w:after="0" w:afterAutospacing="0"/>
        <w:jc w:val="both"/>
        <w:rPr>
          <w:i/>
        </w:rPr>
      </w:pPr>
    </w:p>
    <w:p w:rsidR="00630C89" w:rsidRDefault="00630C89" w:rsidP="00630C89">
      <w:pPr>
        <w:pStyle w:val="prastasiniatinklio"/>
        <w:spacing w:before="0" w:beforeAutospacing="0" w:after="0" w:afterAutospacing="0"/>
        <w:jc w:val="both"/>
        <w:rPr>
          <w:i/>
        </w:rPr>
      </w:pPr>
    </w:p>
    <w:p w:rsidR="00630C89" w:rsidRDefault="00630C89" w:rsidP="00630C89">
      <w:pPr>
        <w:pStyle w:val="prastasiniatinklio"/>
        <w:spacing w:before="0" w:beforeAutospacing="0" w:after="0" w:afterAutospacing="0"/>
        <w:jc w:val="both"/>
        <w:rPr>
          <w:i/>
        </w:rPr>
      </w:pPr>
    </w:p>
    <w:p w:rsidR="00630C89" w:rsidRDefault="00630C89" w:rsidP="00630C89">
      <w:pPr>
        <w:pStyle w:val="prastasiniatinklio"/>
        <w:spacing w:before="0" w:beforeAutospacing="0" w:after="0" w:afterAutospacing="0"/>
        <w:jc w:val="both"/>
        <w:rPr>
          <w:i/>
        </w:rPr>
      </w:pPr>
    </w:p>
    <w:p w:rsidR="00630C89" w:rsidRDefault="00630C89" w:rsidP="00630C89">
      <w:pPr>
        <w:pStyle w:val="prastasiniatinklio"/>
        <w:spacing w:before="0" w:beforeAutospacing="0" w:after="0" w:afterAutospacing="0"/>
        <w:jc w:val="both"/>
        <w:rPr>
          <w:i/>
        </w:rPr>
      </w:pPr>
    </w:p>
    <w:p w:rsidR="00630C89" w:rsidRDefault="00630C89" w:rsidP="00630C89">
      <w:pPr>
        <w:pStyle w:val="prastasiniatinklio"/>
        <w:spacing w:before="0" w:beforeAutospacing="0" w:after="0" w:afterAutospacing="0"/>
        <w:jc w:val="both"/>
        <w:rPr>
          <w:i/>
        </w:rPr>
      </w:pPr>
    </w:p>
    <w:p w:rsidR="00630C89" w:rsidRDefault="00630C89" w:rsidP="00630C89">
      <w:pPr>
        <w:pStyle w:val="prastasiniatinklio"/>
        <w:spacing w:before="0" w:beforeAutospacing="0" w:after="0" w:afterAutospacing="0"/>
        <w:jc w:val="both"/>
        <w:rPr>
          <w:i/>
        </w:rPr>
      </w:pPr>
    </w:p>
    <w:p w:rsidR="00630C89" w:rsidRPr="00605E50" w:rsidRDefault="00630C89" w:rsidP="00630C89">
      <w:pPr>
        <w:pStyle w:val="prastasiniatinklio"/>
        <w:spacing w:before="0" w:beforeAutospacing="0" w:after="0" w:afterAutospacing="0"/>
        <w:jc w:val="both"/>
        <w:rPr>
          <w:i/>
        </w:rPr>
      </w:pPr>
    </w:p>
    <w:p w:rsidR="00630C89" w:rsidRPr="00605E50" w:rsidRDefault="00630C89" w:rsidP="00630C89">
      <w:pPr>
        <w:pStyle w:val="prastasiniatinklio"/>
        <w:spacing w:before="0" w:beforeAutospacing="0" w:after="0" w:afterAutospacing="0"/>
        <w:jc w:val="both"/>
        <w:rPr>
          <w:i/>
        </w:rPr>
      </w:pPr>
    </w:p>
    <w:p w:rsidR="00630C89" w:rsidRPr="00605E50" w:rsidRDefault="00630C89" w:rsidP="00630C89">
      <w:pPr>
        <w:pStyle w:val="prastasiniatinklio"/>
        <w:spacing w:before="0" w:beforeAutospacing="0" w:after="0" w:afterAutospacing="0"/>
        <w:jc w:val="both"/>
        <w:rPr>
          <w:i/>
        </w:rPr>
      </w:pPr>
    </w:p>
    <w:p w:rsidR="00D97321" w:rsidRDefault="00D97321" w:rsidP="00630C89">
      <w:pPr>
        <w:rPr>
          <w:b/>
        </w:rPr>
      </w:pPr>
    </w:p>
    <w:p w:rsidR="0018258E" w:rsidRDefault="0018258E" w:rsidP="00630C89">
      <w:pPr>
        <w:rPr>
          <w:b/>
        </w:rPr>
      </w:pPr>
    </w:p>
    <w:p w:rsidR="0018258E" w:rsidRPr="00605E50" w:rsidRDefault="0018258E" w:rsidP="00630C89">
      <w:pPr>
        <w:rPr>
          <w:b/>
        </w:rPr>
      </w:pPr>
    </w:p>
    <w:p w:rsidR="00630C89" w:rsidRPr="00605E50" w:rsidRDefault="00630C89" w:rsidP="00630C89">
      <w:pPr>
        <w:jc w:val="center"/>
        <w:rPr>
          <w:b/>
        </w:rPr>
      </w:pPr>
      <w:r w:rsidRPr="00605E50">
        <w:rPr>
          <w:b/>
        </w:rPr>
        <w:t>I. SAVIVALDYBĖS FUNKCIJOS</w:t>
      </w:r>
    </w:p>
    <w:p w:rsidR="00630C89" w:rsidRPr="00605E50" w:rsidRDefault="00630C89" w:rsidP="00630C89">
      <w:pPr>
        <w:rPr>
          <w:b/>
        </w:rPr>
      </w:pPr>
    </w:p>
    <w:p w:rsidR="00630C89" w:rsidRPr="00605E50" w:rsidRDefault="00630C89" w:rsidP="00630C89"/>
    <w:p w:rsidR="00630C89" w:rsidRPr="00605E50" w:rsidRDefault="00630C89" w:rsidP="007D6E4F">
      <w:pPr>
        <w:ind w:firstLine="567"/>
        <w:jc w:val="both"/>
        <w:rPr>
          <w:bCs/>
        </w:rPr>
      </w:pPr>
      <w:r w:rsidRPr="00605E50">
        <w:rPr>
          <w:b/>
          <w:bCs/>
        </w:rPr>
        <w:t>Savivaldybė</w:t>
      </w:r>
      <w:r w:rsidRPr="00605E50">
        <w:t xml:space="preserve"> – įstatymo nustatytas valstybės teritorijos administracinis vienetas,</w:t>
      </w:r>
      <w:r w:rsidRPr="00605E50">
        <w:rPr>
          <w:bCs/>
        </w:rPr>
        <w:t xml:space="preserve"> kurio bendruomenė</w:t>
      </w:r>
      <w:r w:rsidRPr="00605E50">
        <w:rPr>
          <w:b/>
        </w:rPr>
        <w:t xml:space="preserve"> </w:t>
      </w:r>
      <w:r w:rsidRPr="00605E50">
        <w:t xml:space="preserve">turi Konstitucijos laiduotą savivaldos teisę, įgyvendinamą </w:t>
      </w:r>
      <w:r w:rsidRPr="00605E50">
        <w:rPr>
          <w:bCs/>
        </w:rPr>
        <w:t>per to valstybės teritorijos administracinio vieneto nuolatinių gyventojų išrinktą savivaldybės tarybą, kuri sudaro jai atskaitingas vykdomąją</w:t>
      </w:r>
      <w:r w:rsidRPr="00605E50">
        <w:rPr>
          <w:bCs/>
          <w:sz w:val="16"/>
          <w:szCs w:val="16"/>
        </w:rPr>
        <w:t xml:space="preserve"> </w:t>
      </w:r>
      <w:r w:rsidRPr="00605E50">
        <w:rPr>
          <w:bCs/>
        </w:rPr>
        <w:t>ir kitas</w:t>
      </w:r>
      <w:r w:rsidRPr="00605E50">
        <w:t xml:space="preserve"> savivaldybės institucijas ir įstaigas įstatymams, Lietuvos Respublikos Vyriausybės ir savivaldybės tarybos sprendimams tiesiogiai įgyvendinti.</w:t>
      </w:r>
      <w:r w:rsidRPr="00605E50">
        <w:rPr>
          <w:bCs/>
        </w:rPr>
        <w:t xml:space="preserve"> Savivaldybė yra viešasis juridinis asmuo.</w:t>
      </w:r>
    </w:p>
    <w:p w:rsidR="00630C89" w:rsidRPr="00605E50" w:rsidRDefault="00630C89" w:rsidP="007D6E4F">
      <w:pPr>
        <w:ind w:firstLine="567"/>
        <w:jc w:val="both"/>
        <w:rPr>
          <w:bCs/>
        </w:rPr>
      </w:pPr>
      <w:r w:rsidRPr="00605E50">
        <w:rPr>
          <w:b/>
        </w:rPr>
        <w:t>Savivaldybės institucijos</w:t>
      </w:r>
      <w:r w:rsidRPr="00605E50">
        <w:rPr>
          <w:bCs/>
        </w:rPr>
        <w:t xml:space="preserve"> – už savivaldos teisės įgyvendinimą savivaldybės bendruomenės interesais atsakingos institucijos:</w:t>
      </w:r>
    </w:p>
    <w:p w:rsidR="00630C89" w:rsidRPr="00605E50" w:rsidRDefault="00630C89" w:rsidP="007D6E4F">
      <w:pPr>
        <w:ind w:firstLine="567"/>
        <w:jc w:val="both"/>
        <w:rPr>
          <w:bCs/>
          <w:color w:val="000000"/>
        </w:rPr>
      </w:pPr>
      <w:r w:rsidRPr="00605E50">
        <w:t>1) savivaldybės atstovaujamoji institucija – savivaldybės taryba, turinti vietos valdžios ir viešojo administravimo teises ir pareigas,</w:t>
      </w:r>
      <w:r w:rsidRPr="00605E50">
        <w:rPr>
          <w:b/>
        </w:rPr>
        <w:t xml:space="preserve"> </w:t>
      </w:r>
      <w:r w:rsidRPr="00605E50">
        <w:t xml:space="preserve">kuriai vadovauja </w:t>
      </w:r>
      <w:r w:rsidRPr="00605E50">
        <w:rPr>
          <w:bCs/>
          <w:color w:val="000000"/>
        </w:rPr>
        <w:t>Lietuvos Respublikos savivaldybių tarybų rinkimų įstatymo nustatyta tvarka</w:t>
      </w:r>
      <w:r w:rsidRPr="00605E50">
        <w:t xml:space="preserve"> vienmandatėje rinkimų apygardoje tiesiogiai išrinktas savivaldybės tarybos narys – savivaldybės meras</w:t>
      </w:r>
      <w:r w:rsidRPr="00605E50">
        <w:rPr>
          <w:bCs/>
          <w:color w:val="000000"/>
        </w:rPr>
        <w:t xml:space="preserve">. </w:t>
      </w:r>
    </w:p>
    <w:p w:rsidR="00630C89" w:rsidRPr="00605E50" w:rsidRDefault="00630C89" w:rsidP="007D6E4F">
      <w:pPr>
        <w:pStyle w:val="Pagrindiniotekstotrauka3"/>
        <w:ind w:firstLine="567"/>
        <w:rPr>
          <w:b/>
          <w:sz w:val="24"/>
          <w:szCs w:val="24"/>
        </w:rPr>
      </w:pPr>
      <w:r w:rsidRPr="00605E50">
        <w:rPr>
          <w:bCs/>
          <w:sz w:val="24"/>
          <w:szCs w:val="24"/>
        </w:rPr>
        <w:t>2) savivaldybės vykdomoji institucija – savivaldybės administracijos direktorius, savivaldybės</w:t>
      </w:r>
      <w:r w:rsidRPr="00605E50">
        <w:rPr>
          <w:bCs/>
          <w:sz w:val="16"/>
          <w:szCs w:val="16"/>
        </w:rPr>
        <w:t xml:space="preserve"> </w:t>
      </w:r>
      <w:r w:rsidRPr="00605E50">
        <w:rPr>
          <w:bCs/>
          <w:sz w:val="24"/>
          <w:szCs w:val="24"/>
        </w:rPr>
        <w:t>administracijos direktoriaus pavaduotojas (pavaduotojai) (kai ši (šios) pareigybė (pareigybės) steigiama (steigiamos) ir kai šiai (šioms) pareigybei (pareigybėms) suteikiami vykdomosios institucijos įgaliojimai), turintys viešojo administravimo teises ir pareigas;</w:t>
      </w:r>
    </w:p>
    <w:p w:rsidR="00630C89" w:rsidRPr="00605E50" w:rsidRDefault="00630C89" w:rsidP="007D6E4F">
      <w:pPr>
        <w:ind w:firstLine="567"/>
        <w:jc w:val="both"/>
      </w:pPr>
      <w:r w:rsidRPr="00605E50">
        <w:t>Vietos</w:t>
      </w:r>
      <w:r w:rsidRPr="00605E50">
        <w:rPr>
          <w:sz w:val="16"/>
          <w:szCs w:val="16"/>
        </w:rPr>
        <w:t xml:space="preserve"> </w:t>
      </w:r>
      <w:r w:rsidRPr="00605E50">
        <w:t>savivaldos</w:t>
      </w:r>
      <w:r w:rsidRPr="00605E50">
        <w:rPr>
          <w:sz w:val="16"/>
          <w:szCs w:val="16"/>
        </w:rPr>
        <w:t xml:space="preserve"> </w:t>
      </w:r>
      <w:r w:rsidRPr="00605E50">
        <w:t>įstatymo</w:t>
      </w:r>
      <w:r w:rsidRPr="00605E50">
        <w:rPr>
          <w:sz w:val="16"/>
          <w:szCs w:val="16"/>
        </w:rPr>
        <w:t xml:space="preserve"> </w:t>
      </w:r>
      <w:r w:rsidRPr="00605E50">
        <w:t>5</w:t>
      </w:r>
      <w:r w:rsidRPr="00605E50">
        <w:rPr>
          <w:sz w:val="16"/>
          <w:szCs w:val="16"/>
        </w:rPr>
        <w:t>-</w:t>
      </w:r>
      <w:r w:rsidRPr="00605E50">
        <w:t>ajame</w:t>
      </w:r>
      <w:r w:rsidRPr="00605E50">
        <w:rPr>
          <w:sz w:val="16"/>
          <w:szCs w:val="16"/>
        </w:rPr>
        <w:t xml:space="preserve"> </w:t>
      </w:r>
      <w:r w:rsidRPr="00605E50">
        <w:t>straipsnyje</w:t>
      </w:r>
      <w:r w:rsidRPr="00605E50">
        <w:rPr>
          <w:sz w:val="16"/>
          <w:szCs w:val="16"/>
        </w:rPr>
        <w:t xml:space="preserve"> </w:t>
      </w:r>
      <w:r w:rsidRPr="00605E50">
        <w:t>pažymėta,</w:t>
      </w:r>
      <w:r w:rsidRPr="00605E50">
        <w:rPr>
          <w:sz w:val="16"/>
          <w:szCs w:val="16"/>
        </w:rPr>
        <w:t xml:space="preserve"> </w:t>
      </w:r>
      <w:r w:rsidRPr="00605E50">
        <w:t>kad</w:t>
      </w:r>
      <w:r w:rsidRPr="00605E50">
        <w:rPr>
          <w:sz w:val="16"/>
          <w:szCs w:val="16"/>
        </w:rPr>
        <w:t xml:space="preserve"> </w:t>
      </w:r>
      <w:r w:rsidRPr="00605E50">
        <w:t>savivaldybių</w:t>
      </w:r>
      <w:r w:rsidRPr="00605E50">
        <w:rPr>
          <w:sz w:val="16"/>
          <w:szCs w:val="16"/>
        </w:rPr>
        <w:t xml:space="preserve"> </w:t>
      </w:r>
      <w:r w:rsidRPr="00605E50">
        <w:t>funkcijos</w:t>
      </w:r>
      <w:r w:rsidRPr="00605E50">
        <w:rPr>
          <w:sz w:val="16"/>
          <w:szCs w:val="16"/>
        </w:rPr>
        <w:t xml:space="preserve"> </w:t>
      </w:r>
      <w:r w:rsidRPr="00605E50">
        <w:t>pagal sprendimų</w:t>
      </w:r>
      <w:r w:rsidRPr="00605E50">
        <w:rPr>
          <w:sz w:val="16"/>
          <w:szCs w:val="16"/>
        </w:rPr>
        <w:t xml:space="preserve"> </w:t>
      </w:r>
      <w:r w:rsidRPr="00605E50">
        <w:t>priėmimo</w:t>
      </w:r>
      <w:r w:rsidRPr="00605E50">
        <w:rPr>
          <w:sz w:val="16"/>
          <w:szCs w:val="16"/>
        </w:rPr>
        <w:t xml:space="preserve"> </w:t>
      </w:r>
      <w:r w:rsidRPr="00605E50">
        <w:t>laisvę</w:t>
      </w:r>
      <w:r w:rsidRPr="00605E50">
        <w:rPr>
          <w:sz w:val="16"/>
          <w:szCs w:val="16"/>
        </w:rPr>
        <w:t xml:space="preserve"> </w:t>
      </w:r>
      <w:r w:rsidRPr="00605E50">
        <w:t>skirstomos</w:t>
      </w:r>
      <w:r w:rsidRPr="00605E50">
        <w:rPr>
          <w:sz w:val="16"/>
          <w:szCs w:val="16"/>
        </w:rPr>
        <w:t xml:space="preserve"> </w:t>
      </w:r>
      <w:r w:rsidRPr="00605E50">
        <w:t>į</w:t>
      </w:r>
      <w:r w:rsidRPr="00605E50">
        <w:rPr>
          <w:sz w:val="16"/>
          <w:szCs w:val="16"/>
        </w:rPr>
        <w:t xml:space="preserve"> </w:t>
      </w:r>
      <w:r w:rsidRPr="00605E50">
        <w:t>savarankiškąsias</w:t>
      </w:r>
      <w:r w:rsidRPr="00605E50">
        <w:rPr>
          <w:sz w:val="16"/>
          <w:szCs w:val="16"/>
        </w:rPr>
        <w:t xml:space="preserve"> </w:t>
      </w:r>
      <w:r w:rsidRPr="00605E50">
        <w:t>ir</w:t>
      </w:r>
      <w:r w:rsidRPr="00605E50">
        <w:rPr>
          <w:sz w:val="16"/>
          <w:szCs w:val="16"/>
        </w:rPr>
        <w:t xml:space="preserve"> </w:t>
      </w:r>
      <w:r w:rsidRPr="00605E50">
        <w:t xml:space="preserve">valstybines, o pagal veiklos pobūdį – į vietos valdžios, viešojo administravimo ir viešųjų paslaugų teikimo. </w:t>
      </w:r>
    </w:p>
    <w:p w:rsidR="00630C89" w:rsidRPr="00605E50" w:rsidRDefault="00630C89" w:rsidP="007D6E4F">
      <w:pPr>
        <w:rPr>
          <w:b/>
        </w:rPr>
      </w:pPr>
    </w:p>
    <w:p w:rsidR="00630C89" w:rsidRPr="00605E50" w:rsidRDefault="00630C89" w:rsidP="007D6E4F">
      <w:pPr>
        <w:rPr>
          <w:b/>
        </w:rPr>
      </w:pPr>
    </w:p>
    <w:p w:rsidR="00630C89" w:rsidRPr="00605E50" w:rsidRDefault="00630C89" w:rsidP="007D6E4F">
      <w:pPr>
        <w:jc w:val="center"/>
        <w:rPr>
          <w:b/>
        </w:rPr>
      </w:pPr>
      <w:r w:rsidRPr="00605E50">
        <w:rPr>
          <w:b/>
        </w:rPr>
        <w:t>II. KLAIPĖDOS RAJONO SAVIVALDYBĖS TARYBA, TARYBOS SPRENDIMAI</w:t>
      </w:r>
    </w:p>
    <w:p w:rsidR="00630C89" w:rsidRPr="00605E50" w:rsidRDefault="00630C89" w:rsidP="007D6E4F">
      <w:pPr>
        <w:autoSpaceDE w:val="0"/>
        <w:autoSpaceDN w:val="0"/>
        <w:adjustRightInd w:val="0"/>
        <w:jc w:val="both"/>
      </w:pPr>
    </w:p>
    <w:p w:rsidR="00630C89" w:rsidRPr="00605E50" w:rsidRDefault="00630C89" w:rsidP="007D6E4F">
      <w:pPr>
        <w:autoSpaceDE w:val="0"/>
        <w:autoSpaceDN w:val="0"/>
        <w:adjustRightInd w:val="0"/>
        <w:ind w:firstLine="851"/>
        <w:jc w:val="both"/>
        <w:rPr>
          <w:color w:val="000000"/>
        </w:rPr>
      </w:pPr>
      <w:r w:rsidRPr="00605E50">
        <w:rPr>
          <w:color w:val="000000"/>
        </w:rPr>
        <w:t xml:space="preserve">Klaipėdos rajono savivaldybės taryba yra atstovaujamoji savivaldybės institucija, susidedanti iš 27 įstatymų nustatyta tvarka demokratiškai išrinktų savivaldybės bendruomenės atstovų – tarybos narių. </w:t>
      </w:r>
    </w:p>
    <w:p w:rsidR="00630C89" w:rsidRPr="00605E50" w:rsidRDefault="00630C89" w:rsidP="007D6E4F">
      <w:pPr>
        <w:autoSpaceDE w:val="0"/>
        <w:autoSpaceDN w:val="0"/>
        <w:adjustRightInd w:val="0"/>
        <w:ind w:firstLine="851"/>
        <w:jc w:val="both"/>
        <w:rPr>
          <w:color w:val="000000"/>
        </w:rPr>
      </w:pPr>
      <w:r w:rsidRPr="00605E50">
        <w:t>2015 m. baigėsi 7-ojo šaukimo Klaipėdos rajono savivaldybės tarybos įgaliojimai. 2015 balandžio 14 d. savo veiklą pr</w:t>
      </w:r>
      <w:r w:rsidR="00CC783F">
        <w:t>adėjo 8-ojo šaukimo kadencijos t</w:t>
      </w:r>
      <w:r w:rsidRPr="00605E50">
        <w:t xml:space="preserve">aryba. </w:t>
      </w:r>
      <w:r w:rsidRPr="00605E50">
        <w:rPr>
          <w:color w:val="000000"/>
        </w:rPr>
        <w:t xml:space="preserve">Į Klaipėdos rajono savivaldybės </w:t>
      </w:r>
      <w:r w:rsidRPr="00605E50">
        <w:t>8-ojo šaukimo kadencijos</w:t>
      </w:r>
      <w:r w:rsidR="00CC783F">
        <w:rPr>
          <w:color w:val="000000"/>
        </w:rPr>
        <w:t xml:space="preserve"> t</w:t>
      </w:r>
      <w:r w:rsidRPr="00605E50">
        <w:rPr>
          <w:color w:val="000000"/>
        </w:rPr>
        <w:t xml:space="preserve">arybą </w:t>
      </w:r>
      <w:smartTag w:uri="urn:schemas-microsoft-com:office:smarttags" w:element="metricconverter">
        <w:smartTagPr>
          <w:attr w:name="ProductID" w:val="2015 m"/>
        </w:smartTagPr>
        <w:r w:rsidRPr="00605E50">
          <w:rPr>
            <w:color w:val="000000"/>
          </w:rPr>
          <w:t>2015 m</w:t>
        </w:r>
      </w:smartTag>
      <w:r w:rsidRPr="00605E50">
        <w:rPr>
          <w:color w:val="000000"/>
        </w:rPr>
        <w:t>. kovo 1 d. vykusiuose rinkimuose buvo išrinkti septynių politinių partijų atstovai:</w:t>
      </w:r>
    </w:p>
    <w:p w:rsidR="00630C89" w:rsidRPr="00605E50" w:rsidRDefault="00630C89" w:rsidP="007D6E4F">
      <w:pPr>
        <w:autoSpaceDE w:val="0"/>
        <w:autoSpaceDN w:val="0"/>
        <w:adjustRightInd w:val="0"/>
        <w:ind w:firstLine="851"/>
        <w:jc w:val="both"/>
        <w:rPr>
          <w:color w:val="000000"/>
        </w:rPr>
      </w:pPr>
      <w:r w:rsidRPr="00605E50">
        <w:rPr>
          <w:b/>
          <w:color w:val="000000"/>
        </w:rPr>
        <w:t>Lietuvos socialdemokratų partijos</w:t>
      </w:r>
      <w:r w:rsidR="00CC783F">
        <w:rPr>
          <w:color w:val="000000"/>
        </w:rPr>
        <w:t xml:space="preserve"> −</w:t>
      </w:r>
      <w:r w:rsidRPr="00605E50">
        <w:rPr>
          <w:color w:val="000000"/>
        </w:rPr>
        <w:t xml:space="preserve"> Vaclovas Dačkauskas, Jonas Dromanta</w:t>
      </w:r>
      <w:r>
        <w:rPr>
          <w:color w:val="000000"/>
        </w:rPr>
        <w:t>s, Andrius Adomaitis, Voldi</w:t>
      </w:r>
      <w:r w:rsidRPr="00605E50">
        <w:rPr>
          <w:color w:val="000000"/>
        </w:rPr>
        <w:t>mara Jasmontaitė, Albinas Klizas, Ligita Liutikienė.</w:t>
      </w:r>
    </w:p>
    <w:p w:rsidR="00630C89" w:rsidRPr="00605E50" w:rsidRDefault="00630C89" w:rsidP="007D6E4F">
      <w:pPr>
        <w:autoSpaceDE w:val="0"/>
        <w:autoSpaceDN w:val="0"/>
        <w:adjustRightInd w:val="0"/>
        <w:ind w:firstLine="851"/>
        <w:jc w:val="both"/>
        <w:rPr>
          <w:color w:val="000000"/>
        </w:rPr>
      </w:pPr>
      <w:r w:rsidRPr="00605E50">
        <w:rPr>
          <w:b/>
        </w:rPr>
        <w:t>Tėvynės sąjungos-Lietuvos krikščionių demokratų partijos</w:t>
      </w:r>
      <w:r w:rsidR="00CC783F">
        <w:rPr>
          <w:color w:val="000000"/>
        </w:rPr>
        <w:t xml:space="preserve"> −</w:t>
      </w:r>
      <w:r w:rsidRPr="00605E50">
        <w:rPr>
          <w:color w:val="000000"/>
        </w:rPr>
        <w:t xml:space="preserve"> </w:t>
      </w:r>
      <w:r w:rsidRPr="00605E50">
        <w:t>Rūta Cirtautaitė, Rasa Petrauskienė, Dalija Šeporaitienė, Česlovas Tarvydas, Česlovas Banevičius.</w:t>
      </w:r>
    </w:p>
    <w:p w:rsidR="00630C89" w:rsidRPr="00605E50" w:rsidRDefault="00630C89" w:rsidP="007D6E4F">
      <w:pPr>
        <w:ind w:firstLine="851"/>
        <w:jc w:val="both"/>
      </w:pPr>
      <w:r w:rsidRPr="00605E50">
        <w:rPr>
          <w:b/>
        </w:rPr>
        <w:t>Tvarka ir teisingumas partijos</w:t>
      </w:r>
      <w:r w:rsidR="00CC783F">
        <w:t xml:space="preserve"> − </w:t>
      </w:r>
      <w:r w:rsidRPr="00605E50">
        <w:t>Viktoras Kura, Regina Kernagienė, Sigitas Karbauskas, Martynas Pocius, Violeta Riaukienė.</w:t>
      </w:r>
    </w:p>
    <w:p w:rsidR="00630C89" w:rsidRPr="00605E50" w:rsidRDefault="00630C89" w:rsidP="007D6E4F">
      <w:pPr>
        <w:ind w:firstLine="851"/>
        <w:jc w:val="both"/>
      </w:pPr>
      <w:r w:rsidRPr="00605E50">
        <w:rPr>
          <w:b/>
        </w:rPr>
        <w:t>Žemaičių</w:t>
      </w:r>
      <w:r w:rsidRPr="00605E50">
        <w:rPr>
          <w:b/>
          <w:sz w:val="16"/>
          <w:szCs w:val="16"/>
        </w:rPr>
        <w:t xml:space="preserve"> </w:t>
      </w:r>
      <w:r w:rsidRPr="00605E50">
        <w:rPr>
          <w:b/>
        </w:rPr>
        <w:t>partijos</w:t>
      </w:r>
      <w:r w:rsidRPr="00605E50">
        <w:rPr>
          <w:sz w:val="16"/>
          <w:szCs w:val="16"/>
        </w:rPr>
        <w:t xml:space="preserve"> </w:t>
      </w:r>
      <w:r w:rsidR="00CC783F">
        <w:t>−</w:t>
      </w:r>
      <w:r w:rsidRPr="00605E50">
        <w:rPr>
          <w:sz w:val="16"/>
          <w:szCs w:val="16"/>
        </w:rPr>
        <w:t xml:space="preserve"> </w:t>
      </w:r>
      <w:r w:rsidRPr="00605E50">
        <w:t>Raimondas Simonavičius, Vaclovas Macijauskas, Egidijus Skarbalius.</w:t>
      </w:r>
    </w:p>
    <w:p w:rsidR="00630C89" w:rsidRPr="00605E50" w:rsidRDefault="00630C89" w:rsidP="007D6E4F">
      <w:pPr>
        <w:ind w:firstLine="851"/>
        <w:jc w:val="both"/>
      </w:pPr>
      <w:r w:rsidRPr="00605E50">
        <w:rPr>
          <w:b/>
        </w:rPr>
        <w:t>Liberalų sąjūdžio partijos</w:t>
      </w:r>
      <w:r w:rsidR="00CC783F">
        <w:t xml:space="preserve"> −</w:t>
      </w:r>
      <w:r w:rsidRPr="00605E50">
        <w:t xml:space="preserve"> Nerijus Galvanauskas, Audronė Balnionienė, Dainius Šatkus, Aušra Norvilienė, Algirdas Liaudanskis, Eugenijus Gentvilas.</w:t>
      </w:r>
    </w:p>
    <w:p w:rsidR="00630C89" w:rsidRPr="00605E50" w:rsidRDefault="00630C89" w:rsidP="007D6E4F">
      <w:pPr>
        <w:ind w:firstLine="851"/>
        <w:jc w:val="both"/>
      </w:pPr>
      <w:r w:rsidRPr="00605E50">
        <w:rPr>
          <w:b/>
        </w:rPr>
        <w:t>Darbo partijos</w:t>
      </w:r>
      <w:r w:rsidR="00CC783F">
        <w:t xml:space="preserve"> −</w:t>
      </w:r>
      <w:r w:rsidRPr="00605E50">
        <w:t xml:space="preserve"> Andžela Šakinienė.</w:t>
      </w:r>
    </w:p>
    <w:p w:rsidR="00630C89" w:rsidRPr="00605E50" w:rsidRDefault="00630C89" w:rsidP="007D6E4F">
      <w:pPr>
        <w:ind w:firstLine="851"/>
        <w:jc w:val="both"/>
      </w:pPr>
      <w:r w:rsidRPr="00605E50">
        <w:rPr>
          <w:b/>
        </w:rPr>
        <w:t>Lietuvos valstiečių ir žaliųjų sąjungos</w:t>
      </w:r>
      <w:r w:rsidR="00CC783F">
        <w:t xml:space="preserve"> −</w:t>
      </w:r>
      <w:r w:rsidRPr="00605E50">
        <w:t xml:space="preserve"> Bronius Markauskas.</w:t>
      </w:r>
    </w:p>
    <w:p w:rsidR="00630C89" w:rsidRPr="00605E50" w:rsidRDefault="00630C89" w:rsidP="007D6E4F">
      <w:pPr>
        <w:ind w:firstLine="851"/>
        <w:jc w:val="both"/>
      </w:pPr>
      <w:r w:rsidRPr="00605E50">
        <w:t>Tarybos nariai Sigitas Karbauskis, Ligita Liutikienė i</w:t>
      </w:r>
      <w:r w:rsidR="00CC783F">
        <w:t>r Česlovas Banevičius atsisakė T</w:t>
      </w:r>
      <w:r w:rsidRPr="00605E50">
        <w:t xml:space="preserve">arybos nario mandato, nes Klaipėdos rajono savivaldybės tarybos 2015-04-14 sprendimu Nr. T11-6 Sigitas Karbauskas buvo paskirtas Klaipėdos rajono savivaldybės administracijos direktoriumi.  Ligita Liutikienė ir Česlovas Banevičius paskirti </w:t>
      </w:r>
      <w:r w:rsidR="00CC783F">
        <w:t>A</w:t>
      </w:r>
      <w:r w:rsidRPr="00605E50">
        <w:t>dministracijos direktoriaus pavaduotojais (Klaipėdos rajono savivaldybės tarybos 2015-04-30 sprendimais N</w:t>
      </w:r>
      <w:r w:rsidR="00CC783F">
        <w:t>r. T11-19 ir T11-20). Taip pat mandato atsisakė ir T</w:t>
      </w:r>
      <w:r w:rsidRPr="00605E50">
        <w:t>arybos nariu išrink</w:t>
      </w:r>
      <w:r w:rsidR="00CC783F">
        <w:t>tas Eugenijos Gentvilas. Todėl T</w:t>
      </w:r>
      <w:r w:rsidRPr="00605E50">
        <w:t xml:space="preserve">arybos nario įgaliojimai buvo suteikti </w:t>
      </w:r>
      <w:r w:rsidRPr="00605E50">
        <w:rPr>
          <w:color w:val="000000"/>
        </w:rPr>
        <w:t xml:space="preserve">Lietuvos socialdemokratų partijos nariui Egidijui Preibiui, Tvarkos ir teisingumo partijos narei Birutai Alšauskienei, </w:t>
      </w:r>
      <w:r w:rsidRPr="00605E50">
        <w:t xml:space="preserve">Tėvynės sąjungos-Lietuvos krikščionių demokratų partijos nariui Alfredui Šauliui bei Liberalų sąjūdžio partijos nariui Aivarui Vasyliui. </w:t>
      </w:r>
    </w:p>
    <w:p w:rsidR="00630C89" w:rsidRPr="00605E50" w:rsidRDefault="00630C89" w:rsidP="007D6E4F">
      <w:pPr>
        <w:ind w:firstLine="851"/>
        <w:jc w:val="both"/>
      </w:pPr>
      <w:r w:rsidRPr="00605E50">
        <w:t>8-ojo šaukimo Klaipėdos rajono savivaldybės tarybą sudaro šių politinių partijų atstovai:</w:t>
      </w:r>
    </w:p>
    <w:p w:rsidR="00630C89" w:rsidRPr="00605E50" w:rsidRDefault="00630C89" w:rsidP="007D6E4F">
      <w:pPr>
        <w:autoSpaceDE w:val="0"/>
        <w:autoSpaceDN w:val="0"/>
        <w:adjustRightInd w:val="0"/>
        <w:ind w:firstLine="851"/>
        <w:jc w:val="both"/>
        <w:rPr>
          <w:color w:val="000000"/>
        </w:rPr>
      </w:pPr>
      <w:r w:rsidRPr="00605E50">
        <w:rPr>
          <w:b/>
          <w:color w:val="000000"/>
        </w:rPr>
        <w:t>Lietuvos socialdemokratų partijos</w:t>
      </w:r>
      <w:r w:rsidR="00CC783F">
        <w:rPr>
          <w:color w:val="000000"/>
        </w:rPr>
        <w:t xml:space="preserve"> −</w:t>
      </w:r>
      <w:r w:rsidRPr="00605E50">
        <w:rPr>
          <w:color w:val="000000"/>
        </w:rPr>
        <w:t xml:space="preserve"> Vaclovas Dačkauskas, Jonas Dromantas, An</w:t>
      </w:r>
      <w:r>
        <w:rPr>
          <w:color w:val="000000"/>
        </w:rPr>
        <w:t>drius Adomaitis, Voldi</w:t>
      </w:r>
      <w:r w:rsidRPr="00605E50">
        <w:rPr>
          <w:color w:val="000000"/>
        </w:rPr>
        <w:t>mara Jasmontaitė, Albinas Klizas, Egidijus Preibys.</w:t>
      </w:r>
    </w:p>
    <w:p w:rsidR="00630C89" w:rsidRPr="00605E50" w:rsidRDefault="00630C89" w:rsidP="007D6E4F">
      <w:pPr>
        <w:autoSpaceDE w:val="0"/>
        <w:autoSpaceDN w:val="0"/>
        <w:adjustRightInd w:val="0"/>
        <w:ind w:firstLine="851"/>
        <w:jc w:val="both"/>
        <w:rPr>
          <w:color w:val="000000"/>
        </w:rPr>
      </w:pPr>
      <w:r w:rsidRPr="00605E50">
        <w:rPr>
          <w:b/>
        </w:rPr>
        <w:t>Tėvynės sąjungos-Lietuvos krikščionių demokratų partijos</w:t>
      </w:r>
      <w:r w:rsidR="00CC783F">
        <w:rPr>
          <w:color w:val="000000"/>
        </w:rPr>
        <w:t xml:space="preserve"> −</w:t>
      </w:r>
      <w:r w:rsidRPr="00605E50">
        <w:rPr>
          <w:color w:val="000000"/>
        </w:rPr>
        <w:t xml:space="preserve"> </w:t>
      </w:r>
      <w:r w:rsidRPr="00605E50">
        <w:t>Rūta Cirtautaitė, Rasa Petrauskienė, Dalija Šeporaitienė, Česlovas Tarvydas, Alfredas Šiaulys.</w:t>
      </w:r>
    </w:p>
    <w:p w:rsidR="00630C89" w:rsidRPr="00605E50" w:rsidRDefault="00630C89" w:rsidP="007D6E4F">
      <w:pPr>
        <w:ind w:firstLine="851"/>
        <w:jc w:val="both"/>
      </w:pPr>
      <w:r w:rsidRPr="00605E50">
        <w:rPr>
          <w:b/>
        </w:rPr>
        <w:t xml:space="preserve">Partijos Tvarka ir teisingumas </w:t>
      </w:r>
      <w:r w:rsidR="00CC783F">
        <w:t>−</w:t>
      </w:r>
      <w:r w:rsidRPr="00605E50">
        <w:t xml:space="preserve"> Viktoras Kura, Regina Kernagienė, Biruta Alšauskienė, Martynas Pocius, Violeta Riaukienė.</w:t>
      </w:r>
    </w:p>
    <w:p w:rsidR="00630C89" w:rsidRPr="00605E50" w:rsidRDefault="00630C89" w:rsidP="007D6E4F">
      <w:pPr>
        <w:ind w:firstLine="851"/>
        <w:jc w:val="both"/>
      </w:pPr>
      <w:r w:rsidRPr="00605E50">
        <w:rPr>
          <w:b/>
        </w:rPr>
        <w:t>Žemaičių</w:t>
      </w:r>
      <w:r w:rsidRPr="00605E50">
        <w:rPr>
          <w:b/>
          <w:sz w:val="16"/>
          <w:szCs w:val="16"/>
        </w:rPr>
        <w:t xml:space="preserve"> </w:t>
      </w:r>
      <w:r w:rsidRPr="00605E50">
        <w:rPr>
          <w:b/>
        </w:rPr>
        <w:t>partijos</w:t>
      </w:r>
      <w:r w:rsidRPr="00605E50">
        <w:rPr>
          <w:sz w:val="16"/>
          <w:szCs w:val="16"/>
        </w:rPr>
        <w:t xml:space="preserve"> </w:t>
      </w:r>
      <w:r w:rsidR="00CC783F">
        <w:t>−</w:t>
      </w:r>
      <w:r w:rsidRPr="00605E50">
        <w:rPr>
          <w:sz w:val="16"/>
          <w:szCs w:val="16"/>
        </w:rPr>
        <w:t xml:space="preserve"> </w:t>
      </w:r>
      <w:r w:rsidRPr="00605E50">
        <w:t>Raimondas</w:t>
      </w:r>
      <w:r w:rsidRPr="007D6E4F">
        <w:rPr>
          <w:sz w:val="16"/>
          <w:szCs w:val="16"/>
        </w:rPr>
        <w:t xml:space="preserve"> </w:t>
      </w:r>
      <w:r w:rsidRPr="00605E50">
        <w:t>Simonavičius,</w:t>
      </w:r>
      <w:r w:rsidRPr="007D6E4F">
        <w:rPr>
          <w:sz w:val="16"/>
          <w:szCs w:val="16"/>
        </w:rPr>
        <w:t xml:space="preserve"> </w:t>
      </w:r>
      <w:r w:rsidRPr="00605E50">
        <w:t>Vaclovas</w:t>
      </w:r>
      <w:r w:rsidRPr="007D6E4F">
        <w:rPr>
          <w:sz w:val="16"/>
          <w:szCs w:val="16"/>
        </w:rPr>
        <w:t xml:space="preserve"> </w:t>
      </w:r>
      <w:r w:rsidRPr="00605E50">
        <w:t>Macijauskas,</w:t>
      </w:r>
      <w:r w:rsidRPr="007D6E4F">
        <w:rPr>
          <w:sz w:val="16"/>
          <w:szCs w:val="16"/>
        </w:rPr>
        <w:t xml:space="preserve"> </w:t>
      </w:r>
      <w:r w:rsidRPr="00605E50">
        <w:t>Egidijus</w:t>
      </w:r>
      <w:r w:rsidRPr="007D6E4F">
        <w:rPr>
          <w:sz w:val="16"/>
          <w:szCs w:val="16"/>
        </w:rPr>
        <w:t xml:space="preserve"> </w:t>
      </w:r>
      <w:r w:rsidRPr="00605E50">
        <w:t>Skarbalius.</w:t>
      </w:r>
    </w:p>
    <w:p w:rsidR="00630C89" w:rsidRPr="00605E50" w:rsidRDefault="00630C89" w:rsidP="007D6E4F">
      <w:pPr>
        <w:ind w:firstLine="851"/>
        <w:jc w:val="both"/>
      </w:pPr>
      <w:r w:rsidRPr="00605E50">
        <w:rPr>
          <w:b/>
        </w:rPr>
        <w:t>Lietuvos Respublikos liberalų sąjūdžio partijos</w:t>
      </w:r>
      <w:r w:rsidR="00CC783F">
        <w:t xml:space="preserve"> −</w:t>
      </w:r>
      <w:r w:rsidRPr="00605E50">
        <w:t xml:space="preserve"> Nerijus Galvanauskas, Audronė Balnionienė, Dainius Šatkus, Aušra Norvilienė, Algirdas Liaudanskis, Aivaras Vasylius.</w:t>
      </w:r>
    </w:p>
    <w:p w:rsidR="00630C89" w:rsidRPr="00605E50" w:rsidRDefault="00630C89" w:rsidP="007D6E4F">
      <w:pPr>
        <w:ind w:firstLine="851"/>
        <w:jc w:val="both"/>
      </w:pPr>
      <w:r w:rsidRPr="00605E50">
        <w:rPr>
          <w:b/>
        </w:rPr>
        <w:t>Darbo partijos</w:t>
      </w:r>
      <w:r w:rsidR="00CC783F">
        <w:t xml:space="preserve"> −</w:t>
      </w:r>
      <w:r w:rsidRPr="00605E50">
        <w:t xml:space="preserve"> Andžela Šakinienė.</w:t>
      </w:r>
    </w:p>
    <w:p w:rsidR="00630C89" w:rsidRPr="00605E50" w:rsidRDefault="00630C89" w:rsidP="007D6E4F">
      <w:pPr>
        <w:ind w:firstLine="851"/>
        <w:jc w:val="both"/>
      </w:pPr>
      <w:r w:rsidRPr="00605E50">
        <w:rPr>
          <w:b/>
        </w:rPr>
        <w:t>Lietuvos valstiečių ir žaliųjų sąjungos</w:t>
      </w:r>
      <w:r w:rsidR="00CC783F">
        <w:t xml:space="preserve"> −</w:t>
      </w:r>
      <w:r w:rsidRPr="00605E50">
        <w:t xml:space="preserve"> Bronius Markauskas.</w:t>
      </w:r>
    </w:p>
    <w:p w:rsidR="00630C89" w:rsidRDefault="00630C89" w:rsidP="007D6E4F">
      <w:pPr>
        <w:ind w:firstLine="851"/>
        <w:jc w:val="both"/>
      </w:pPr>
      <w:r w:rsidRPr="00605E50">
        <w:t>Klaipėdos rajono savivaldybės tarybos vald</w:t>
      </w:r>
      <w:r w:rsidR="00CC783F">
        <w:t>ančiąją daugumą sudaro 3 partijom</w:t>
      </w:r>
      <w:r w:rsidRPr="00605E50">
        <w:t>s (</w:t>
      </w:r>
      <w:r w:rsidRPr="00605E50">
        <w:rPr>
          <w:color w:val="000000"/>
        </w:rPr>
        <w:t>L</w:t>
      </w:r>
      <w:r>
        <w:rPr>
          <w:color w:val="000000"/>
        </w:rPr>
        <w:t>ietuvos socialdemokratų</w:t>
      </w:r>
      <w:r w:rsidRPr="00605E50">
        <w:rPr>
          <w:color w:val="000000"/>
        </w:rPr>
        <w:t>,</w:t>
      </w:r>
      <w:r w:rsidRPr="00605E50">
        <w:t xml:space="preserve"> Tėvynės sąjungos-Lietuvo</w:t>
      </w:r>
      <w:r>
        <w:t>s krikščionių demokratų</w:t>
      </w:r>
      <w:r w:rsidRPr="00605E50">
        <w:t xml:space="preserve">, </w:t>
      </w:r>
      <w:r>
        <w:t>„</w:t>
      </w:r>
      <w:r w:rsidRPr="00605E50">
        <w:t>Tvarka ir teisingumas</w:t>
      </w:r>
      <w:r>
        <w:t>“</w:t>
      </w:r>
      <w:r w:rsidRPr="00605E50">
        <w:t>)</w:t>
      </w:r>
      <w:r w:rsidRPr="00605E50">
        <w:rPr>
          <w:color w:val="000000"/>
        </w:rPr>
        <w:t xml:space="preserve"> </w:t>
      </w:r>
      <w:r w:rsidR="00CC783F">
        <w:t>atstovaujantys T</w:t>
      </w:r>
      <w:r w:rsidRPr="00605E50">
        <w:t>arybos nariai. 2015-04-23 prie v</w:t>
      </w:r>
      <w:r w:rsidR="00CC783F">
        <w:t>aldančiosios daugumos pareiškimų</w:t>
      </w:r>
      <w:r w:rsidRPr="00605E50">
        <w:t xml:space="preserve"> prisijungė Darbo partijos atstovė Andžela Šakinienė.</w:t>
      </w:r>
    </w:p>
    <w:p w:rsidR="00C15D25" w:rsidRDefault="00C15D25" w:rsidP="007D6E4F">
      <w:pPr>
        <w:ind w:firstLine="851"/>
        <w:jc w:val="both"/>
      </w:pPr>
    </w:p>
    <w:p w:rsidR="00D20429" w:rsidRDefault="00D20429" w:rsidP="007D6E4F">
      <w:pPr>
        <w:ind w:firstLine="851"/>
        <w:jc w:val="both"/>
        <w:rPr>
          <w:b/>
        </w:rPr>
      </w:pPr>
      <w:r w:rsidRPr="00C15D25">
        <w:rPr>
          <w:b/>
        </w:rPr>
        <w:t>8-ojo šaukimo Klaipėdos rajono savivaldybės tarybos frakcijos:</w:t>
      </w:r>
    </w:p>
    <w:p w:rsidR="00633F3A" w:rsidRPr="00D20429" w:rsidRDefault="00633F3A" w:rsidP="00633F3A">
      <w:pPr>
        <w:ind w:firstLine="851"/>
        <w:rPr>
          <w:b/>
        </w:rPr>
      </w:pPr>
      <w:r w:rsidRPr="00D20429">
        <w:rPr>
          <w:b/>
        </w:rPr>
        <w:t>Lietuvos so</w:t>
      </w:r>
      <w:r>
        <w:rPr>
          <w:b/>
        </w:rPr>
        <w:t>cialdemokratų partijos frakcija:</w:t>
      </w:r>
    </w:p>
    <w:p w:rsidR="00633F3A" w:rsidRPr="00D20429" w:rsidRDefault="00633F3A" w:rsidP="00633F3A">
      <w:pPr>
        <w:ind w:firstLine="851"/>
      </w:pPr>
      <w:r w:rsidRPr="00D20429">
        <w:t>Frakcijos pirmininkas</w:t>
      </w:r>
      <w:r>
        <w:t xml:space="preserve"> </w:t>
      </w:r>
      <w:r w:rsidRPr="00D20429">
        <w:t>Andrius Adomaitis.</w:t>
      </w:r>
      <w:r w:rsidRPr="00D20429">
        <w:br/>
        <w:t>Frakcijos pirmininko pavaduotojai − Jonas Dromantas, Voldimara Jasmontaitė.</w:t>
      </w:r>
      <w:r w:rsidRPr="00D20429">
        <w:br/>
        <w:t>Frakcijos nariai: Vacl</w:t>
      </w:r>
      <w:r>
        <w:t>ovas Dačkauskas, Albinas Klizas, Egidijus Preibys.</w:t>
      </w:r>
    </w:p>
    <w:p w:rsidR="00633F3A" w:rsidRDefault="00633F3A" w:rsidP="00633F3A">
      <w:pPr>
        <w:ind w:firstLine="851"/>
      </w:pPr>
      <w:r w:rsidRPr="00D20429">
        <w:t>Andžela Šakinienė 2015-04-23 pareiškimu prisijungė prie Lietuvos so</w:t>
      </w:r>
      <w:r>
        <w:t>cialdemokratų frakcijos.</w:t>
      </w:r>
    </w:p>
    <w:p w:rsidR="00633F3A" w:rsidRPr="007D6E4F" w:rsidRDefault="00633F3A" w:rsidP="00633F3A">
      <w:pPr>
        <w:ind w:firstLine="851"/>
        <w:rPr>
          <w:sz w:val="16"/>
          <w:szCs w:val="16"/>
        </w:rPr>
      </w:pPr>
    </w:p>
    <w:p w:rsidR="00633F3A" w:rsidRPr="00D20429" w:rsidRDefault="00633F3A" w:rsidP="00633F3A">
      <w:pPr>
        <w:ind w:firstLine="851"/>
        <w:rPr>
          <w:b/>
        </w:rPr>
      </w:pPr>
      <w:r w:rsidRPr="00D20429">
        <w:rPr>
          <w:b/>
        </w:rPr>
        <w:t>Tėvynės sąjungos-Lietuvos krikščionių</w:t>
      </w:r>
      <w:r>
        <w:rPr>
          <w:b/>
        </w:rPr>
        <w:t xml:space="preserve"> demokratų frakcija:</w:t>
      </w:r>
    </w:p>
    <w:p w:rsidR="00633F3A" w:rsidRPr="00D20429" w:rsidRDefault="00633F3A" w:rsidP="00633F3A">
      <w:pPr>
        <w:ind w:firstLine="851"/>
      </w:pPr>
      <w:r w:rsidRPr="00D20429">
        <w:t>Frakcijos pirmininkė − Rasa Petrauskienė.</w:t>
      </w:r>
      <w:r w:rsidRPr="00D20429">
        <w:br/>
        <w:t>Frakcijos pirmininkės pavaduotoja − Rūta Cirtautaitė.</w:t>
      </w:r>
      <w:r w:rsidRPr="00D20429">
        <w:br/>
        <w:t xml:space="preserve">Frakcijos nariai: Dalija </w:t>
      </w:r>
      <w:r>
        <w:t>Šeporaitienė, Česlovas Tarvydas, Alfredas Šiaulys.</w:t>
      </w:r>
    </w:p>
    <w:p w:rsidR="00633F3A" w:rsidRPr="007D6E4F" w:rsidRDefault="00633F3A" w:rsidP="00633F3A">
      <w:pPr>
        <w:ind w:firstLine="851"/>
        <w:rPr>
          <w:sz w:val="16"/>
          <w:szCs w:val="16"/>
        </w:rPr>
      </w:pPr>
    </w:p>
    <w:p w:rsidR="00633F3A" w:rsidRPr="00D20429" w:rsidRDefault="00633F3A" w:rsidP="00633F3A">
      <w:pPr>
        <w:ind w:firstLine="851"/>
        <w:rPr>
          <w:b/>
        </w:rPr>
      </w:pPr>
      <w:r w:rsidRPr="00D20429">
        <w:rPr>
          <w:b/>
        </w:rPr>
        <w:t>Partijos „Tvarka ir t</w:t>
      </w:r>
      <w:r>
        <w:rPr>
          <w:b/>
        </w:rPr>
        <w:t>eisingumas“ frakcija:</w:t>
      </w:r>
    </w:p>
    <w:p w:rsidR="00633F3A" w:rsidRPr="00D20429" w:rsidRDefault="00633F3A" w:rsidP="00633F3A">
      <w:pPr>
        <w:ind w:firstLine="851"/>
      </w:pPr>
      <w:r w:rsidRPr="00D20429">
        <w:t>Frakcijos pirmininkas – Viktoras Kura</w:t>
      </w:r>
    </w:p>
    <w:p w:rsidR="00633F3A" w:rsidRPr="00D20429" w:rsidRDefault="00633F3A" w:rsidP="00633F3A">
      <w:pPr>
        <w:ind w:firstLine="851"/>
      </w:pPr>
      <w:r w:rsidRPr="00D20429">
        <w:t>Frakcijos pirmininko pavaduotoja – Regina Kernagienė</w:t>
      </w:r>
    </w:p>
    <w:p w:rsidR="00633F3A" w:rsidRPr="00D20429" w:rsidRDefault="00633F3A" w:rsidP="00633F3A">
      <w:pPr>
        <w:ind w:firstLine="851"/>
      </w:pPr>
      <w:r w:rsidRPr="00D20429">
        <w:t>Frakcijos nariai: Biruta Alšauskienė, Martynas Pocius, Violeta Riaukienė</w:t>
      </w:r>
    </w:p>
    <w:p w:rsidR="00633F3A" w:rsidRPr="007D6E4F" w:rsidRDefault="00633F3A" w:rsidP="00633F3A">
      <w:pPr>
        <w:ind w:firstLine="851"/>
        <w:rPr>
          <w:b/>
          <w:sz w:val="16"/>
          <w:szCs w:val="16"/>
        </w:rPr>
      </w:pPr>
    </w:p>
    <w:p w:rsidR="00633F3A" w:rsidRPr="00D20429" w:rsidRDefault="00633F3A" w:rsidP="00633F3A">
      <w:pPr>
        <w:ind w:firstLine="851"/>
        <w:rPr>
          <w:b/>
        </w:rPr>
      </w:pPr>
      <w:r w:rsidRPr="00D20429">
        <w:rPr>
          <w:b/>
        </w:rPr>
        <w:t>Liber</w:t>
      </w:r>
      <w:r>
        <w:rPr>
          <w:b/>
        </w:rPr>
        <w:t>alų sąjūdžio frakcija:</w:t>
      </w:r>
    </w:p>
    <w:p w:rsidR="00633F3A" w:rsidRPr="00D20429" w:rsidRDefault="00633F3A" w:rsidP="00633F3A">
      <w:pPr>
        <w:ind w:firstLine="851"/>
      </w:pPr>
      <w:r w:rsidRPr="00D20429">
        <w:t>Frakcijos pirmininkas − Nerijus Galvanauskas.</w:t>
      </w:r>
      <w:r w:rsidRPr="00D20429">
        <w:br/>
        <w:t>Frakcijos pirmininko pavaduotoja − Audronė Balnionienė.</w:t>
      </w:r>
      <w:r w:rsidRPr="00D20429">
        <w:br/>
        <w:t>Frakcijos nariai: Dainius Šatkus, Aušra Norvilienė, Algirdas Liaudanskis, Aivaras Vasylius.</w:t>
      </w:r>
    </w:p>
    <w:p w:rsidR="00633F3A" w:rsidRPr="00D20429" w:rsidRDefault="00633F3A" w:rsidP="00633F3A">
      <w:pPr>
        <w:ind w:firstLine="851"/>
      </w:pPr>
      <w:r w:rsidRPr="00B4181E">
        <w:t>Bronius Markauskas 2015-04-23 pareiškimu prisijungė prie Liberalų sąjūdžio frakcijos.</w:t>
      </w:r>
    </w:p>
    <w:p w:rsidR="00633F3A" w:rsidRPr="007D6E4F" w:rsidRDefault="00633F3A" w:rsidP="00633F3A">
      <w:pPr>
        <w:ind w:firstLine="851"/>
        <w:rPr>
          <w:sz w:val="16"/>
          <w:szCs w:val="16"/>
        </w:rPr>
      </w:pPr>
    </w:p>
    <w:p w:rsidR="00633F3A" w:rsidRPr="00D20429" w:rsidRDefault="00633F3A" w:rsidP="00633F3A">
      <w:pPr>
        <w:ind w:firstLine="851"/>
        <w:rPr>
          <w:b/>
        </w:rPr>
      </w:pPr>
      <w:r>
        <w:rPr>
          <w:b/>
        </w:rPr>
        <w:t>Žemaičių frakcija:</w:t>
      </w:r>
    </w:p>
    <w:p w:rsidR="00633F3A" w:rsidRPr="00D20429" w:rsidRDefault="00633F3A" w:rsidP="00633F3A">
      <w:pPr>
        <w:ind w:firstLine="851"/>
      </w:pPr>
      <w:r w:rsidRPr="00D20429">
        <w:t>Frakcijos pirmininkas – Raimondas Simonavičius</w:t>
      </w:r>
    </w:p>
    <w:p w:rsidR="00633F3A" w:rsidRDefault="00633F3A" w:rsidP="00633F3A">
      <w:pPr>
        <w:ind w:firstLine="851"/>
      </w:pPr>
      <w:r w:rsidRPr="00D20429">
        <w:t>Frakcijos nariai: Vaclovas Macijauskas, Egidijus Skarbalius</w:t>
      </w:r>
    </w:p>
    <w:p w:rsidR="00633F3A" w:rsidRPr="007D6E4F" w:rsidRDefault="00633F3A" w:rsidP="00633F3A">
      <w:pPr>
        <w:ind w:firstLine="851"/>
        <w:rPr>
          <w:sz w:val="16"/>
          <w:szCs w:val="16"/>
        </w:rPr>
      </w:pPr>
    </w:p>
    <w:p w:rsidR="00633F3A" w:rsidRPr="00D20429" w:rsidRDefault="00633F3A" w:rsidP="00633F3A">
      <w:pPr>
        <w:ind w:firstLine="851"/>
        <w:rPr>
          <w:b/>
        </w:rPr>
      </w:pPr>
      <w:r>
        <w:rPr>
          <w:b/>
        </w:rPr>
        <w:t>2015-04-14 Liberalų sąjūdžio frakcija</w:t>
      </w:r>
      <w:r w:rsidRPr="00D20429">
        <w:rPr>
          <w:b/>
        </w:rPr>
        <w:t xml:space="preserve"> p</w:t>
      </w:r>
      <w:r>
        <w:rPr>
          <w:b/>
        </w:rPr>
        <w:t>asiskelbimas mažuma (opozicija):</w:t>
      </w:r>
    </w:p>
    <w:p w:rsidR="00633F3A" w:rsidRDefault="00633F3A" w:rsidP="00633F3A">
      <w:pPr>
        <w:ind w:firstLine="851"/>
      </w:pPr>
      <w:r w:rsidRPr="00D20429">
        <w:t>Mažumos (opozicijos) pirmininkė − Audronė Balnionienė.</w:t>
      </w:r>
    </w:p>
    <w:p w:rsidR="00633F3A" w:rsidRDefault="00633F3A" w:rsidP="00633F3A">
      <w:pPr>
        <w:ind w:firstLine="851"/>
        <w:jc w:val="both"/>
        <w:rPr>
          <w:b/>
        </w:rPr>
      </w:pPr>
      <w:r w:rsidRPr="00D20429">
        <w:t>Nariai: Nerijus Galvanauskas, Dainius Šatkus, Aušra Norvilienė, Algirdas Liaudanskis, Aivaras Vasylius</w:t>
      </w:r>
      <w:r>
        <w:t>.</w:t>
      </w:r>
    </w:p>
    <w:p w:rsidR="00630C89" w:rsidRPr="00605E50" w:rsidRDefault="007D6E4F" w:rsidP="000675A1">
      <w:pPr>
        <w:ind w:firstLine="851"/>
        <w:jc w:val="both"/>
      </w:pPr>
      <w:r>
        <w:t>N</w:t>
      </w:r>
      <w:r w:rsidR="00630C89" w:rsidRPr="00605E50">
        <w:t>uo 2015 m. balandžio 14 d. Klaipėdos rajono savivaldybei vadovauja pirmąkart Lietuvos istorijoje tiesiogiai Klaipėdos rajono gyventojų išrinktas meras Vaclovas Dačkauskas. Mero pavaduotojos yra Violeta Riaukienė ir Rūta Cirtautaitė.</w:t>
      </w:r>
    </w:p>
    <w:p w:rsidR="00630C89" w:rsidRPr="00605E50" w:rsidRDefault="00630C89" w:rsidP="000675A1">
      <w:pPr>
        <w:ind w:firstLine="851"/>
        <w:jc w:val="both"/>
      </w:pPr>
      <w:r w:rsidRPr="00605E50">
        <w:t>Klaipėdos rajono savivaldybės taryba dirba vadovaudamiesi Liet</w:t>
      </w:r>
      <w:r w:rsidR="00CC783F">
        <w:t>uvos Respublikos Konstitucija, V</w:t>
      </w:r>
      <w:r w:rsidRPr="00605E50">
        <w:t>ietos savivaldos įstatymu,</w:t>
      </w:r>
      <w:r w:rsidR="00CC783F">
        <w:t xml:space="preserve"> Klaipėdos rajono savivaldybės t</w:t>
      </w:r>
      <w:r w:rsidRPr="00605E50">
        <w:t>arybos veiklos reglamento nustatyta tvarka. Pagrindinė Tarybos darbo forma – Tarybos posėdžiai, į kuriuos Klaipėdos rajono tarybos nariai tradiciškai rinkosi kiekvieno mėnesio paskutinį ketvirtadienį. Per ataskaitinį laikotarpį buvo sušaukta 10 tarybos posė</w:t>
      </w:r>
      <w:r w:rsidR="00CC783F">
        <w:t>džių. Tarybos narių dalyvavimo T</w:t>
      </w:r>
      <w:r w:rsidRPr="00605E50">
        <w:t xml:space="preserve">arybos posėdžiuose ataskaita pateikta priede Nr. 1. Visi Tarybos posėdžiai buvo vieši. Juose dalyvaudavo klausimų, problemų sprendimais suinteresuoti asmenys, įstaigų, įmonių vadovai, bendruomenių atstovai. </w:t>
      </w:r>
    </w:p>
    <w:p w:rsidR="00630C89" w:rsidRDefault="00630C89" w:rsidP="000675A1">
      <w:pPr>
        <w:ind w:firstLine="851"/>
        <w:jc w:val="both"/>
      </w:pPr>
      <w:r w:rsidRPr="00605E50">
        <w:t>Per ataskaitinį laikotarpį Tarybai svarstyti buvo pateikti 429 sprendimų projektai (kartu su teikiamomis informacijomis). Taryba priėmė 379 sprendimus</w:t>
      </w:r>
      <w:r w:rsidR="007D6E4F">
        <w:t xml:space="preserve"> (žr. priedą Nr. 7)</w:t>
      </w:r>
      <w:r w:rsidRPr="00605E50">
        <w:t xml:space="preserve">, iš jų 59 </w:t>
      </w:r>
      <w:r w:rsidR="00CC783F">
        <w:t>norminius teisė aktus, kuriuos m</w:t>
      </w:r>
      <w:r w:rsidRPr="00605E50">
        <w:t>eras pasirašė elektroniniu parašu. Jie yra skelbiami Teisės aktų registre. Per ataskaitinį laikotarpį Taryba priėmė 36 protokolinius sprendimus. Daugiausia sprendimų buvo priimta Turto valdymo ir naudojimo bei gatvių pavadinimo suteikimo klausimais (127 sprendimai), Strateginio planavimo klausimais (37 sprendimai), Kultūros klausimais (35 sprendimai), Sveikatos priežiūros klausimais (23 sprendimai), Švietimo klausimais (20 sprendimų), Socialinės paramos klausimais (19 sprendimų),</w:t>
      </w:r>
      <w:r w:rsidRPr="00F374F1">
        <w:rPr>
          <w:sz w:val="16"/>
          <w:szCs w:val="16"/>
        </w:rPr>
        <w:t xml:space="preserve"> </w:t>
      </w:r>
      <w:r w:rsidRPr="00605E50">
        <w:t>Komunalinio</w:t>
      </w:r>
      <w:r w:rsidRPr="00F374F1">
        <w:rPr>
          <w:sz w:val="16"/>
          <w:szCs w:val="16"/>
        </w:rPr>
        <w:t xml:space="preserve"> </w:t>
      </w:r>
      <w:r w:rsidRPr="00605E50">
        <w:t>ūkio klausimais (18</w:t>
      </w:r>
      <w:r w:rsidRPr="00F374F1">
        <w:rPr>
          <w:sz w:val="16"/>
          <w:szCs w:val="16"/>
        </w:rPr>
        <w:t xml:space="preserve"> </w:t>
      </w:r>
      <w:r w:rsidRPr="00605E50">
        <w:t>sprendimų), Biudžeto klausimais (14 sprendimų), Statybos ir kelių priežiūros klausimais (11 sprendimų), kitais klausimais</w:t>
      </w:r>
      <w:r w:rsidRPr="00F374F1">
        <w:rPr>
          <w:sz w:val="16"/>
          <w:szCs w:val="16"/>
        </w:rPr>
        <w:t xml:space="preserve"> </w:t>
      </w:r>
      <w:r w:rsidR="00885F72">
        <w:t>(75</w:t>
      </w:r>
      <w:r>
        <w:t xml:space="preserve"> sprendimai) (žr. 1 pav.)</w:t>
      </w:r>
      <w:r w:rsidR="005F6AFB">
        <w:t>:</w:t>
      </w:r>
    </w:p>
    <w:p w:rsidR="005F6AFB" w:rsidRPr="007D6E4F" w:rsidRDefault="005F6AFB" w:rsidP="007D6E4F">
      <w:pPr>
        <w:rPr>
          <w:b/>
          <w:i/>
          <w:sz w:val="16"/>
          <w:szCs w:val="16"/>
        </w:rPr>
      </w:pPr>
    </w:p>
    <w:p w:rsidR="00E23E06" w:rsidRPr="007D6E4F" w:rsidRDefault="00630C89" w:rsidP="007D6E4F">
      <w:pPr>
        <w:ind w:left="-142" w:firstLine="1134"/>
        <w:jc w:val="center"/>
      </w:pPr>
      <w:r w:rsidRPr="00605E50">
        <w:rPr>
          <w:b/>
          <w:i/>
        </w:rPr>
        <w:t>1 paveikslas</w:t>
      </w:r>
      <w:r w:rsidRPr="00605E50">
        <w:rPr>
          <w:i/>
        </w:rPr>
        <w:t>.</w:t>
      </w:r>
      <w:r w:rsidRPr="0017161D">
        <w:rPr>
          <w:i/>
          <w:sz w:val="16"/>
          <w:szCs w:val="16"/>
        </w:rPr>
        <w:t xml:space="preserve"> </w:t>
      </w:r>
      <w:r w:rsidR="00CC783F">
        <w:t>Per 2015-04-14–</w:t>
      </w:r>
      <w:r w:rsidRPr="00605E50">
        <w:t>2015-12-31 laikotarpio</w:t>
      </w:r>
      <w:r w:rsidRPr="0017161D">
        <w:rPr>
          <w:sz w:val="16"/>
          <w:szCs w:val="16"/>
        </w:rPr>
        <w:t xml:space="preserve"> </w:t>
      </w:r>
      <w:r w:rsidRPr="00605E50">
        <w:t>Ta</w:t>
      </w:r>
      <w:r w:rsidR="00E23E06">
        <w:t>rybos priimtų sprendimų rengėja</w:t>
      </w:r>
      <w:r w:rsidR="0017161D">
        <w:t>i</w:t>
      </w:r>
    </w:p>
    <w:p w:rsidR="005F6AFB" w:rsidRPr="00605E50" w:rsidRDefault="005F6AFB" w:rsidP="007D6E4F">
      <w:pPr>
        <w:spacing w:line="276" w:lineRule="auto"/>
        <w:ind w:left="-142" w:firstLine="1134"/>
        <w:jc w:val="center"/>
      </w:pPr>
      <w:r>
        <w:rPr>
          <w:noProof/>
        </w:rPr>
        <w:drawing>
          <wp:inline distT="0" distB="0" distL="0" distR="0" wp14:anchorId="17D0386D" wp14:editId="07D4401D">
            <wp:extent cx="5628640" cy="5772150"/>
            <wp:effectExtent l="0" t="0" r="1016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A01DF" w:rsidRPr="00605E50" w:rsidRDefault="00FA01DF" w:rsidP="000675A1">
      <w:pPr>
        <w:ind w:firstLine="851"/>
        <w:jc w:val="both"/>
        <w:rPr>
          <w:bCs/>
        </w:rPr>
      </w:pPr>
      <w:r>
        <w:t>Per 2015-04-14–</w:t>
      </w:r>
      <w:r w:rsidRPr="00605E50">
        <w:t xml:space="preserve">2015-12-31 laikotarpį </w:t>
      </w:r>
      <w:r w:rsidRPr="00605E50">
        <w:rPr>
          <w:bCs/>
        </w:rPr>
        <w:t>Tarybos pritarimu meras pasirašė 4 bendradarbiavimo sutartis:</w:t>
      </w:r>
    </w:p>
    <w:p w:rsidR="00FA01DF" w:rsidRPr="00605E50" w:rsidRDefault="00FA01DF" w:rsidP="000675A1">
      <w:pPr>
        <w:ind w:firstLine="851"/>
        <w:jc w:val="both"/>
        <w:rPr>
          <w:bCs/>
        </w:rPr>
      </w:pPr>
      <w:r w:rsidRPr="00605E50">
        <w:rPr>
          <w:bCs/>
        </w:rPr>
        <w:t>2015-08-12 – pasirašytas papildoma susitarimas prie 2014-08-12 Lietuvos kariuomenės Krašto apsaugos savanorių pajėgų Žemaičių apygardos 3-osios rinktinės ir Klaipėdos rajono savivaldybės bendradarbiavimo sutarties Nr. AS-580;</w:t>
      </w:r>
    </w:p>
    <w:p w:rsidR="00FA01DF" w:rsidRPr="00605E50" w:rsidRDefault="00FA01DF" w:rsidP="000675A1">
      <w:pPr>
        <w:ind w:firstLine="851"/>
        <w:jc w:val="both"/>
        <w:rPr>
          <w:bCs/>
        </w:rPr>
      </w:pPr>
      <w:r w:rsidRPr="00605E50">
        <w:rPr>
          <w:bCs/>
        </w:rPr>
        <w:t>2015-09-04 – pasirašyta bendradarbiavimo sutartis su Klaipėdos teritorine darbo birža;</w:t>
      </w:r>
    </w:p>
    <w:p w:rsidR="00FA01DF" w:rsidRPr="00605E50" w:rsidRDefault="00FA01DF" w:rsidP="000675A1">
      <w:pPr>
        <w:ind w:firstLine="851"/>
        <w:jc w:val="both"/>
        <w:rPr>
          <w:bCs/>
        </w:rPr>
      </w:pPr>
      <w:r>
        <w:rPr>
          <w:bCs/>
        </w:rPr>
        <w:t>2015-10-06 −</w:t>
      </w:r>
      <w:r w:rsidRPr="00605E50">
        <w:rPr>
          <w:bCs/>
        </w:rPr>
        <w:t xml:space="preserve"> pasirašyta bendradarbiavimo sutartis su Pajūrio regioninio parko direkcija;</w:t>
      </w:r>
    </w:p>
    <w:p w:rsidR="00FA01DF" w:rsidRDefault="00FA01DF" w:rsidP="000675A1">
      <w:pPr>
        <w:ind w:firstLine="851"/>
        <w:jc w:val="both"/>
        <w:rPr>
          <w:bCs/>
        </w:rPr>
      </w:pPr>
      <w:r w:rsidRPr="00605E50">
        <w:rPr>
          <w:bCs/>
        </w:rPr>
        <w:t xml:space="preserve">2015-11-30 – pasirašyta kultūrinio bendradarbiavimo sutartis tarp Klaipėdos miesto, Neringos </w:t>
      </w:r>
      <w:r>
        <w:rPr>
          <w:bCs/>
        </w:rPr>
        <w:t>ir Šilutės rajono savivaldybių.</w:t>
      </w:r>
    </w:p>
    <w:p w:rsidR="00C15D25" w:rsidRPr="00FA01DF" w:rsidRDefault="00C15D25" w:rsidP="000675A1">
      <w:pPr>
        <w:ind w:firstLine="851"/>
        <w:jc w:val="both"/>
        <w:rPr>
          <w:bCs/>
        </w:rPr>
      </w:pPr>
      <w:r>
        <w:t>Per 2015-04-14–2015-12-31laikotarpį užregistruoti</w:t>
      </w:r>
      <w:r>
        <w:rPr>
          <w:bCs/>
        </w:rPr>
        <w:t xml:space="preserve"> 6 Tarybos narių paklausimai. </w:t>
      </w:r>
    </w:p>
    <w:p w:rsidR="00630C89" w:rsidRDefault="00630C89" w:rsidP="000675A1">
      <w:pPr>
        <w:ind w:firstLine="851"/>
        <w:jc w:val="both"/>
      </w:pPr>
      <w:r w:rsidRPr="00605E50">
        <w:t>Tarybos posėdžiams klausimus (sprendimų projektus) rengia ir teikia Tarybos komitetai bei komisijos savo posėdžiuose, Tarybos narių frakcijos ir grupės pasitarimuose, Tarybos naria</w:t>
      </w:r>
      <w:r w:rsidR="00CC783F">
        <w:t>i, Savivaldybės kontrolierius, m</w:t>
      </w:r>
      <w:r w:rsidRPr="00605E50">
        <w:t xml:space="preserve">eras ir Administracijos direktorius. </w:t>
      </w:r>
    </w:p>
    <w:p w:rsidR="0018258E" w:rsidRPr="0018258E" w:rsidRDefault="00FA01DF" w:rsidP="0018258E">
      <w:pPr>
        <w:ind w:firstLine="851"/>
        <w:jc w:val="both"/>
        <w:rPr>
          <w:b/>
          <w:bCs/>
        </w:rPr>
      </w:pPr>
      <w:r w:rsidRPr="00B4181E">
        <w:t>Savivaldybės tarybos posėdžiams, komite</w:t>
      </w:r>
      <w:r w:rsidR="003A1F04" w:rsidRPr="00B4181E">
        <w:t>tams, merui aptarnauti,</w:t>
      </w:r>
      <w:r w:rsidRPr="00B4181E">
        <w:t xml:space="preserve"> Savivaldybės tarybos sprendimu</w:t>
      </w:r>
      <w:r w:rsidRPr="00B4181E">
        <w:rPr>
          <w:rFonts w:ascii="Tahoma" w:hAnsi="Tahoma" w:cs="Tahoma"/>
        </w:rPr>
        <w:t>̨</w:t>
      </w:r>
      <w:r w:rsidRPr="00B4181E">
        <w:t xml:space="preserve"> projektams rengti, nagrinėti ir išvadų dėl Savivaldybės tarybos sprendimu</w:t>
      </w:r>
      <w:r w:rsidRPr="00B4181E">
        <w:rPr>
          <w:rFonts w:ascii="Tahoma" w:hAnsi="Tahoma" w:cs="Tahoma"/>
        </w:rPr>
        <w:t>̨</w:t>
      </w:r>
      <w:r w:rsidRPr="00B4181E">
        <w:t xml:space="preserve"> projektams rengti </w:t>
      </w:r>
      <w:r w:rsidR="00FF7542" w:rsidRPr="00B4181E">
        <w:t xml:space="preserve">bei savivaldybės tarybai pavaldžių įstaigų vadovų darbo santykių funkcijų įgyvendinimui, </w:t>
      </w:r>
      <w:r w:rsidRPr="00B4181E">
        <w:rPr>
          <w:bCs/>
        </w:rPr>
        <w:t>Klaipėdos rajono savivaldybės mero siūlymu ir Tarybos 2015-06-25 sprendimu T11-177 nuo 2015-07-01 įsteigtas Tarybos ir mero sekretoriatas.</w:t>
      </w:r>
      <w:r w:rsidRPr="00B4181E">
        <w:t xml:space="preserve"> </w:t>
      </w:r>
      <w:r w:rsidRPr="00B4181E">
        <w:rPr>
          <w:bCs/>
        </w:rPr>
        <w:t>Iki 2015-07-01 visas funkcijas susijusias su Savivaldybės tarybos posėdžių, komitetų, mero aptarnavimu vykdė Klaipėdos rajono savivaldybės administracijos Bendrasis skyrius.</w:t>
      </w:r>
      <w:r>
        <w:rPr>
          <w:b/>
          <w:bCs/>
        </w:rPr>
        <w:t xml:space="preserve"> </w:t>
      </w:r>
    </w:p>
    <w:p w:rsidR="00630C89" w:rsidRDefault="00CC783F" w:rsidP="000675A1">
      <w:pPr>
        <w:ind w:firstLine="851"/>
        <w:jc w:val="both"/>
      </w:pPr>
      <w:r>
        <w:t>Klaipėdos rajono s</w:t>
      </w:r>
      <w:r w:rsidR="00630C89" w:rsidRPr="00605E50">
        <w:t xml:space="preserve">avivaldybės interneto svetainėje </w:t>
      </w:r>
      <w:hyperlink r:id="rId11" w:history="1">
        <w:r w:rsidR="00630C89" w:rsidRPr="00605E50">
          <w:rPr>
            <w:rStyle w:val="Hipersaitas"/>
          </w:rPr>
          <w:t>www.klaipedos-r.lt</w:t>
        </w:r>
      </w:hyperlink>
      <w:r w:rsidR="00630C89" w:rsidRPr="00605E50">
        <w:t xml:space="preserve"> skyrelyje „Taryba“ galima stebėti tiesioginę posėdžių transliaciją, peržiūrėti posėdžių archyvus, kuriuose </w:t>
      </w:r>
      <w:r>
        <w:t>galima rasti vardinius T</w:t>
      </w:r>
      <w:r w:rsidR="00630C89" w:rsidRPr="00605E50">
        <w:t>arybos narių balsavimo rezultatus, rasti visus užregistruotus sprendimo projektus bei Tarybos priimtus sprendimus.</w:t>
      </w:r>
    </w:p>
    <w:p w:rsidR="0018258E" w:rsidRDefault="0018258E" w:rsidP="000675A1">
      <w:pPr>
        <w:ind w:firstLine="851"/>
        <w:jc w:val="both"/>
      </w:pPr>
    </w:p>
    <w:p w:rsidR="0018258E" w:rsidRDefault="0018258E" w:rsidP="0018258E">
      <w:pPr>
        <w:tabs>
          <w:tab w:val="right" w:pos="9639"/>
        </w:tabs>
        <w:ind w:firstLine="851"/>
        <w:rPr>
          <w:lang w:eastAsia="en-US"/>
        </w:rPr>
      </w:pPr>
      <w:r>
        <w:rPr>
          <w:lang w:eastAsia="en-US"/>
        </w:rPr>
        <w:t>2015-04-14 – 2015-12-31 reprezentacijos reikmėms panaudotos mero fondo lėšos:</w:t>
      </w:r>
    </w:p>
    <w:tbl>
      <w:tblPr>
        <w:tblW w:w="9938" w:type="dxa"/>
        <w:tblInd w:w="-5" w:type="dxa"/>
        <w:tblLook w:val="04A0" w:firstRow="1" w:lastRow="0" w:firstColumn="1" w:lastColumn="0" w:noHBand="0" w:noVBand="1"/>
      </w:tblPr>
      <w:tblGrid>
        <w:gridCol w:w="1276"/>
        <w:gridCol w:w="2580"/>
        <w:gridCol w:w="4082"/>
        <w:gridCol w:w="1020"/>
        <w:gridCol w:w="980"/>
      </w:tblGrid>
      <w:tr w:rsidR="0018258E" w:rsidRPr="00007740" w:rsidTr="000F51C0">
        <w:trPr>
          <w:trHeight w:val="23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jc w:val="center"/>
              <w:rPr>
                <w:b/>
                <w:bCs/>
                <w:sz w:val="20"/>
                <w:szCs w:val="20"/>
              </w:rPr>
            </w:pPr>
            <w:r w:rsidRPr="00007740">
              <w:rPr>
                <w:b/>
                <w:bCs/>
                <w:sz w:val="20"/>
                <w:szCs w:val="20"/>
              </w:rPr>
              <w:t>Data</w:t>
            </w:r>
          </w:p>
        </w:tc>
        <w:tc>
          <w:tcPr>
            <w:tcW w:w="25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jc w:val="center"/>
              <w:rPr>
                <w:b/>
                <w:bCs/>
                <w:sz w:val="20"/>
                <w:szCs w:val="20"/>
              </w:rPr>
            </w:pPr>
            <w:r w:rsidRPr="00007740">
              <w:rPr>
                <w:b/>
                <w:bCs/>
                <w:sz w:val="20"/>
                <w:szCs w:val="20"/>
              </w:rPr>
              <w:t>Gavėjas</w:t>
            </w:r>
          </w:p>
        </w:tc>
        <w:tc>
          <w:tcPr>
            <w:tcW w:w="40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jc w:val="center"/>
              <w:rPr>
                <w:b/>
                <w:bCs/>
                <w:sz w:val="20"/>
                <w:szCs w:val="20"/>
              </w:rPr>
            </w:pPr>
            <w:r w:rsidRPr="00007740">
              <w:rPr>
                <w:b/>
                <w:bCs/>
                <w:sz w:val="20"/>
                <w:szCs w:val="20"/>
              </w:rPr>
              <w:t>Tikslas</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jc w:val="center"/>
              <w:rPr>
                <w:b/>
                <w:bCs/>
                <w:sz w:val="20"/>
                <w:szCs w:val="20"/>
              </w:rPr>
            </w:pPr>
            <w:r w:rsidRPr="00007740">
              <w:rPr>
                <w:b/>
                <w:bCs/>
                <w:sz w:val="20"/>
                <w:szCs w:val="20"/>
              </w:rPr>
              <w:t>Skirta</w:t>
            </w:r>
          </w:p>
        </w:tc>
        <w:tc>
          <w:tcPr>
            <w:tcW w:w="980"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18258E" w:rsidRPr="00007740" w:rsidRDefault="0018258E" w:rsidP="000F51C0">
            <w:pPr>
              <w:jc w:val="center"/>
              <w:rPr>
                <w:b/>
                <w:bCs/>
                <w:sz w:val="20"/>
                <w:szCs w:val="20"/>
              </w:rPr>
            </w:pPr>
            <w:r w:rsidRPr="00007740">
              <w:rPr>
                <w:b/>
                <w:bCs/>
                <w:sz w:val="20"/>
                <w:szCs w:val="20"/>
              </w:rPr>
              <w:t>Pervesta</w:t>
            </w:r>
          </w:p>
        </w:tc>
      </w:tr>
      <w:tr w:rsidR="0018258E" w:rsidRPr="00007740" w:rsidTr="000F51C0">
        <w:trPr>
          <w:trHeight w:val="23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8258E" w:rsidRPr="00007740" w:rsidRDefault="0018258E" w:rsidP="000F51C0">
            <w:pPr>
              <w:rPr>
                <w:b/>
                <w:bCs/>
                <w:sz w:val="20"/>
                <w:szCs w:val="20"/>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18258E" w:rsidRPr="00007740" w:rsidRDefault="0018258E" w:rsidP="000F51C0">
            <w:pPr>
              <w:rPr>
                <w:b/>
                <w:bCs/>
                <w:sz w:val="20"/>
                <w:szCs w:val="20"/>
              </w:rPr>
            </w:pPr>
          </w:p>
        </w:tc>
        <w:tc>
          <w:tcPr>
            <w:tcW w:w="4082" w:type="dxa"/>
            <w:vMerge/>
            <w:tcBorders>
              <w:top w:val="single" w:sz="4" w:space="0" w:color="auto"/>
              <w:left w:val="single" w:sz="4" w:space="0" w:color="auto"/>
              <w:bottom w:val="single" w:sz="4" w:space="0" w:color="auto"/>
              <w:right w:val="single" w:sz="4" w:space="0" w:color="auto"/>
            </w:tcBorders>
            <w:vAlign w:val="center"/>
            <w:hideMark/>
          </w:tcPr>
          <w:p w:rsidR="0018258E" w:rsidRPr="00007740" w:rsidRDefault="0018258E" w:rsidP="000F51C0">
            <w:pPr>
              <w:rPr>
                <w:b/>
                <w:bCs/>
                <w:sz w:val="20"/>
                <w:szCs w:val="2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18258E" w:rsidRPr="00007740" w:rsidRDefault="0018258E" w:rsidP="000F51C0">
            <w:pPr>
              <w:rPr>
                <w:b/>
                <w:bCs/>
                <w:sz w:val="20"/>
                <w:szCs w:val="20"/>
              </w:rPr>
            </w:pPr>
          </w:p>
        </w:tc>
        <w:tc>
          <w:tcPr>
            <w:tcW w:w="980" w:type="dxa"/>
            <w:vMerge/>
            <w:tcBorders>
              <w:top w:val="single" w:sz="8" w:space="0" w:color="auto"/>
              <w:left w:val="single" w:sz="4" w:space="0" w:color="auto"/>
              <w:bottom w:val="single" w:sz="8" w:space="0" w:color="000000"/>
              <w:right w:val="single" w:sz="8" w:space="0" w:color="auto"/>
            </w:tcBorders>
            <w:vAlign w:val="center"/>
            <w:hideMark/>
          </w:tcPr>
          <w:p w:rsidR="0018258E" w:rsidRPr="00007740" w:rsidRDefault="0018258E" w:rsidP="000F51C0">
            <w:pPr>
              <w:rPr>
                <w:b/>
                <w:bCs/>
                <w:sz w:val="20"/>
                <w:szCs w:val="20"/>
              </w:rPr>
            </w:pPr>
          </w:p>
        </w:tc>
      </w:tr>
      <w:tr w:rsidR="0018258E" w:rsidRPr="00007740" w:rsidTr="000F51C0">
        <w:trPr>
          <w:trHeight w:val="70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2015 04 10</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V.Jonučio komercinė firma "Elona"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2011-2015 metų Klaipėdos rajono savivaldybės tarybos kadencijos, paskutinio tarybos posėdžio organizavimo išlaidos.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337</w:t>
            </w:r>
          </w:p>
        </w:tc>
        <w:tc>
          <w:tcPr>
            <w:tcW w:w="980" w:type="dxa"/>
            <w:tcBorders>
              <w:top w:val="nil"/>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337</w:t>
            </w:r>
          </w:p>
        </w:tc>
      </w:tr>
      <w:tr w:rsidR="0018258E" w:rsidRPr="00007740" w:rsidTr="000F51C0">
        <w:trPr>
          <w:trHeight w:val="75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2015 05 13</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UAB "Leidybos studija"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Pirktos knygos "Kas yra kas Lietuvoje 2015", kurios išdalintos atvykusioms svečių delegacijoms iš ministerijų, organizacijų ir kitų įstaigų.</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234</w:t>
            </w:r>
          </w:p>
        </w:tc>
        <w:tc>
          <w:tcPr>
            <w:tcW w:w="980" w:type="dxa"/>
            <w:tcBorders>
              <w:top w:val="nil"/>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234</w:t>
            </w:r>
          </w:p>
        </w:tc>
      </w:tr>
      <w:tr w:rsidR="0018258E" w:rsidRPr="00007740" w:rsidTr="000F51C0">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2015 05 29</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V.Jonučio komercinė firma "Elona"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Svečių iš Kelių direkcijos prie LR Susisiekimo ministerijos priėmimo išlaidos.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210</w:t>
            </w:r>
          </w:p>
        </w:tc>
        <w:tc>
          <w:tcPr>
            <w:tcW w:w="980" w:type="dxa"/>
            <w:tcBorders>
              <w:top w:val="nil"/>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210</w:t>
            </w:r>
          </w:p>
        </w:tc>
      </w:tr>
      <w:tr w:rsidR="0018258E" w:rsidRPr="00007740" w:rsidTr="000F51C0">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2015 06 17</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UAB "AR Šiauliai"</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Renginio Drevernoje (pastatyto apžvalgos bokšto pristatymas) organizavimo išlaidos.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200</w:t>
            </w:r>
          </w:p>
        </w:tc>
        <w:tc>
          <w:tcPr>
            <w:tcW w:w="980" w:type="dxa"/>
            <w:tcBorders>
              <w:top w:val="nil"/>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200</w:t>
            </w:r>
          </w:p>
        </w:tc>
      </w:tr>
      <w:tr w:rsidR="0018258E" w:rsidRPr="00007740" w:rsidTr="000F51C0">
        <w:trPr>
          <w:trHeight w:val="709"/>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2015 06 17</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WEST SOLUTIONS, UAB</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Pirktos knygos "Mūsų vaikas", kurios skirtos Klaipėdos rajono savivaldybės gyventojams įregistruojant vaiko gimimą Civilinės metrikacijos skyriuje.</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1090</w:t>
            </w:r>
          </w:p>
        </w:tc>
        <w:tc>
          <w:tcPr>
            <w:tcW w:w="980" w:type="dxa"/>
            <w:tcBorders>
              <w:top w:val="nil"/>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1090</w:t>
            </w:r>
          </w:p>
        </w:tc>
      </w:tr>
      <w:tr w:rsidR="0018258E" w:rsidRPr="00007740" w:rsidTr="000F51C0">
        <w:trPr>
          <w:trHeight w:val="259"/>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2015 06 19</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UAB "Bastilija"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Gargždų miesto šventės kviestinių svečių priėmimo išlaidos.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400</w:t>
            </w:r>
          </w:p>
        </w:tc>
        <w:tc>
          <w:tcPr>
            <w:tcW w:w="980" w:type="dxa"/>
            <w:tcBorders>
              <w:top w:val="nil"/>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400</w:t>
            </w:r>
          </w:p>
        </w:tc>
      </w:tr>
      <w:tr w:rsidR="0018258E" w:rsidRPr="00007740" w:rsidTr="000F51C0">
        <w:trPr>
          <w:trHeight w:val="52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2015 06 26</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UAB "Eurobiuras"</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Taurės įteiktos Lietuvos teisininkų draugijos sąskrydžio metu Karklėje.</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100</w:t>
            </w:r>
          </w:p>
        </w:tc>
      </w:tr>
      <w:tr w:rsidR="0018258E" w:rsidRPr="00007740" w:rsidTr="000F51C0">
        <w:trPr>
          <w:trHeight w:val="27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 </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b/>
                <w:bCs/>
                <w:sz w:val="20"/>
                <w:szCs w:val="20"/>
              </w:rPr>
            </w:pPr>
            <w:r w:rsidRPr="00007740">
              <w:rPr>
                <w:b/>
                <w:bCs/>
                <w:sz w:val="20"/>
                <w:szCs w:val="20"/>
              </w:rPr>
              <w:t>Iš viso II ketvirtyje:</w:t>
            </w:r>
          </w:p>
        </w:tc>
        <w:tc>
          <w:tcPr>
            <w:tcW w:w="4082"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b/>
                <w:bCs/>
                <w:sz w:val="20"/>
                <w:szCs w:val="20"/>
              </w:rPr>
            </w:pPr>
            <w:r w:rsidRPr="00007740">
              <w:rPr>
                <w:b/>
                <w:bCs/>
                <w:sz w:val="20"/>
                <w:szCs w:val="20"/>
              </w:rPr>
              <w:t>2571,00</w:t>
            </w:r>
          </w:p>
        </w:tc>
        <w:tc>
          <w:tcPr>
            <w:tcW w:w="980" w:type="dxa"/>
            <w:tcBorders>
              <w:top w:val="single" w:sz="8" w:space="0" w:color="auto"/>
              <w:left w:val="nil"/>
              <w:bottom w:val="single" w:sz="8" w:space="0" w:color="auto"/>
              <w:right w:val="single" w:sz="4" w:space="0" w:color="auto"/>
            </w:tcBorders>
            <w:shd w:val="clear" w:color="auto" w:fill="auto"/>
            <w:noWrap/>
            <w:vAlign w:val="bottom"/>
            <w:hideMark/>
          </w:tcPr>
          <w:p w:rsidR="0018258E" w:rsidRPr="00007740" w:rsidRDefault="0018258E" w:rsidP="000F51C0">
            <w:pPr>
              <w:jc w:val="center"/>
              <w:rPr>
                <w:b/>
                <w:bCs/>
                <w:sz w:val="20"/>
                <w:szCs w:val="20"/>
              </w:rPr>
            </w:pPr>
            <w:r w:rsidRPr="00007740">
              <w:rPr>
                <w:b/>
                <w:bCs/>
                <w:sz w:val="20"/>
                <w:szCs w:val="20"/>
              </w:rPr>
              <w:t>2571,00</w:t>
            </w:r>
          </w:p>
        </w:tc>
      </w:tr>
      <w:tr w:rsidR="0018258E" w:rsidRPr="00007740" w:rsidTr="000F51C0">
        <w:trPr>
          <w:trHeight w:val="27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 </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b/>
                <w:bCs/>
                <w:sz w:val="20"/>
                <w:szCs w:val="20"/>
              </w:rPr>
            </w:pPr>
            <w:r w:rsidRPr="00007740">
              <w:rPr>
                <w:b/>
                <w:bCs/>
                <w:sz w:val="20"/>
                <w:szCs w:val="20"/>
              </w:rPr>
              <w:t>IŠ  VISO</w:t>
            </w:r>
          </w:p>
        </w:tc>
        <w:tc>
          <w:tcPr>
            <w:tcW w:w="4082"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 </w:t>
            </w: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18258E" w:rsidRPr="00007740" w:rsidRDefault="0018258E" w:rsidP="000F51C0">
            <w:pPr>
              <w:jc w:val="center"/>
              <w:rPr>
                <w:b/>
                <w:bCs/>
                <w:sz w:val="20"/>
                <w:szCs w:val="20"/>
              </w:rPr>
            </w:pPr>
            <w:r w:rsidRPr="00007740">
              <w:rPr>
                <w:b/>
                <w:bCs/>
                <w:sz w:val="20"/>
                <w:szCs w:val="20"/>
              </w:rPr>
              <w:t>2571,00</w:t>
            </w:r>
          </w:p>
        </w:tc>
        <w:tc>
          <w:tcPr>
            <w:tcW w:w="980" w:type="dxa"/>
            <w:tcBorders>
              <w:top w:val="nil"/>
              <w:left w:val="nil"/>
              <w:bottom w:val="single" w:sz="8" w:space="0" w:color="auto"/>
              <w:right w:val="single" w:sz="4" w:space="0" w:color="auto"/>
            </w:tcBorders>
            <w:shd w:val="clear" w:color="auto" w:fill="auto"/>
            <w:noWrap/>
            <w:vAlign w:val="bottom"/>
          </w:tcPr>
          <w:p w:rsidR="0018258E" w:rsidRPr="00007740" w:rsidRDefault="0018258E" w:rsidP="000F51C0">
            <w:pPr>
              <w:jc w:val="center"/>
              <w:rPr>
                <w:b/>
                <w:bCs/>
                <w:sz w:val="20"/>
                <w:szCs w:val="20"/>
              </w:rPr>
            </w:pPr>
            <w:r w:rsidRPr="00007740">
              <w:rPr>
                <w:b/>
                <w:bCs/>
                <w:sz w:val="20"/>
                <w:szCs w:val="20"/>
              </w:rPr>
              <w:t>2571,00</w:t>
            </w:r>
          </w:p>
        </w:tc>
      </w:tr>
      <w:tr w:rsidR="0018258E" w:rsidRPr="00007740" w:rsidTr="000F51C0">
        <w:trPr>
          <w:trHeight w:val="48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2015 07 09</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UAB "Eurobiuras"</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Taurės ir suvenyrai įteikti autokroso Mero taurei laimėti nugalėtojams.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68,72</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68,72</w:t>
            </w:r>
          </w:p>
        </w:tc>
      </w:tr>
      <w:tr w:rsidR="0018258E" w:rsidRPr="00007740" w:rsidTr="000F51C0">
        <w:trPr>
          <w:trHeight w:val="27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2015 07 22</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IĮ "Taigra"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Pirktos knygos "Tai Lietuva", kurios skirtos reprezentacijai.</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690</w:t>
            </w:r>
          </w:p>
        </w:tc>
        <w:tc>
          <w:tcPr>
            <w:tcW w:w="980" w:type="dxa"/>
            <w:tcBorders>
              <w:top w:val="nil"/>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690</w:t>
            </w:r>
          </w:p>
        </w:tc>
      </w:tr>
      <w:tr w:rsidR="0018258E" w:rsidRPr="00007740" w:rsidTr="000F51C0">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2015 09 15</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Ūkininkas Gintaras Lubauskas</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Klaipėdos regiono plėtros tarybos posėdžio organizavimo išlaidos.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344,85</w:t>
            </w:r>
          </w:p>
        </w:tc>
        <w:tc>
          <w:tcPr>
            <w:tcW w:w="980" w:type="dxa"/>
            <w:tcBorders>
              <w:top w:val="nil"/>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344,85</w:t>
            </w:r>
          </w:p>
        </w:tc>
      </w:tr>
      <w:tr w:rsidR="0018258E" w:rsidRPr="00007740" w:rsidTr="000F51C0">
        <w:trPr>
          <w:trHeight w:val="27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 </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b/>
                <w:bCs/>
                <w:sz w:val="20"/>
                <w:szCs w:val="20"/>
              </w:rPr>
            </w:pPr>
            <w:r w:rsidRPr="00007740">
              <w:rPr>
                <w:b/>
                <w:bCs/>
                <w:sz w:val="20"/>
                <w:szCs w:val="20"/>
              </w:rPr>
              <w:t>Iš viso III ketvirtyje:</w:t>
            </w:r>
          </w:p>
        </w:tc>
        <w:tc>
          <w:tcPr>
            <w:tcW w:w="4082"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b/>
                <w:bCs/>
                <w:sz w:val="20"/>
                <w:szCs w:val="20"/>
              </w:rPr>
            </w:pPr>
            <w:r w:rsidRPr="00007740">
              <w:rPr>
                <w:b/>
                <w:bCs/>
                <w:sz w:val="20"/>
                <w:szCs w:val="20"/>
              </w:rPr>
              <w:t>1103,57</w:t>
            </w:r>
          </w:p>
        </w:tc>
        <w:tc>
          <w:tcPr>
            <w:tcW w:w="980" w:type="dxa"/>
            <w:tcBorders>
              <w:top w:val="single" w:sz="8" w:space="0" w:color="auto"/>
              <w:left w:val="nil"/>
              <w:bottom w:val="single" w:sz="8" w:space="0" w:color="auto"/>
              <w:right w:val="single" w:sz="8" w:space="0" w:color="auto"/>
            </w:tcBorders>
            <w:shd w:val="clear" w:color="auto" w:fill="auto"/>
            <w:noWrap/>
            <w:vAlign w:val="bottom"/>
            <w:hideMark/>
          </w:tcPr>
          <w:p w:rsidR="0018258E" w:rsidRPr="00007740" w:rsidRDefault="0018258E" w:rsidP="000F51C0">
            <w:pPr>
              <w:jc w:val="center"/>
              <w:rPr>
                <w:b/>
                <w:bCs/>
                <w:sz w:val="20"/>
                <w:szCs w:val="20"/>
              </w:rPr>
            </w:pPr>
            <w:r w:rsidRPr="00007740">
              <w:rPr>
                <w:b/>
                <w:bCs/>
                <w:sz w:val="20"/>
                <w:szCs w:val="20"/>
              </w:rPr>
              <w:t>1103,57</w:t>
            </w:r>
          </w:p>
        </w:tc>
      </w:tr>
      <w:tr w:rsidR="0018258E" w:rsidRPr="00007740" w:rsidTr="000F51C0">
        <w:trPr>
          <w:trHeight w:val="27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 </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b/>
                <w:bCs/>
                <w:sz w:val="20"/>
                <w:szCs w:val="20"/>
              </w:rPr>
            </w:pPr>
            <w:r w:rsidRPr="00007740">
              <w:rPr>
                <w:b/>
                <w:bCs/>
                <w:sz w:val="20"/>
                <w:szCs w:val="20"/>
              </w:rPr>
              <w:t>IŠ VISO</w:t>
            </w:r>
          </w:p>
        </w:tc>
        <w:tc>
          <w:tcPr>
            <w:tcW w:w="4082"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 </w:t>
            </w: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18258E" w:rsidRPr="00007740" w:rsidRDefault="0018258E" w:rsidP="000F51C0">
            <w:pPr>
              <w:jc w:val="center"/>
              <w:rPr>
                <w:b/>
                <w:bCs/>
                <w:sz w:val="20"/>
                <w:szCs w:val="20"/>
              </w:rPr>
            </w:pPr>
            <w:r>
              <w:rPr>
                <w:b/>
                <w:bCs/>
                <w:sz w:val="20"/>
                <w:szCs w:val="20"/>
              </w:rPr>
              <w:t>3674,57</w:t>
            </w:r>
          </w:p>
        </w:tc>
        <w:tc>
          <w:tcPr>
            <w:tcW w:w="980" w:type="dxa"/>
            <w:tcBorders>
              <w:top w:val="nil"/>
              <w:left w:val="nil"/>
              <w:bottom w:val="single" w:sz="8" w:space="0" w:color="auto"/>
              <w:right w:val="single" w:sz="8" w:space="0" w:color="auto"/>
            </w:tcBorders>
            <w:shd w:val="clear" w:color="auto" w:fill="auto"/>
            <w:noWrap/>
            <w:vAlign w:val="bottom"/>
          </w:tcPr>
          <w:p w:rsidR="0018258E" w:rsidRPr="00007740" w:rsidRDefault="0018258E" w:rsidP="000F51C0">
            <w:pPr>
              <w:jc w:val="center"/>
              <w:rPr>
                <w:b/>
                <w:bCs/>
                <w:sz w:val="20"/>
                <w:szCs w:val="20"/>
              </w:rPr>
            </w:pPr>
            <w:r>
              <w:rPr>
                <w:b/>
                <w:bCs/>
                <w:sz w:val="20"/>
                <w:szCs w:val="20"/>
              </w:rPr>
              <w:t>3674,57</w:t>
            </w:r>
          </w:p>
        </w:tc>
      </w:tr>
      <w:tr w:rsidR="0018258E" w:rsidRPr="00007740" w:rsidTr="000F51C0">
        <w:trPr>
          <w:trHeight w:val="49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2015 10 02</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IĮ "Taigra"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Pirktos knygos "Lietuva tokia graži", kurios skirtos atvykusioms svečių delegacijoms iš ministerijų, organizacijų ir kitų įstaigų.</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266</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266</w:t>
            </w:r>
          </w:p>
        </w:tc>
      </w:tr>
      <w:tr w:rsidR="0018258E" w:rsidRPr="00007740" w:rsidTr="000F51C0">
        <w:trPr>
          <w:trHeight w:val="49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2015 11 02</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UAB "Lasegra"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Stikliniai prizai su graviravimu, skirti renginio "Metų ūkis 2015" nugalėtojams.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92,97</w:t>
            </w:r>
          </w:p>
        </w:tc>
        <w:tc>
          <w:tcPr>
            <w:tcW w:w="980" w:type="dxa"/>
            <w:tcBorders>
              <w:top w:val="nil"/>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92,97</w:t>
            </w:r>
          </w:p>
        </w:tc>
      </w:tr>
      <w:tr w:rsidR="0018258E" w:rsidRPr="00007740" w:rsidTr="000F51C0">
        <w:trPr>
          <w:trHeight w:val="73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2015 11 18</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IĮ "Taigra"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Pirktos knygos "Neatrasta Lietuva" ir "Tai Lietuva", kurios skirtos atvykusioms svečių delegacijoms iš ministerijų, organizacijų ir kitų įstaigų.</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350</w:t>
            </w:r>
          </w:p>
        </w:tc>
        <w:tc>
          <w:tcPr>
            <w:tcW w:w="980" w:type="dxa"/>
            <w:tcBorders>
              <w:top w:val="nil"/>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350</w:t>
            </w:r>
          </w:p>
        </w:tc>
      </w:tr>
      <w:tr w:rsidR="0018258E" w:rsidRPr="00007740" w:rsidTr="000F51C0">
        <w:trPr>
          <w:trHeight w:val="48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2015 12 17</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UAB "Eurobiuras"</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Dekoratyviniai stiklo gaminiai-suvenyrai skirti savivaldos ir verslo vakaro renginiams.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640</w:t>
            </w:r>
          </w:p>
        </w:tc>
        <w:tc>
          <w:tcPr>
            <w:tcW w:w="980" w:type="dxa"/>
            <w:tcBorders>
              <w:top w:val="nil"/>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640</w:t>
            </w:r>
          </w:p>
        </w:tc>
      </w:tr>
      <w:tr w:rsidR="0018258E" w:rsidRPr="00007740" w:rsidTr="000F51C0">
        <w:trPr>
          <w:trHeight w:val="720"/>
        </w:trPr>
        <w:tc>
          <w:tcPr>
            <w:tcW w:w="1276" w:type="dxa"/>
            <w:tcBorders>
              <w:top w:val="single" w:sz="4" w:space="0" w:color="auto"/>
              <w:left w:val="single" w:sz="4" w:space="0" w:color="auto"/>
              <w:bottom w:val="single" w:sz="4" w:space="0" w:color="auto"/>
              <w:right w:val="nil"/>
            </w:tcBorders>
            <w:shd w:val="clear" w:color="auto" w:fill="auto"/>
            <w:noWrap/>
            <w:vAlign w:val="bottom"/>
            <w:hideMark/>
          </w:tcPr>
          <w:p w:rsidR="0018258E" w:rsidRPr="00007740" w:rsidRDefault="0018258E" w:rsidP="000F51C0">
            <w:pPr>
              <w:rPr>
                <w:sz w:val="20"/>
                <w:szCs w:val="20"/>
              </w:rPr>
            </w:pPr>
            <w:r w:rsidRPr="00007740">
              <w:rPr>
                <w:sz w:val="20"/>
                <w:szCs w:val="20"/>
              </w:rPr>
              <w:t>2015 12 17</w:t>
            </w: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UAB "Eurobiuras"</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Reprezentacinės lentelės su graviruotu žemėlapiu skirtos atvykusioms svečių delegacijoms iš ministerijų, organizacijų ir kitų įstaigų.</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1200</w:t>
            </w:r>
          </w:p>
        </w:tc>
        <w:tc>
          <w:tcPr>
            <w:tcW w:w="980" w:type="dxa"/>
            <w:tcBorders>
              <w:top w:val="nil"/>
              <w:left w:val="nil"/>
              <w:bottom w:val="single" w:sz="4" w:space="0" w:color="auto"/>
              <w:right w:val="single" w:sz="4" w:space="0" w:color="auto"/>
            </w:tcBorders>
            <w:shd w:val="clear" w:color="auto" w:fill="auto"/>
            <w:vAlign w:val="bottom"/>
            <w:hideMark/>
          </w:tcPr>
          <w:p w:rsidR="0018258E" w:rsidRPr="00007740" w:rsidRDefault="0018258E" w:rsidP="000F51C0">
            <w:pPr>
              <w:jc w:val="center"/>
              <w:rPr>
                <w:sz w:val="20"/>
                <w:szCs w:val="20"/>
              </w:rPr>
            </w:pPr>
            <w:r w:rsidRPr="00007740">
              <w:rPr>
                <w:sz w:val="20"/>
                <w:szCs w:val="20"/>
              </w:rPr>
              <w:t>1200</w:t>
            </w:r>
          </w:p>
        </w:tc>
      </w:tr>
      <w:tr w:rsidR="0018258E" w:rsidRPr="00007740" w:rsidTr="000F51C0">
        <w:trPr>
          <w:trHeight w:val="540"/>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258E" w:rsidRPr="00007740" w:rsidRDefault="0018258E" w:rsidP="000F51C0">
            <w:pPr>
              <w:jc w:val="center"/>
              <w:rPr>
                <w:sz w:val="20"/>
                <w:szCs w:val="20"/>
              </w:rPr>
            </w:pPr>
            <w:r w:rsidRPr="00007740">
              <w:rPr>
                <w:sz w:val="20"/>
                <w:szCs w:val="20"/>
              </w:rPr>
              <w:t>2015 12 31</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IĮ "Taigra"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20"/>
                <w:szCs w:val="20"/>
              </w:rPr>
            </w:pPr>
            <w:r w:rsidRPr="00007740">
              <w:rPr>
                <w:sz w:val="20"/>
                <w:szCs w:val="20"/>
              </w:rPr>
              <w:t>Paveikslai "Panorama" skirti atvykusiems svečiams  iš ministerijų, organizacijų ir kitų įstaigų.</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sz w:val="20"/>
                <w:szCs w:val="20"/>
              </w:rPr>
            </w:pPr>
            <w:r w:rsidRPr="00007740">
              <w:rPr>
                <w:sz w:val="20"/>
                <w:szCs w:val="20"/>
              </w:rPr>
              <w:t>170</w:t>
            </w:r>
          </w:p>
        </w:tc>
        <w:tc>
          <w:tcPr>
            <w:tcW w:w="980" w:type="dxa"/>
            <w:tcBorders>
              <w:top w:val="nil"/>
              <w:left w:val="nil"/>
              <w:bottom w:val="single" w:sz="4" w:space="0" w:color="auto"/>
              <w:right w:val="single" w:sz="4" w:space="0" w:color="auto"/>
            </w:tcBorders>
            <w:shd w:val="clear" w:color="auto" w:fill="auto"/>
            <w:vAlign w:val="bottom"/>
            <w:hideMark/>
          </w:tcPr>
          <w:p w:rsidR="0018258E" w:rsidRPr="00007740" w:rsidRDefault="0018258E" w:rsidP="000F51C0">
            <w:pPr>
              <w:jc w:val="center"/>
              <w:rPr>
                <w:sz w:val="20"/>
                <w:szCs w:val="20"/>
              </w:rPr>
            </w:pPr>
            <w:r w:rsidRPr="00007740">
              <w:rPr>
                <w:sz w:val="20"/>
                <w:szCs w:val="20"/>
              </w:rPr>
              <w:t>170</w:t>
            </w:r>
          </w:p>
        </w:tc>
      </w:tr>
      <w:tr w:rsidR="0018258E" w:rsidRPr="00007740" w:rsidTr="000F51C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 </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b/>
                <w:bCs/>
                <w:sz w:val="20"/>
                <w:szCs w:val="20"/>
              </w:rPr>
            </w:pPr>
            <w:r w:rsidRPr="00007740">
              <w:rPr>
                <w:b/>
                <w:bCs/>
                <w:sz w:val="20"/>
                <w:szCs w:val="20"/>
              </w:rPr>
              <w:t>Iš viso IV ketvirtyje:</w:t>
            </w:r>
          </w:p>
        </w:tc>
        <w:tc>
          <w:tcPr>
            <w:tcW w:w="4082"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sz w:val="20"/>
                <w:szCs w:val="20"/>
              </w:rPr>
            </w:pPr>
            <w:r w:rsidRPr="00007740">
              <w:rPr>
                <w:sz w:val="20"/>
                <w:szCs w:val="20"/>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b/>
                <w:bCs/>
                <w:sz w:val="20"/>
                <w:szCs w:val="20"/>
              </w:rPr>
            </w:pPr>
            <w:r w:rsidRPr="00007740">
              <w:rPr>
                <w:b/>
                <w:bCs/>
                <w:sz w:val="20"/>
                <w:szCs w:val="20"/>
              </w:rPr>
              <w:t>2718,97</w:t>
            </w:r>
          </w:p>
        </w:tc>
        <w:tc>
          <w:tcPr>
            <w:tcW w:w="980" w:type="dxa"/>
            <w:tcBorders>
              <w:top w:val="nil"/>
              <w:left w:val="nil"/>
              <w:bottom w:val="single" w:sz="8" w:space="0" w:color="auto"/>
              <w:right w:val="single" w:sz="8" w:space="0" w:color="auto"/>
            </w:tcBorders>
            <w:shd w:val="clear" w:color="auto" w:fill="auto"/>
            <w:noWrap/>
            <w:vAlign w:val="bottom"/>
            <w:hideMark/>
          </w:tcPr>
          <w:p w:rsidR="0018258E" w:rsidRPr="00007740" w:rsidRDefault="0018258E" w:rsidP="000F51C0">
            <w:pPr>
              <w:jc w:val="center"/>
              <w:rPr>
                <w:b/>
                <w:bCs/>
                <w:sz w:val="20"/>
                <w:szCs w:val="20"/>
              </w:rPr>
            </w:pPr>
            <w:r w:rsidRPr="00007740">
              <w:rPr>
                <w:b/>
                <w:bCs/>
                <w:sz w:val="20"/>
                <w:szCs w:val="20"/>
              </w:rPr>
              <w:t>2718,97</w:t>
            </w:r>
          </w:p>
        </w:tc>
      </w:tr>
      <w:tr w:rsidR="0018258E" w:rsidRPr="00007740" w:rsidTr="000F51C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58E" w:rsidRPr="00007740" w:rsidRDefault="0018258E" w:rsidP="000F51C0">
            <w:pPr>
              <w:rPr>
                <w:sz w:val="18"/>
                <w:szCs w:val="18"/>
              </w:rPr>
            </w:pPr>
            <w:r w:rsidRPr="00007740">
              <w:rPr>
                <w:sz w:val="18"/>
                <w:szCs w:val="18"/>
              </w:rPr>
              <w:t> </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rPr>
                <w:b/>
                <w:bCs/>
                <w:sz w:val="18"/>
                <w:szCs w:val="18"/>
              </w:rPr>
            </w:pPr>
            <w:r w:rsidRPr="00007740">
              <w:rPr>
                <w:b/>
                <w:bCs/>
                <w:sz w:val="18"/>
                <w:szCs w:val="18"/>
              </w:rPr>
              <w:t>IŠ VISO</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18258E" w:rsidRPr="00007740" w:rsidRDefault="0018258E" w:rsidP="000F51C0">
            <w:pPr>
              <w:rPr>
                <w:sz w:val="18"/>
                <w:szCs w:val="18"/>
              </w:rPr>
            </w:pPr>
            <w:r w:rsidRPr="00007740">
              <w:rPr>
                <w:sz w:val="18"/>
                <w:szCs w:val="18"/>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258E" w:rsidRPr="00007740" w:rsidRDefault="0018258E" w:rsidP="000F51C0">
            <w:pPr>
              <w:jc w:val="center"/>
              <w:rPr>
                <w:b/>
                <w:bCs/>
                <w:sz w:val="20"/>
                <w:szCs w:val="20"/>
              </w:rPr>
            </w:pPr>
            <w:r w:rsidRPr="00007740">
              <w:rPr>
                <w:b/>
                <w:bCs/>
                <w:sz w:val="20"/>
                <w:szCs w:val="20"/>
              </w:rPr>
              <w:t>6393,54</w:t>
            </w:r>
          </w:p>
        </w:tc>
        <w:tc>
          <w:tcPr>
            <w:tcW w:w="980" w:type="dxa"/>
            <w:tcBorders>
              <w:top w:val="nil"/>
              <w:left w:val="nil"/>
              <w:bottom w:val="single" w:sz="8" w:space="0" w:color="auto"/>
              <w:right w:val="single" w:sz="8" w:space="0" w:color="auto"/>
            </w:tcBorders>
            <w:shd w:val="clear" w:color="auto" w:fill="auto"/>
            <w:noWrap/>
            <w:vAlign w:val="bottom"/>
            <w:hideMark/>
          </w:tcPr>
          <w:p w:rsidR="0018258E" w:rsidRPr="00007740" w:rsidRDefault="0018258E" w:rsidP="000F51C0">
            <w:pPr>
              <w:jc w:val="center"/>
              <w:rPr>
                <w:b/>
                <w:bCs/>
                <w:sz w:val="20"/>
                <w:szCs w:val="20"/>
              </w:rPr>
            </w:pPr>
            <w:r w:rsidRPr="00007740">
              <w:rPr>
                <w:b/>
                <w:bCs/>
                <w:sz w:val="20"/>
                <w:szCs w:val="20"/>
              </w:rPr>
              <w:t>6393,54</w:t>
            </w:r>
          </w:p>
        </w:tc>
      </w:tr>
    </w:tbl>
    <w:p w:rsidR="0018258E" w:rsidRPr="00605E50" w:rsidRDefault="0018258E" w:rsidP="000675A1">
      <w:pPr>
        <w:ind w:firstLine="851"/>
        <w:jc w:val="both"/>
      </w:pPr>
    </w:p>
    <w:p w:rsidR="00EB1362" w:rsidRPr="00605E50" w:rsidRDefault="00EB1362" w:rsidP="00FA01DF">
      <w:pPr>
        <w:rPr>
          <w:b/>
        </w:rPr>
      </w:pPr>
    </w:p>
    <w:p w:rsidR="00630C89" w:rsidRPr="00605E50" w:rsidRDefault="00630C89" w:rsidP="00FA01DF">
      <w:pPr>
        <w:jc w:val="center"/>
        <w:rPr>
          <w:b/>
        </w:rPr>
      </w:pPr>
      <w:r w:rsidRPr="00605E50">
        <w:rPr>
          <w:b/>
        </w:rPr>
        <w:t>III. TARYBOS KOMITETAI</w:t>
      </w:r>
    </w:p>
    <w:p w:rsidR="00630C89" w:rsidRPr="00605E50" w:rsidRDefault="00630C89" w:rsidP="00FA01DF">
      <w:pPr>
        <w:jc w:val="center"/>
        <w:rPr>
          <w:b/>
        </w:rPr>
      </w:pPr>
    </w:p>
    <w:p w:rsidR="00630C89" w:rsidRPr="00605E50" w:rsidRDefault="00630C89" w:rsidP="00FA01DF">
      <w:pPr>
        <w:rPr>
          <w:b/>
          <w:sz w:val="16"/>
          <w:szCs w:val="16"/>
        </w:rPr>
      </w:pPr>
    </w:p>
    <w:p w:rsidR="00630C89" w:rsidRPr="00605E50" w:rsidRDefault="00630C89" w:rsidP="000675A1">
      <w:pPr>
        <w:tabs>
          <w:tab w:val="left" w:pos="3450"/>
        </w:tabs>
        <w:ind w:firstLine="851"/>
        <w:jc w:val="both"/>
      </w:pPr>
      <w:r w:rsidRPr="00605E50">
        <w:t>Savivaldybės tarybos veikla tarp Savivaldybės tarybos posėdžių tęsiama Tarybos komitetuose. Savivaldybės tarybos sudaryti komitetai preliminariai nagrinėjo Savivaldybės tarybai teikiamus sprendimų projektus, teikė išvadas ir pasiūlymus bei kontroliavo</w:t>
      </w:r>
      <w:r w:rsidR="00C66D0E">
        <w:t>,</w:t>
      </w:r>
      <w:r w:rsidRPr="00605E50">
        <w:t xml:space="preserve"> kaip laiko</w:t>
      </w:r>
      <w:r w:rsidR="00C66D0E">
        <w:t>masi įstatymų, ar vykdomi S</w:t>
      </w:r>
      <w:r w:rsidRPr="00605E50">
        <w:t xml:space="preserve">avivaldybės tarybos, mero sprendimai. 2015-04-23 Tarybos sprendimu Nr. T11-7 buvo sudaryti 5 (penki) 8-ojo šaukimo Klaipėdos rajono savivaldybės tarybos komitetai. Nustatytas komitetų narių skaičius ir įgaliojimai. Per ataskaitinį laikotarpį buvo surengti 49 komitetų posėdžiai, kuriuose apsvarstyti 1465 klausimai. </w:t>
      </w:r>
    </w:p>
    <w:p w:rsidR="00630C89" w:rsidRPr="00605E50" w:rsidRDefault="00630C89" w:rsidP="000675A1">
      <w:pPr>
        <w:ind w:firstLine="851"/>
        <w:jc w:val="both"/>
      </w:pPr>
      <w:r w:rsidRPr="00605E50">
        <w:rPr>
          <w:b/>
        </w:rPr>
        <w:t>Ekonomikos ir biudžeto komitetas</w:t>
      </w:r>
      <w:r w:rsidRPr="00605E50">
        <w:t xml:space="preserve"> (pirmininkas Jonas Dromantas, Lietuvos socialdemokratų partija, pirmininko pavaduotojas – Martynas Pocius, partija </w:t>
      </w:r>
      <w:r w:rsidR="00C66D0E">
        <w:t>„</w:t>
      </w:r>
      <w:r w:rsidRPr="00605E50">
        <w:t>Tvarka ir teisingumas</w:t>
      </w:r>
      <w:r w:rsidR="00C66D0E">
        <w:t>“</w:t>
      </w:r>
      <w:r w:rsidRPr="00605E50">
        <w:t>)</w:t>
      </w:r>
      <w:r w:rsidR="00C66D0E">
        <w:t>.</w:t>
      </w:r>
      <w:r w:rsidRPr="00605E50">
        <w:rPr>
          <w:b/>
        </w:rPr>
        <w:t xml:space="preserve"> </w:t>
      </w:r>
      <w:r w:rsidRPr="00605E50">
        <w:t>Per ataskaitinį laikotarpį įvyko 9 posėdžiai, kuriuose buvo apsvarstyti 363 klausimai. Ekonomikos ir biudžeto komiteto narių dalyvavimas komiteto posėdžiuose priede Nr. 2</w:t>
      </w:r>
    </w:p>
    <w:p w:rsidR="00630C89" w:rsidRPr="00605E50" w:rsidRDefault="00630C89" w:rsidP="000675A1">
      <w:pPr>
        <w:ind w:firstLine="851"/>
        <w:jc w:val="both"/>
        <w:rPr>
          <w:b/>
        </w:rPr>
      </w:pPr>
      <w:r w:rsidRPr="00605E50">
        <w:rPr>
          <w:b/>
        </w:rPr>
        <w:t xml:space="preserve">Sveikatos apsaugos ir socialinės rūpybos komitetas </w:t>
      </w:r>
      <w:r w:rsidRPr="00605E50">
        <w:t>(pirmininkė Audronė Balnionienė,</w:t>
      </w:r>
      <w:r>
        <w:t xml:space="preserve"> Lietuvos R</w:t>
      </w:r>
      <w:r w:rsidRPr="00605E50">
        <w:t>espublikos liberalų sąjūdžio partija, pirmininkės pavaduotoja – Dalija Šeporaitienė</w:t>
      </w:r>
      <w:r w:rsidR="00C66D0E">
        <w:t>,</w:t>
      </w:r>
      <w:r w:rsidRPr="00605E50">
        <w:rPr>
          <w:b/>
        </w:rPr>
        <w:t xml:space="preserve"> </w:t>
      </w:r>
      <w:r w:rsidR="00C66D0E">
        <w:t>Tėvynės sąjungos−</w:t>
      </w:r>
      <w:r w:rsidRPr="00605E50">
        <w:t>Lietuvos krikščionių demokratų partija).</w:t>
      </w:r>
      <w:r w:rsidRPr="00605E50">
        <w:rPr>
          <w:b/>
        </w:rPr>
        <w:t xml:space="preserve"> </w:t>
      </w:r>
      <w:r w:rsidRPr="00605E50">
        <w:t>Per ataskaitinį laikotarpį įvyko 12 posėdžių, kuriuose buvo apsvarstyta</w:t>
      </w:r>
      <w:r w:rsidRPr="00EB6DC2">
        <w:t xml:space="preserve"> 362 </w:t>
      </w:r>
      <w:r w:rsidRPr="00605E50">
        <w:t>klausimų.</w:t>
      </w:r>
      <w:r w:rsidRPr="00EB6DC2">
        <w:t xml:space="preserve"> </w:t>
      </w:r>
      <w:r w:rsidRPr="00605E50">
        <w:t>Sveikatos apsaugos ir socialinės rūpybos komiteto narių dalyvavimas komiteto posėdžiuose priede Nr. 3.</w:t>
      </w:r>
    </w:p>
    <w:p w:rsidR="00630C89" w:rsidRPr="00605E50" w:rsidRDefault="00630C89" w:rsidP="000675A1">
      <w:pPr>
        <w:ind w:firstLine="851"/>
        <w:jc w:val="both"/>
        <w:rPr>
          <w:b/>
        </w:rPr>
      </w:pPr>
      <w:r w:rsidRPr="00605E50">
        <w:rPr>
          <w:b/>
        </w:rPr>
        <w:t xml:space="preserve">Švietimo, kultūros ir sporto komitetas </w:t>
      </w:r>
      <w:r w:rsidRPr="00605E50">
        <w:t>(pirmininkė Rasa</w:t>
      </w:r>
      <w:r w:rsidR="00C66D0E">
        <w:t xml:space="preserve"> Petrauskienė, Tėvynės sąjungos−</w:t>
      </w:r>
      <w:r w:rsidRPr="00605E50">
        <w:t>Lietuvos krikščionių demokratų partija, pirmininkės pavaduotojas – Albinas Klizas, Lietuvos socialdemokratų partija).</w:t>
      </w:r>
      <w:r w:rsidRPr="00605E50">
        <w:rPr>
          <w:b/>
        </w:rPr>
        <w:t xml:space="preserve"> </w:t>
      </w:r>
      <w:r w:rsidRPr="00605E50">
        <w:t>Per ataskaitinį laikotarpį įvyko 13 posėdžių, kuriuose buvo apsvarstyti 360 klausimų. Švietimo, kultūros ir sporto komiteto narių dalyvavimas komiteto posėdžiuose priede Nr. 4.</w:t>
      </w:r>
      <w:r w:rsidRPr="00605E50">
        <w:rPr>
          <w:b/>
        </w:rPr>
        <w:t xml:space="preserve"> </w:t>
      </w:r>
    </w:p>
    <w:p w:rsidR="00630C89" w:rsidRPr="00605E50" w:rsidRDefault="00630C89" w:rsidP="000675A1">
      <w:pPr>
        <w:ind w:firstLine="851"/>
        <w:jc w:val="both"/>
      </w:pPr>
      <w:r w:rsidRPr="00605E50">
        <w:rPr>
          <w:b/>
        </w:rPr>
        <w:t xml:space="preserve">Vietos ūkio ir kaimo reikalų komitetas </w:t>
      </w:r>
      <w:r w:rsidRPr="00605E50">
        <w:t xml:space="preserve">(pirmininkė Regina Kernagienė, partija </w:t>
      </w:r>
      <w:r w:rsidR="00C66D0E">
        <w:t>„</w:t>
      </w:r>
      <w:r w:rsidRPr="00605E50">
        <w:t>Tvarka ir teisingumas</w:t>
      </w:r>
      <w:r w:rsidR="00C66D0E">
        <w:t>“</w:t>
      </w:r>
      <w:r w:rsidRPr="00605E50">
        <w:t>, pirmininkės pavaduotoja – Andžela Šakinienė, Darbo partija).</w:t>
      </w:r>
      <w:r w:rsidRPr="00605E50">
        <w:rPr>
          <w:b/>
        </w:rPr>
        <w:t xml:space="preserve"> </w:t>
      </w:r>
      <w:r w:rsidRPr="00605E50">
        <w:t>Per ataskaitinį laikotarpį įvyko 12 posėdžių, kuriuose buvo apsvarstyti</w:t>
      </w:r>
      <w:r w:rsidRPr="00605E50">
        <w:rPr>
          <w:b/>
        </w:rPr>
        <w:t xml:space="preserve"> </w:t>
      </w:r>
      <w:r w:rsidRPr="00605E50">
        <w:t>374 klausimai. Vietos ūkio ir kaimo reikalų komiteto narių dalyvavimas komiteto posėdžiuose priede Nr. 5.</w:t>
      </w:r>
    </w:p>
    <w:p w:rsidR="00630C89" w:rsidRPr="00605E50" w:rsidRDefault="00630C89" w:rsidP="000675A1">
      <w:pPr>
        <w:ind w:firstLine="851"/>
        <w:jc w:val="both"/>
      </w:pPr>
      <w:r w:rsidRPr="00605E50">
        <w:rPr>
          <w:b/>
        </w:rPr>
        <w:t xml:space="preserve">Kontrolės komitetas </w:t>
      </w:r>
      <w:r w:rsidRPr="00605E50">
        <w:t xml:space="preserve">(pirmininkas </w:t>
      </w:r>
      <w:r>
        <w:t>Algirdas Liaudanskis, Lietuvos R</w:t>
      </w:r>
      <w:r w:rsidRPr="00605E50">
        <w:t>espublikos liberalų sąjūdžio partija, pirmininko pavaduotojas – Jonas Dromantas, Lietuvos socialdemokratų partija)</w:t>
      </w:r>
      <w:r w:rsidR="00C66D0E">
        <w:t>.</w:t>
      </w:r>
      <w:r w:rsidRPr="00605E50">
        <w:rPr>
          <w:b/>
        </w:rPr>
        <w:t xml:space="preserve"> </w:t>
      </w:r>
      <w:r w:rsidRPr="00605E50">
        <w:t>Per ataskaitinį laikotarpį įvyko</w:t>
      </w:r>
      <w:r w:rsidRPr="00605E50">
        <w:rPr>
          <w:b/>
        </w:rPr>
        <w:t xml:space="preserve"> </w:t>
      </w:r>
      <w:r w:rsidRPr="00605E50">
        <w:t>3 posėdžiai, kuriuose buvo apsvarstyti 6 klausimai. Kontrolės komiteto narių dalyvavimas komiteto posėdžiuose priede Nr. 6.</w:t>
      </w:r>
    </w:p>
    <w:p w:rsidR="00630C89" w:rsidRDefault="00630C89" w:rsidP="000675A1">
      <w:pPr>
        <w:ind w:firstLine="851"/>
        <w:jc w:val="both"/>
      </w:pPr>
      <w:r w:rsidRPr="00605E50">
        <w:t xml:space="preserve">Visų komitetų posėdžio darbotvarkės ne vėliau kaip prieš 2 darbo dienas iki komiteto </w:t>
      </w:r>
      <w:r w:rsidR="00C66D0E">
        <w:t>posėdžio pradžios paskelbiamos S</w:t>
      </w:r>
      <w:r w:rsidRPr="00605E50">
        <w:t>avivaldybės interneto svetainėje. Komitetų posėdžių metu yra daromas garso įrašai, kurie yra saugomi informacinėse laikmenose.</w:t>
      </w:r>
    </w:p>
    <w:p w:rsidR="00FA01DF" w:rsidRDefault="00FA01DF" w:rsidP="00FA01DF">
      <w:pPr>
        <w:ind w:firstLine="1296"/>
        <w:jc w:val="both"/>
      </w:pPr>
    </w:p>
    <w:p w:rsidR="00630C89" w:rsidRPr="00605E50" w:rsidRDefault="00630C89" w:rsidP="00FA01DF">
      <w:pPr>
        <w:rPr>
          <w:b/>
        </w:rPr>
      </w:pPr>
    </w:p>
    <w:p w:rsidR="00630C89" w:rsidRPr="00605E50" w:rsidRDefault="00630C89" w:rsidP="00FA01DF">
      <w:pPr>
        <w:ind w:firstLine="1134"/>
        <w:jc w:val="center"/>
        <w:rPr>
          <w:b/>
        </w:rPr>
      </w:pPr>
      <w:r w:rsidRPr="00605E50">
        <w:rPr>
          <w:b/>
        </w:rPr>
        <w:t>V. TARYBOS KOMISIJOS, DARBO GRUPĖS</w:t>
      </w:r>
    </w:p>
    <w:p w:rsidR="00630C89" w:rsidRPr="00605E50" w:rsidRDefault="00630C89" w:rsidP="00FA01DF">
      <w:pPr>
        <w:rPr>
          <w:b/>
        </w:rPr>
      </w:pPr>
    </w:p>
    <w:p w:rsidR="00630C89" w:rsidRPr="00605E50" w:rsidRDefault="00934CEE" w:rsidP="000675A1">
      <w:pPr>
        <w:ind w:firstLine="851"/>
        <w:jc w:val="both"/>
        <w:rPr>
          <w:b/>
        </w:rPr>
      </w:pPr>
      <w:r>
        <w:t>2015-04-14–</w:t>
      </w:r>
      <w:r w:rsidR="00630C89" w:rsidRPr="00605E50">
        <w:t>2015-12-31 laikotarpiu Klaipėdos rajono savivaldybėje vei</w:t>
      </w:r>
      <w:r w:rsidR="00A819F1">
        <w:t>kė</w:t>
      </w:r>
      <w:r w:rsidR="00D97321">
        <w:t xml:space="preserve"> 28</w:t>
      </w:r>
      <w:r w:rsidR="00A819F1">
        <w:t xml:space="preserve"> Tarybos sprendimais</w:t>
      </w:r>
      <w:r w:rsidR="00630C89" w:rsidRPr="00605E50">
        <w:t xml:space="preserve"> sudarytos komisijos, tarybos, darbo grupės, kuriuose dalyvavo Klaipėdos rajono savivaldybės tarybos nariai:</w:t>
      </w:r>
    </w:p>
    <w:p w:rsidR="00630C89" w:rsidRDefault="00630C89" w:rsidP="000675A1">
      <w:pPr>
        <w:ind w:firstLine="851"/>
        <w:jc w:val="both"/>
        <w:rPr>
          <w:b/>
        </w:rPr>
      </w:pPr>
    </w:p>
    <w:p w:rsidR="00630C89" w:rsidRPr="00605E50" w:rsidRDefault="00630C89" w:rsidP="000675A1">
      <w:pPr>
        <w:ind w:firstLine="851"/>
        <w:jc w:val="both"/>
      </w:pPr>
      <w:r w:rsidRPr="00605E50">
        <w:rPr>
          <w:b/>
        </w:rPr>
        <w:t>Klaipėdos rajono savivaldybės visuomeninės administracinių ginčų komisija</w:t>
      </w:r>
      <w:r w:rsidRPr="00605E50">
        <w:t xml:space="preserve"> (</w:t>
      </w:r>
      <w:r w:rsidR="00934CEE">
        <w:t>su</w:t>
      </w:r>
      <w:r>
        <w:t xml:space="preserve">daryta </w:t>
      </w:r>
      <w:r w:rsidRPr="00605E50">
        <w:rPr>
          <w:color w:val="000000"/>
        </w:rPr>
        <w:t>2015-04-23 Tarybos sprendimu Nr. T11-14</w:t>
      </w:r>
      <w:r w:rsidR="00934CEE">
        <w:t>). Komisijos pirmininkė −</w:t>
      </w:r>
      <w:r w:rsidRPr="00605E50">
        <w:t xml:space="preserve"> Savivaldybės tarybos narė Andžela Šakinienė.</w:t>
      </w:r>
    </w:p>
    <w:p w:rsidR="00630C89" w:rsidRPr="00605E50" w:rsidRDefault="00630C89" w:rsidP="000675A1">
      <w:pPr>
        <w:ind w:firstLine="851"/>
        <w:jc w:val="both"/>
      </w:pPr>
      <w:r w:rsidRPr="00605E50">
        <w:t>Klaipėdos rajono savivaldybės visuomeninė administracinių ginčų komisija ikiteismine tvarka nagrinėja asmenų skundus dėl savivaldybių viešojo administravimo subjektų priimtų individualių administracinių aktų arba valstybės tarnautojų veiksmų teisėtumo, taip pat šių subjektų atsisakymo ar vilkinimo atlikti jų kompetencijai priskirtus veiksmus teisėtumo ir pagrįstumo.</w:t>
      </w:r>
    </w:p>
    <w:p w:rsidR="00630C89" w:rsidRPr="00605E50" w:rsidRDefault="00630C89" w:rsidP="000675A1">
      <w:pPr>
        <w:ind w:firstLine="851"/>
        <w:jc w:val="both"/>
      </w:pPr>
      <w:r w:rsidRPr="00605E50">
        <w:t xml:space="preserve">Nuo </w:t>
      </w:r>
      <w:r w:rsidRPr="00605E50">
        <w:rPr>
          <w:color w:val="000000"/>
        </w:rPr>
        <w:t>2015-04-23</w:t>
      </w:r>
      <w:r w:rsidRPr="00605E50">
        <w:t xml:space="preserve"> Klaipėdos rajono savivaldybės visuomeninė administracinių ginčų komisija skundų negavo. </w:t>
      </w:r>
    </w:p>
    <w:p w:rsidR="00630C89" w:rsidRDefault="00630C89" w:rsidP="000675A1">
      <w:pPr>
        <w:ind w:firstLine="851"/>
        <w:jc w:val="both"/>
        <w:rPr>
          <w:b/>
        </w:rPr>
      </w:pPr>
    </w:p>
    <w:p w:rsidR="00630C89" w:rsidRPr="00605E50" w:rsidRDefault="00630C89" w:rsidP="000675A1">
      <w:pPr>
        <w:ind w:firstLine="851"/>
        <w:jc w:val="both"/>
      </w:pPr>
      <w:r w:rsidRPr="00605E50">
        <w:rPr>
          <w:b/>
        </w:rPr>
        <w:t>Klaipėdos rajono savivaldybės nusikalstamumo prevencijos komisija</w:t>
      </w:r>
      <w:r w:rsidRPr="00605E50">
        <w:t xml:space="preserve"> (</w:t>
      </w:r>
      <w:r>
        <w:t xml:space="preserve">sudaryta </w:t>
      </w:r>
      <w:r w:rsidRPr="00605E50">
        <w:rPr>
          <w:color w:val="000000"/>
        </w:rPr>
        <w:t>2015-05-28 Tarybos sprendimu Nr. T11-130</w:t>
      </w:r>
      <w:r w:rsidR="00934CEE">
        <w:t>). Komisijos pirmininkas −</w:t>
      </w:r>
      <w:r w:rsidRPr="00605E50">
        <w:t xml:space="preserve"> Klaipėdos rajono savivaldybės meras Vaclovas Dačkauskas. </w:t>
      </w:r>
    </w:p>
    <w:p w:rsidR="00630C89" w:rsidRPr="00605E50" w:rsidRDefault="00630C89" w:rsidP="000675A1">
      <w:pPr>
        <w:ind w:firstLine="851"/>
        <w:jc w:val="both"/>
        <w:rPr>
          <w:rFonts w:cs="Arial Unicode MS"/>
          <w:bCs/>
        </w:rPr>
      </w:pPr>
      <w:r w:rsidRPr="00605E50">
        <w:rPr>
          <w:rFonts w:cs="Arial Unicode MS"/>
          <w:bCs/>
        </w:rPr>
        <w:t>Komisijos</w:t>
      </w:r>
      <w:r w:rsidRPr="00605E50">
        <w:rPr>
          <w:rFonts w:cs="Arial Unicode MS"/>
          <w:bCs/>
          <w:sz w:val="16"/>
          <w:szCs w:val="16"/>
        </w:rPr>
        <w:t xml:space="preserve"> </w:t>
      </w:r>
      <w:r w:rsidRPr="00605E50">
        <w:rPr>
          <w:rFonts w:cs="Arial Unicode MS"/>
          <w:bCs/>
        </w:rPr>
        <w:t>uždavinys</w:t>
      </w:r>
      <w:r w:rsidRPr="00605E50">
        <w:rPr>
          <w:rFonts w:cs="Arial Unicode MS"/>
          <w:bCs/>
          <w:sz w:val="16"/>
          <w:szCs w:val="16"/>
        </w:rPr>
        <w:t xml:space="preserve"> </w:t>
      </w:r>
      <w:r w:rsidR="00934CEE">
        <w:rPr>
          <w:bCs/>
        </w:rPr>
        <w:t>−</w:t>
      </w:r>
      <w:r w:rsidRPr="00605E50">
        <w:rPr>
          <w:rFonts w:cs="Arial Unicode MS"/>
          <w:bCs/>
        </w:rPr>
        <w:t xml:space="preserve"> formuoti</w:t>
      </w:r>
      <w:r w:rsidRPr="00605E50">
        <w:rPr>
          <w:rFonts w:cs="Arial Unicode MS"/>
          <w:bCs/>
          <w:sz w:val="16"/>
          <w:szCs w:val="16"/>
        </w:rPr>
        <w:t xml:space="preserve"> </w:t>
      </w:r>
      <w:r w:rsidRPr="00605E50">
        <w:rPr>
          <w:rFonts w:cs="Arial Unicode MS"/>
          <w:bCs/>
        </w:rPr>
        <w:t>nusikalstamumo</w:t>
      </w:r>
      <w:r w:rsidRPr="00605E50">
        <w:rPr>
          <w:rFonts w:cs="Arial Unicode MS"/>
          <w:bCs/>
          <w:sz w:val="16"/>
          <w:szCs w:val="16"/>
        </w:rPr>
        <w:t xml:space="preserve"> </w:t>
      </w:r>
      <w:r w:rsidRPr="00605E50">
        <w:rPr>
          <w:rFonts w:cs="Arial Unicode MS"/>
          <w:bCs/>
        </w:rPr>
        <w:t>prevencijos</w:t>
      </w:r>
      <w:r w:rsidRPr="00605E50">
        <w:rPr>
          <w:rFonts w:cs="Arial Unicode MS"/>
          <w:bCs/>
          <w:sz w:val="16"/>
          <w:szCs w:val="16"/>
        </w:rPr>
        <w:t xml:space="preserve"> </w:t>
      </w:r>
      <w:r w:rsidRPr="00605E50">
        <w:rPr>
          <w:rFonts w:cs="Arial Unicode MS"/>
          <w:bCs/>
        </w:rPr>
        <w:t>politiką</w:t>
      </w:r>
      <w:r w:rsidRPr="00605E50">
        <w:rPr>
          <w:rFonts w:cs="Arial Unicode MS"/>
          <w:bCs/>
          <w:sz w:val="16"/>
          <w:szCs w:val="16"/>
        </w:rPr>
        <w:t xml:space="preserve"> </w:t>
      </w:r>
      <w:r w:rsidRPr="00605E50">
        <w:rPr>
          <w:rFonts w:cs="Arial Unicode MS"/>
          <w:bCs/>
        </w:rPr>
        <w:t>savivaldybės</w:t>
      </w:r>
      <w:r w:rsidRPr="00605E50">
        <w:rPr>
          <w:rFonts w:cs="Arial Unicode MS"/>
          <w:bCs/>
          <w:sz w:val="16"/>
          <w:szCs w:val="16"/>
        </w:rPr>
        <w:t xml:space="preserve"> </w:t>
      </w:r>
      <w:r w:rsidRPr="00605E50">
        <w:rPr>
          <w:rFonts w:cs="Arial Unicode MS"/>
          <w:bCs/>
        </w:rPr>
        <w:t>teritorijoje.</w:t>
      </w:r>
    </w:p>
    <w:p w:rsidR="00630C89" w:rsidRPr="00605E50" w:rsidRDefault="00630C89" w:rsidP="000675A1">
      <w:pPr>
        <w:ind w:firstLine="851"/>
        <w:jc w:val="both"/>
      </w:pPr>
      <w:r w:rsidRPr="00605E50">
        <w:t>2015 m. vyko 1 Klaipėdos rajono nusikalstamumo prevencijos komisijos posėdis,</w:t>
      </w:r>
      <w:r>
        <w:t xml:space="preserve"> kuriame svarstyti 4 klausimai.</w:t>
      </w:r>
    </w:p>
    <w:p w:rsidR="00630C89" w:rsidRPr="00605E50" w:rsidRDefault="00630C89" w:rsidP="000675A1">
      <w:pPr>
        <w:ind w:firstLine="851"/>
        <w:jc w:val="both"/>
      </w:pPr>
      <w:r w:rsidRPr="00605E50">
        <w:t>2015-11-30 Komisijos posėdyje Klaipėdos rajono nusikalstamum</w:t>
      </w:r>
      <w:r w:rsidR="00934CEE">
        <w:t>o prevencijos ir kontrolės 2014</w:t>
      </w:r>
      <w:smartTag w:uri="urn:schemas-microsoft-com:office:smarttags" w:element="metricconverter">
        <w:smartTagPr>
          <w:attr w:name="ProductID" w:val="2016 m"/>
        </w:smartTagPr>
        <w:r w:rsidR="00934CEE">
          <w:t>−</w:t>
        </w:r>
        <w:r w:rsidRPr="00605E50">
          <w:t>2016 m</w:t>
        </w:r>
      </w:smartTag>
      <w:r w:rsidRPr="00605E50">
        <w:t>. programos 2015 m. priemonių vykdymas įvertintas gerai, pritarta Klaipėdos rajono nusikalstamum</w:t>
      </w:r>
      <w:r w:rsidR="00934CEE">
        <w:t>o prevencijos ir kontrolės 2014</w:t>
      </w:r>
      <w:smartTag w:uri="urn:schemas-microsoft-com:office:smarttags" w:element="metricconverter">
        <w:smartTagPr>
          <w:attr w:name="ProductID" w:val="2016 m"/>
        </w:smartTagPr>
        <w:r w:rsidR="00934CEE">
          <w:t>−</w:t>
        </w:r>
        <w:r w:rsidRPr="00605E50">
          <w:t>2016 m</w:t>
        </w:r>
      </w:smartTag>
      <w:r w:rsidRPr="00605E50">
        <w:t>. programos 2016 m. priemonių plano pakeitimui ir papildymui.</w:t>
      </w:r>
    </w:p>
    <w:p w:rsidR="00630C89" w:rsidRPr="00605E50" w:rsidRDefault="00630C89" w:rsidP="000675A1">
      <w:pPr>
        <w:ind w:firstLine="851"/>
        <w:jc w:val="both"/>
      </w:pPr>
      <w:r w:rsidRPr="00605E50">
        <w:t xml:space="preserve">2015 m. gruodžio mėn. parengtas ir Savivaldybės tarybai tvirtinti pateiktas sprendimo projektas „Dėl Klaipėdos rajono nusikalstamumo prevencijos </w:t>
      </w:r>
      <w:r w:rsidR="00934CEE">
        <w:t>ir kontrolės 2014</w:t>
      </w:r>
      <w:smartTag w:uri="urn:schemas-microsoft-com:office:smarttags" w:element="metricconverter">
        <w:smartTagPr>
          <w:attr w:name="ProductID" w:val="2016 m"/>
        </w:smartTagPr>
        <w:r w:rsidR="00934CEE">
          <w:t>−</w:t>
        </w:r>
        <w:r w:rsidRPr="00605E50">
          <w:t>2016 m</w:t>
        </w:r>
      </w:smartTag>
      <w:r w:rsidRPr="00605E50">
        <w:t xml:space="preserve">. programos 2016 m. priemonių plano pakeitimo“. </w:t>
      </w:r>
    </w:p>
    <w:p w:rsidR="00630C89" w:rsidRDefault="00630C89" w:rsidP="000675A1">
      <w:pPr>
        <w:ind w:firstLine="851"/>
        <w:jc w:val="both"/>
        <w:rPr>
          <w:b/>
        </w:rPr>
      </w:pPr>
    </w:p>
    <w:p w:rsidR="00630C89" w:rsidRPr="00605E50" w:rsidRDefault="00630C89" w:rsidP="000675A1">
      <w:pPr>
        <w:ind w:firstLine="851"/>
        <w:jc w:val="both"/>
      </w:pPr>
      <w:r w:rsidRPr="00605E50">
        <w:rPr>
          <w:b/>
        </w:rPr>
        <w:t>Klaipėdos rajono savivaldybės antikorupcijos komisija (</w:t>
      </w:r>
      <w:r w:rsidRPr="00605E50">
        <w:t>sudaryta 2015-08-27</w:t>
      </w:r>
      <w:r w:rsidRPr="00605E50">
        <w:rPr>
          <w:b/>
        </w:rPr>
        <w:t xml:space="preserve"> </w:t>
      </w:r>
      <w:r w:rsidRPr="00605E50">
        <w:t xml:space="preserve">Tarybos sprendimu Nr. T11-241). </w:t>
      </w:r>
      <w:r w:rsidRPr="00605E50">
        <w:rPr>
          <w:bCs/>
        </w:rPr>
        <w:t xml:space="preserve">Komisijos pirmininkas – Savivaldybės tarybos narys </w:t>
      </w:r>
      <w:r w:rsidRPr="00605E50">
        <w:rPr>
          <w:lang w:eastAsia="en-US"/>
        </w:rPr>
        <w:t>Aivaras Vasylius</w:t>
      </w:r>
      <w:r w:rsidRPr="00605E50">
        <w:rPr>
          <w:bCs/>
        </w:rPr>
        <w:t xml:space="preserve">. </w:t>
      </w:r>
    </w:p>
    <w:p w:rsidR="00630C89" w:rsidRPr="00605E50" w:rsidRDefault="00630C89" w:rsidP="000675A1">
      <w:pPr>
        <w:pStyle w:val="text"/>
        <w:shd w:val="clear" w:color="auto" w:fill="FFFFFF"/>
        <w:spacing w:before="0" w:beforeAutospacing="0" w:after="0" w:afterAutospacing="0"/>
        <w:ind w:firstLine="851"/>
        <w:jc w:val="both"/>
        <w:rPr>
          <w:lang w:eastAsia="en-US"/>
        </w:rPr>
      </w:pPr>
      <w:r w:rsidRPr="00605E50">
        <w:rPr>
          <w:lang w:eastAsia="en-US"/>
        </w:rPr>
        <w:t>2015 metais vyko vienas Antikorupcijos komisijos p</w:t>
      </w:r>
      <w:r>
        <w:rPr>
          <w:lang w:eastAsia="en-US"/>
        </w:rPr>
        <w:t>osėdis, svarstyti 7 klausimai.</w:t>
      </w:r>
      <w:r w:rsidRPr="00605E50">
        <w:t xml:space="preserve"> </w:t>
      </w:r>
    </w:p>
    <w:p w:rsidR="00630C89" w:rsidRPr="00605E50" w:rsidRDefault="00630C89" w:rsidP="000675A1">
      <w:pPr>
        <w:ind w:firstLine="851"/>
        <w:jc w:val="both"/>
        <w:rPr>
          <w:color w:val="000000"/>
        </w:rPr>
      </w:pPr>
      <w:r w:rsidRPr="00605E50">
        <w:rPr>
          <w:color w:val="000000"/>
        </w:rPr>
        <w:t xml:space="preserve">Vyriausioji specialistė J. Smilgevičiūtė, atsakinga už korupcijos prevenciją, atliko korupcijos pasireiškimo tikimybės nustatymą </w:t>
      </w:r>
      <w:r w:rsidR="00F6346F">
        <w:rPr>
          <w:color w:val="000000"/>
        </w:rPr>
        <w:t xml:space="preserve">pagal </w:t>
      </w:r>
      <w:r w:rsidRPr="00605E50">
        <w:rPr>
          <w:color w:val="000000"/>
        </w:rPr>
        <w:t>Neformaliojo vaikų ugdymo lė</w:t>
      </w:r>
      <w:r w:rsidR="00F6346F">
        <w:rPr>
          <w:color w:val="000000"/>
        </w:rPr>
        <w:t>šų skyrimo ir panaudojimo tvarką</w:t>
      </w:r>
      <w:r w:rsidRPr="00605E50">
        <w:rPr>
          <w:color w:val="000000"/>
        </w:rPr>
        <w:t xml:space="preserve"> dėl valstybės ir savivaldybės lėšų, skiriamų Klaipėdos rajono savivaldybės vaikų ugdymui pagal nefo</w:t>
      </w:r>
      <w:r w:rsidR="00F6346F">
        <w:rPr>
          <w:color w:val="000000"/>
        </w:rPr>
        <w:t>rmaliojo vaikų ugdymo programas</w:t>
      </w:r>
      <w:r w:rsidRPr="00605E50">
        <w:rPr>
          <w:color w:val="000000"/>
        </w:rPr>
        <w:t xml:space="preserve">, kuri buvo pasirinkta Antikorupcijos komisijos posėdyje. 2015-12-31 motyvuota išvada „Dėl korupcijos pasireiškimo tikimybės nustatymo“ mero raštu Nr. T17-343 (40.8) buvo pateikta Lietuvos Respublikos specialiųjų tyrimų tarnybos Klaipėdos valdybai. </w:t>
      </w:r>
    </w:p>
    <w:p w:rsidR="00630C89" w:rsidRPr="00605E50" w:rsidRDefault="00630C89" w:rsidP="000675A1">
      <w:pPr>
        <w:pStyle w:val="Default"/>
        <w:ind w:firstLine="851"/>
        <w:jc w:val="both"/>
      </w:pPr>
      <w:r w:rsidRPr="00605E50">
        <w:t xml:space="preserve">Klaipėdos rajono savivaldybėje nuo </w:t>
      </w:r>
      <w:smartTag w:uri="urn:schemas-microsoft-com:office:smarttags" w:element="metricconverter">
        <w:smartTagPr>
          <w:attr w:name="ProductID" w:val="2015 m"/>
        </w:smartTagPr>
        <w:r w:rsidRPr="00605E50">
          <w:t>2015 m</w:t>
        </w:r>
      </w:smartTag>
      <w:r w:rsidRPr="00605E50">
        <w:t xml:space="preserve">. lapkričio 3 d. iki 2015 gruodžio 15 d.  vykdyta apklausa apie Klaipėdos rajono savivaldybės gyventojų požiūrį į korupciją bei jos paplitimą. Apklausos rezultatai „atskleidė“, jog korupcija išlieka aktualia ir rimta tiek visuomenės, tiek valstybinių įstaigų problema. </w:t>
      </w:r>
    </w:p>
    <w:p w:rsidR="00630C89" w:rsidRPr="00605E50" w:rsidRDefault="00630C89" w:rsidP="000675A1">
      <w:pPr>
        <w:ind w:firstLine="851"/>
        <w:jc w:val="both"/>
      </w:pPr>
      <w:r w:rsidRPr="00605E50">
        <w:t>2015 metais parengta ir Komisijos nariams pristatyta Klaipėdos rajono savivaldybės 2015</w:t>
      </w:r>
      <w:r w:rsidR="00F6346F">
        <w:t>−</w:t>
      </w:r>
      <w:r w:rsidRPr="00605E50">
        <w:t xml:space="preserve">2016 metų korupcijos prevencijos programos </w:t>
      </w:r>
      <w:smartTag w:uri="urn:schemas-microsoft-com:office:smarttags" w:element="metricconverter">
        <w:smartTagPr>
          <w:attr w:name="ProductID" w:val="2015 m"/>
        </w:smartTagPr>
        <w:r w:rsidRPr="00605E50">
          <w:t>2015 m</w:t>
        </w:r>
      </w:smartTag>
      <w:r w:rsidRPr="00605E50">
        <w:t xml:space="preserve">. I pusmečio įgyvendinimo ataskaita. </w:t>
      </w:r>
    </w:p>
    <w:p w:rsidR="00630C89" w:rsidRPr="00605E50" w:rsidRDefault="00630C89" w:rsidP="000675A1">
      <w:pPr>
        <w:ind w:firstLine="851"/>
        <w:jc w:val="both"/>
        <w:rPr>
          <w:color w:val="000000"/>
        </w:rPr>
      </w:pPr>
      <w:smartTag w:uri="urn:schemas-microsoft-com:office:smarttags" w:element="metricconverter">
        <w:smartTagPr>
          <w:attr w:name="ProductID" w:val="2015 m"/>
        </w:smartTagPr>
        <w:r w:rsidRPr="00605E50">
          <w:t>2015 m</w:t>
        </w:r>
      </w:smartTag>
      <w:r w:rsidRPr="00605E50">
        <w:t xml:space="preserve">. lapkričio 6 dieną Klaipėdos rajono savivaldybėje vyko susitikimas su „Transparency International“ Lietuvos skyriaus (TILS) projektų vadovu K. Granicku. </w:t>
      </w:r>
    </w:p>
    <w:p w:rsidR="00630C89" w:rsidRPr="00605E50" w:rsidRDefault="00630C89" w:rsidP="000675A1">
      <w:pPr>
        <w:tabs>
          <w:tab w:val="left" w:pos="0"/>
        </w:tabs>
        <w:ind w:firstLine="851"/>
        <w:jc w:val="both"/>
      </w:pPr>
      <w:r w:rsidRPr="00605E50">
        <w:rPr>
          <w:lang w:val="es-ES"/>
        </w:rPr>
        <w:t xml:space="preserve">2015-12-09 </w:t>
      </w:r>
      <w:r w:rsidRPr="00605E50">
        <w:t>Antikorupcijos komisijos pirmininkas A. Vasylius, mero pavaduotoja V. Riaukienė, Administracijos direktorius S. Karbauskas, A</w:t>
      </w:r>
      <w:r w:rsidRPr="00605E50">
        <w:rPr>
          <w:lang w:eastAsia="en-US"/>
        </w:rPr>
        <w:t>dministracijos</w:t>
      </w:r>
      <w:r w:rsidR="00934CEE">
        <w:rPr>
          <w:lang w:eastAsia="en-US"/>
        </w:rPr>
        <w:t xml:space="preserve"> direktoriaus pavaduotoja L.</w:t>
      </w:r>
      <w:r w:rsidRPr="00605E50">
        <w:rPr>
          <w:sz w:val="16"/>
          <w:szCs w:val="16"/>
          <w:lang w:eastAsia="en-US"/>
        </w:rPr>
        <w:t xml:space="preserve"> </w:t>
      </w:r>
      <w:r w:rsidRPr="00605E50">
        <w:rPr>
          <w:lang w:eastAsia="en-US"/>
        </w:rPr>
        <w:t>Liutikienė</w:t>
      </w:r>
      <w:r w:rsidRPr="00605E50">
        <w:t>,</w:t>
      </w:r>
      <w:r w:rsidRPr="00605E50">
        <w:rPr>
          <w:sz w:val="16"/>
          <w:szCs w:val="16"/>
        </w:rPr>
        <w:t xml:space="preserve"> </w:t>
      </w:r>
      <w:r w:rsidRPr="00605E50">
        <w:rPr>
          <w:lang w:val="es-ES"/>
        </w:rPr>
        <w:t>Viešosios</w:t>
      </w:r>
      <w:r w:rsidRPr="00605E50">
        <w:rPr>
          <w:sz w:val="16"/>
          <w:szCs w:val="16"/>
          <w:lang w:val="es-ES"/>
        </w:rPr>
        <w:t xml:space="preserve"> </w:t>
      </w:r>
      <w:r w:rsidRPr="00605E50">
        <w:rPr>
          <w:lang w:val="es-ES"/>
        </w:rPr>
        <w:t>tvarkos</w:t>
      </w:r>
      <w:r w:rsidRPr="00605E50">
        <w:rPr>
          <w:sz w:val="16"/>
          <w:szCs w:val="16"/>
          <w:lang w:val="es-ES"/>
        </w:rPr>
        <w:t xml:space="preserve"> </w:t>
      </w:r>
      <w:r w:rsidRPr="00605E50">
        <w:rPr>
          <w:lang w:val="es-ES"/>
        </w:rPr>
        <w:t>skyriaus</w:t>
      </w:r>
      <w:r w:rsidRPr="00605E50">
        <w:rPr>
          <w:sz w:val="16"/>
          <w:szCs w:val="16"/>
          <w:lang w:val="es-ES"/>
        </w:rPr>
        <w:t xml:space="preserve"> </w:t>
      </w:r>
      <w:r w:rsidRPr="00605E50">
        <w:rPr>
          <w:lang w:val="es-ES"/>
        </w:rPr>
        <w:t>vedėjas</w:t>
      </w:r>
      <w:r w:rsidRPr="00605E50">
        <w:rPr>
          <w:sz w:val="16"/>
          <w:szCs w:val="16"/>
          <w:lang w:val="es-ES"/>
        </w:rPr>
        <w:t xml:space="preserve"> </w:t>
      </w:r>
      <w:r w:rsidRPr="00605E50">
        <w:rPr>
          <w:lang w:val="es-ES"/>
        </w:rPr>
        <w:t>E.</w:t>
      </w:r>
      <w:r w:rsidRPr="00605E50">
        <w:rPr>
          <w:sz w:val="16"/>
          <w:szCs w:val="16"/>
          <w:lang w:val="es-ES"/>
        </w:rPr>
        <w:t xml:space="preserve"> </w:t>
      </w:r>
      <w:r w:rsidRPr="00605E50">
        <w:rPr>
          <w:lang w:val="es-ES"/>
        </w:rPr>
        <w:t>Kuturys</w:t>
      </w:r>
      <w:r w:rsidRPr="00605E50">
        <w:rPr>
          <w:sz w:val="16"/>
          <w:szCs w:val="16"/>
          <w:lang w:val="es-ES"/>
        </w:rPr>
        <w:t xml:space="preserve"> </w:t>
      </w:r>
      <w:r w:rsidRPr="00605E50">
        <w:rPr>
          <w:lang w:val="es-ES"/>
        </w:rPr>
        <w:t>ir</w:t>
      </w:r>
      <w:r w:rsidRPr="00605E50">
        <w:rPr>
          <w:sz w:val="16"/>
          <w:szCs w:val="16"/>
          <w:lang w:val="es-ES"/>
        </w:rPr>
        <w:t xml:space="preserve"> </w:t>
      </w:r>
      <w:r w:rsidRPr="00605E50">
        <w:rPr>
          <w:lang w:val="es-ES"/>
        </w:rPr>
        <w:t>vyriausioji</w:t>
      </w:r>
      <w:r w:rsidRPr="00605E50">
        <w:rPr>
          <w:sz w:val="16"/>
          <w:szCs w:val="16"/>
          <w:lang w:val="es-ES"/>
        </w:rPr>
        <w:t xml:space="preserve"> </w:t>
      </w:r>
      <w:r w:rsidRPr="00605E50">
        <w:rPr>
          <w:lang w:val="es-ES"/>
        </w:rPr>
        <w:t>specialistė</w:t>
      </w:r>
      <w:r w:rsidRPr="00605E50">
        <w:rPr>
          <w:sz w:val="16"/>
          <w:szCs w:val="16"/>
          <w:lang w:val="es-ES"/>
        </w:rPr>
        <w:t xml:space="preserve"> </w:t>
      </w:r>
      <w:r w:rsidRPr="00605E50">
        <w:rPr>
          <w:lang w:val="es-ES"/>
        </w:rPr>
        <w:t xml:space="preserve">J. Smilgevičiūtė dalyvavo LR </w:t>
      </w:r>
      <w:r w:rsidR="00F6346F">
        <w:rPr>
          <w:lang w:val="es-ES"/>
        </w:rPr>
        <w:t>s</w:t>
      </w:r>
      <w:r w:rsidRPr="00605E50">
        <w:rPr>
          <w:lang w:val="es-ES"/>
        </w:rPr>
        <w:t xml:space="preserve">pecialiųjų tyrimų tarnybos Klaipėdos valdybos tarptautinei Antikorupcijos dienai paminėti organizuotoje konferencijoje </w:t>
      </w:r>
      <w:r w:rsidRPr="00605E50">
        <w:rPr>
          <w:color w:val="000000"/>
        </w:rPr>
        <w:t>„Viešojo ir privataus sektorių bendradarbiavimas kovoje su korupcija“.</w:t>
      </w:r>
      <w:r w:rsidRPr="00605E50">
        <w:t xml:space="preserve"> </w:t>
      </w:r>
    </w:p>
    <w:p w:rsidR="00630C89" w:rsidRPr="00605E50" w:rsidRDefault="00630C89" w:rsidP="000675A1">
      <w:pPr>
        <w:tabs>
          <w:tab w:val="left" w:pos="0"/>
        </w:tabs>
        <w:ind w:firstLine="851"/>
        <w:jc w:val="both"/>
        <w:rPr>
          <w:lang w:val="es-ES"/>
        </w:rPr>
      </w:pPr>
      <w:r w:rsidRPr="00605E50">
        <w:rPr>
          <w:lang w:val="es-ES"/>
        </w:rPr>
        <w:t>Siekiant veiksmingos ir efektyvios kovos su korupcij</w:t>
      </w:r>
      <w:r w:rsidR="00F6346F">
        <w:rPr>
          <w:lang w:val="es-ES"/>
        </w:rPr>
        <w:t>a, yra bendradarbiaujama su LR s</w:t>
      </w:r>
      <w:r w:rsidRPr="00605E50">
        <w:rPr>
          <w:lang w:val="es-ES"/>
        </w:rPr>
        <w:t>pecialiųjų ty</w:t>
      </w:r>
      <w:r w:rsidR="00934CEE">
        <w:rPr>
          <w:lang w:val="es-ES"/>
        </w:rPr>
        <w:t>rimų tarnybos pareigūnais, dalij</w:t>
      </w:r>
      <w:r w:rsidRPr="00605E50">
        <w:rPr>
          <w:lang w:val="es-ES"/>
        </w:rPr>
        <w:t xml:space="preserve">amasi informacija su korupcija ir jos prevencija susijusiais klausimais. Vykdant korupcijos prevenciją, Klaipėdos rajono savivaldybė rajono </w:t>
      </w:r>
      <w:r w:rsidR="00934CEE">
        <w:rPr>
          <w:lang w:val="es-ES"/>
        </w:rPr>
        <w:t>gyventojus ne kartą informavo (S</w:t>
      </w:r>
      <w:r w:rsidRPr="00605E50">
        <w:rPr>
          <w:lang w:val="es-ES"/>
        </w:rPr>
        <w:t xml:space="preserve">avivaldybės interneto svetainėje, vietinėje rajono spaudoje), kaip elgtis ir kur kreiptis sužinojus apie korupcines veikas. </w:t>
      </w:r>
    </w:p>
    <w:p w:rsidR="00630C89" w:rsidRPr="00605E50" w:rsidRDefault="00630C89" w:rsidP="000675A1">
      <w:pPr>
        <w:tabs>
          <w:tab w:val="left" w:pos="0"/>
        </w:tabs>
        <w:ind w:firstLine="851"/>
        <w:jc w:val="both"/>
        <w:rPr>
          <w:lang w:val="es-ES"/>
        </w:rPr>
      </w:pPr>
      <w:r w:rsidRPr="00605E50">
        <w:rPr>
          <w:lang w:val="es-ES"/>
        </w:rPr>
        <w:t xml:space="preserve">2015 metais iš Klaipėdos rajono gyventojų gauti </w:t>
      </w:r>
      <w:r w:rsidRPr="00605E50">
        <w:t xml:space="preserve">5 anoniminiai pranešimai (vienas iš jų gautas anoniminiu telefonu </w:t>
      </w:r>
      <w:r w:rsidR="00F6346F">
        <w:t>(</w:t>
      </w:r>
      <w:r w:rsidRPr="00605E50">
        <w:t>8</w:t>
      </w:r>
      <w:r w:rsidR="00F6346F">
        <w:t xml:space="preserve"> </w:t>
      </w:r>
      <w:r w:rsidRPr="00605E50">
        <w:t>46</w:t>
      </w:r>
      <w:r w:rsidR="00F6346F">
        <w:t>)</w:t>
      </w:r>
      <w:r w:rsidRPr="00605E50">
        <w:t xml:space="preserve"> 400 008, o kiti – Savivaldybėje esančioje antikorupcinėje dėžutėje). Iš visų pranešimų tik vienas buvo įvertintas kaip antikorupcinio pobūdžio. Kiti prane</w:t>
      </w:r>
      <w:r w:rsidR="00934CEE">
        <w:t>šimai buvo persiųsti nagrinėt</w:t>
      </w:r>
      <w:r w:rsidRPr="00605E50">
        <w:t xml:space="preserve">i pagal kompetenciją atsakingoms institucijoms. </w:t>
      </w:r>
    </w:p>
    <w:p w:rsidR="00630C89" w:rsidRDefault="00630C89" w:rsidP="000675A1">
      <w:pPr>
        <w:tabs>
          <w:tab w:val="left" w:pos="1134"/>
        </w:tabs>
        <w:ind w:firstLine="851"/>
        <w:jc w:val="both"/>
        <w:rPr>
          <w:b/>
          <w:bCs/>
        </w:rPr>
      </w:pPr>
    </w:p>
    <w:p w:rsidR="00630C89" w:rsidRPr="00605E50" w:rsidRDefault="00630C89" w:rsidP="000675A1">
      <w:pPr>
        <w:tabs>
          <w:tab w:val="left" w:pos="1134"/>
        </w:tabs>
        <w:ind w:firstLine="851"/>
        <w:jc w:val="both"/>
      </w:pPr>
      <w:r w:rsidRPr="00605E50">
        <w:rPr>
          <w:b/>
          <w:bCs/>
        </w:rPr>
        <w:t>Klaipėd</w:t>
      </w:r>
      <w:r w:rsidR="00934CEE">
        <w:rPr>
          <w:b/>
          <w:bCs/>
        </w:rPr>
        <w:t>os rajono savivaldybės tarybos a</w:t>
      </w:r>
      <w:r w:rsidRPr="00605E50">
        <w:rPr>
          <w:b/>
          <w:bCs/>
        </w:rPr>
        <w:t>dministracinė komisija</w:t>
      </w:r>
      <w:r w:rsidRPr="00605E50">
        <w:t xml:space="preserve"> (sudaryta 2015-04-23 Tarybos sprendimu Nr. T11-13). </w:t>
      </w:r>
      <w:r w:rsidRPr="00605E50">
        <w:rPr>
          <w:bCs/>
        </w:rPr>
        <w:t xml:space="preserve">Komisijos pirmininkė </w:t>
      </w:r>
      <w:r w:rsidRPr="00605E50">
        <w:rPr>
          <w:lang w:eastAsia="en-US"/>
        </w:rPr>
        <w:t xml:space="preserve">Klaipėdos rajono savivaldybės tarybos narė Andžela Šakinienė. </w:t>
      </w:r>
    </w:p>
    <w:p w:rsidR="00630C89" w:rsidRPr="00605E50" w:rsidRDefault="00630C89" w:rsidP="000675A1">
      <w:pPr>
        <w:pStyle w:val="Default"/>
        <w:ind w:firstLine="851"/>
        <w:jc w:val="both"/>
      </w:pPr>
      <w:r w:rsidRPr="00605E50">
        <w:t xml:space="preserve">Komisija gavo 23 administracinės teisės pažeidimų bylas. Organizuota 11 posėdžių, išnagrinėta 15 administracinių bylų. Iš viso priimta 15 nutarimų: 13 nutarimų nutarta skirti administracinę nuobaudą (bauda arba įspėjimas), 2 nutarimais nutarta administracines teisės pažeidimo bylas nutraukti. Kitos administracinės bylos pagal kompetenciją persiųstos nagrinėti atsakingoms institucijoms arba grąžintos bylą surašiusioms institucijoms administracinio teisės pažeidimo medžiagos papildymui. </w:t>
      </w:r>
    </w:p>
    <w:p w:rsidR="00630C89" w:rsidRPr="00605E50" w:rsidRDefault="00630C89" w:rsidP="000675A1">
      <w:pPr>
        <w:tabs>
          <w:tab w:val="left" w:pos="0"/>
        </w:tabs>
        <w:ind w:firstLine="851"/>
        <w:jc w:val="both"/>
        <w:rPr>
          <w:color w:val="000000"/>
        </w:rPr>
      </w:pPr>
      <w:r w:rsidRPr="00605E50">
        <w:t>Per ataskaitinį laikotarpį Administracinė komisija parengė ir išsiuntė 41 raštą, susijusį su administracinių teisės pažeidimų bylų nagrinėjimu.</w:t>
      </w:r>
    </w:p>
    <w:p w:rsidR="00630C89" w:rsidRDefault="00630C89" w:rsidP="000675A1">
      <w:pPr>
        <w:ind w:firstLine="851"/>
        <w:jc w:val="both"/>
        <w:rPr>
          <w:b/>
          <w:bCs/>
          <w:szCs w:val="20"/>
          <w:lang w:eastAsia="en-US"/>
        </w:rPr>
      </w:pPr>
    </w:p>
    <w:p w:rsidR="00630C89" w:rsidRPr="00605E50" w:rsidRDefault="00630C89" w:rsidP="000675A1">
      <w:pPr>
        <w:ind w:firstLine="851"/>
        <w:jc w:val="both"/>
        <w:rPr>
          <w:szCs w:val="20"/>
          <w:lang w:eastAsia="en-US"/>
        </w:rPr>
      </w:pPr>
      <w:r w:rsidRPr="00605E50">
        <w:rPr>
          <w:b/>
          <w:bCs/>
          <w:szCs w:val="20"/>
          <w:lang w:eastAsia="en-US"/>
        </w:rPr>
        <w:t>Specialiųjų</w:t>
      </w:r>
      <w:r w:rsidRPr="00605E50">
        <w:rPr>
          <w:b/>
          <w:bCs/>
          <w:sz w:val="16"/>
          <w:szCs w:val="16"/>
          <w:lang w:eastAsia="en-US"/>
        </w:rPr>
        <w:t xml:space="preserve"> </w:t>
      </w:r>
      <w:r w:rsidRPr="00605E50">
        <w:rPr>
          <w:b/>
          <w:bCs/>
          <w:szCs w:val="20"/>
          <w:lang w:eastAsia="en-US"/>
        </w:rPr>
        <w:t>poreikių</w:t>
      </w:r>
      <w:r w:rsidRPr="00605E50">
        <w:rPr>
          <w:b/>
          <w:bCs/>
          <w:sz w:val="16"/>
          <w:szCs w:val="16"/>
          <w:lang w:eastAsia="en-US"/>
        </w:rPr>
        <w:t xml:space="preserve"> </w:t>
      </w:r>
      <w:r w:rsidRPr="00605E50">
        <w:rPr>
          <w:b/>
          <w:bCs/>
          <w:szCs w:val="20"/>
          <w:lang w:eastAsia="en-US"/>
        </w:rPr>
        <w:t>lygio</w:t>
      </w:r>
      <w:r w:rsidRPr="00605E50">
        <w:rPr>
          <w:b/>
          <w:bCs/>
          <w:sz w:val="16"/>
          <w:szCs w:val="16"/>
          <w:lang w:eastAsia="en-US"/>
        </w:rPr>
        <w:t xml:space="preserve"> </w:t>
      </w:r>
      <w:r w:rsidRPr="00605E50">
        <w:rPr>
          <w:b/>
          <w:bCs/>
          <w:szCs w:val="20"/>
          <w:lang w:eastAsia="en-US"/>
        </w:rPr>
        <w:t>nustatymo</w:t>
      </w:r>
      <w:r w:rsidRPr="00605E50">
        <w:rPr>
          <w:b/>
          <w:bCs/>
          <w:sz w:val="16"/>
          <w:szCs w:val="16"/>
          <w:lang w:eastAsia="en-US"/>
        </w:rPr>
        <w:t xml:space="preserve"> </w:t>
      </w:r>
      <w:r w:rsidRPr="00605E50">
        <w:rPr>
          <w:b/>
          <w:bCs/>
          <w:szCs w:val="20"/>
          <w:lang w:eastAsia="en-US"/>
        </w:rPr>
        <w:t>komisija</w:t>
      </w:r>
      <w:r w:rsidRPr="00605E50">
        <w:rPr>
          <w:b/>
          <w:bCs/>
          <w:sz w:val="16"/>
          <w:szCs w:val="16"/>
          <w:lang w:eastAsia="en-US"/>
        </w:rPr>
        <w:t xml:space="preserve"> </w:t>
      </w:r>
      <w:r w:rsidRPr="00605E50">
        <w:t>(sudaryta</w:t>
      </w:r>
      <w:r w:rsidRPr="00605E50">
        <w:rPr>
          <w:sz w:val="16"/>
          <w:szCs w:val="16"/>
        </w:rPr>
        <w:t xml:space="preserve"> </w:t>
      </w:r>
      <w:r w:rsidRPr="00605E50">
        <w:t xml:space="preserve">2015-04-30 Tarybos </w:t>
      </w:r>
      <w:r w:rsidRPr="00605E50">
        <w:rPr>
          <w:b/>
          <w:sz w:val="16"/>
          <w:szCs w:val="16"/>
        </w:rPr>
        <w:t xml:space="preserve"> </w:t>
      </w:r>
      <w:r w:rsidRPr="00605E50">
        <w:t>sprendimu</w:t>
      </w:r>
      <w:r w:rsidRPr="00605E50">
        <w:rPr>
          <w:sz w:val="16"/>
          <w:szCs w:val="16"/>
        </w:rPr>
        <w:t xml:space="preserve"> </w:t>
      </w:r>
      <w:r w:rsidRPr="00605E50">
        <w:t>Nr.</w:t>
      </w:r>
      <w:r w:rsidRPr="00605E50">
        <w:rPr>
          <w:sz w:val="16"/>
          <w:szCs w:val="16"/>
        </w:rPr>
        <w:t xml:space="preserve"> </w:t>
      </w:r>
      <w:r w:rsidRPr="00605E50">
        <w:t>T11-53 ir</w:t>
      </w:r>
      <w:r>
        <w:t xml:space="preserve"> papildyta</w:t>
      </w:r>
      <w:r w:rsidRPr="00605E50">
        <w:t xml:space="preserve"> 2015-08-27 Tarybos sprendimu Nr. </w:t>
      </w:r>
      <w:r w:rsidR="00655DE8">
        <w:t>T11-234). Komisijos pirmininkė −</w:t>
      </w:r>
      <w:r w:rsidRPr="00605E50">
        <w:t xml:space="preserve"> </w:t>
      </w:r>
      <w:r w:rsidRPr="00605E50">
        <w:rPr>
          <w:szCs w:val="20"/>
          <w:lang w:eastAsia="en-US"/>
        </w:rPr>
        <w:t xml:space="preserve">Savivaldybės administracijos direktoriaus pavaduotoja Ligita Liutikienė. </w:t>
      </w:r>
    </w:p>
    <w:p w:rsidR="00630C89" w:rsidRPr="00605E50" w:rsidRDefault="00630C89" w:rsidP="000675A1">
      <w:pPr>
        <w:ind w:firstLine="851"/>
        <w:jc w:val="both"/>
        <w:rPr>
          <w:b/>
          <w:bCs/>
          <w:caps/>
          <w:szCs w:val="20"/>
          <w:lang w:eastAsia="en-US"/>
        </w:rPr>
      </w:pPr>
      <w:r w:rsidRPr="00605E50">
        <w:rPr>
          <w:szCs w:val="20"/>
          <w:lang w:eastAsia="en-US"/>
        </w:rPr>
        <w:t xml:space="preserve">Komisija dirba vadovaudamasi 2008-01-31 Klaipėdos rajono savivaldybės tarybos sprendimu Nr.T11-15 patvirtintais Specialiųjų poreikių lygio nustatymo nuostatais. Specialieji poreikiai nustatomi pensinio amžiaus asmenims atsižvelgiant į pagrindines neįgaliųjų veiklos sritis: buitį ir asmeninį gyvenimą, techninės pagalbos priemonių poreikį, finansinės pagalbos priemonių poreikį ir socialinių paslaugų poreikį. Gali būti skiriami šie specialiųjų poreikių lygiai: </w:t>
      </w:r>
      <w:r w:rsidRPr="00293B2E">
        <w:rPr>
          <w:b/>
          <w:i/>
          <w:szCs w:val="20"/>
          <w:lang w:eastAsia="en-US"/>
        </w:rPr>
        <w:t>nedidelių</w:t>
      </w:r>
      <w:r w:rsidRPr="00293B2E">
        <w:rPr>
          <w:b/>
          <w:szCs w:val="20"/>
          <w:lang w:eastAsia="en-US"/>
        </w:rPr>
        <w:t xml:space="preserve">, </w:t>
      </w:r>
      <w:r w:rsidRPr="00605E50">
        <w:rPr>
          <w:szCs w:val="20"/>
          <w:lang w:eastAsia="en-US"/>
        </w:rPr>
        <w:t xml:space="preserve">kai neįgaliesiems nežymiai ribota veikla ir dalyvavimo visuomeniniame gyvenime galimybės; </w:t>
      </w:r>
      <w:r w:rsidRPr="00293B2E">
        <w:rPr>
          <w:b/>
          <w:i/>
          <w:szCs w:val="20"/>
          <w:lang w:eastAsia="en-US"/>
        </w:rPr>
        <w:t>vidutinių</w:t>
      </w:r>
      <w:r w:rsidRPr="00293B2E">
        <w:rPr>
          <w:b/>
          <w:szCs w:val="20"/>
          <w:lang w:eastAsia="en-US"/>
        </w:rPr>
        <w:t>,</w:t>
      </w:r>
      <w:r w:rsidR="00F6346F">
        <w:rPr>
          <w:szCs w:val="20"/>
          <w:lang w:eastAsia="en-US"/>
        </w:rPr>
        <w:t xml:space="preserve"> kai asmenų su negalia</w:t>
      </w:r>
      <w:r w:rsidRPr="00605E50">
        <w:rPr>
          <w:szCs w:val="20"/>
          <w:lang w:eastAsia="en-US"/>
        </w:rPr>
        <w:t xml:space="preserve"> veikla yra ribota ir vidutiniškai apribotos galimybės dalyvauti visuomeniniame gyvenime; </w:t>
      </w:r>
      <w:r w:rsidRPr="00293B2E">
        <w:rPr>
          <w:b/>
          <w:i/>
          <w:szCs w:val="20"/>
          <w:lang w:eastAsia="en-US"/>
        </w:rPr>
        <w:t>didelių</w:t>
      </w:r>
      <w:r w:rsidRPr="00293B2E">
        <w:rPr>
          <w:b/>
          <w:szCs w:val="20"/>
          <w:lang w:eastAsia="en-US"/>
        </w:rPr>
        <w:t>,</w:t>
      </w:r>
      <w:r w:rsidRPr="00605E50">
        <w:rPr>
          <w:szCs w:val="20"/>
          <w:lang w:eastAsia="en-US"/>
        </w:rPr>
        <w:t xml:space="preserve"> kai visiškai  ribota veikla ir dalyvavimas  visuomeniniame gyvenime. </w:t>
      </w:r>
    </w:p>
    <w:p w:rsidR="00630C89" w:rsidRPr="00605E50" w:rsidRDefault="00630C89" w:rsidP="000675A1">
      <w:pPr>
        <w:ind w:firstLine="851"/>
        <w:jc w:val="both"/>
        <w:rPr>
          <w:szCs w:val="20"/>
          <w:lang w:eastAsia="en-US"/>
        </w:rPr>
      </w:pPr>
      <w:r w:rsidRPr="00605E50">
        <w:rPr>
          <w:szCs w:val="20"/>
          <w:lang w:eastAsia="en-US"/>
        </w:rPr>
        <w:t>Per ataskaiti</w:t>
      </w:r>
      <w:r w:rsidR="00F6346F">
        <w:rPr>
          <w:szCs w:val="20"/>
          <w:lang w:eastAsia="en-US"/>
        </w:rPr>
        <w:t>nį įvyko 9 komisijos posėdžiai,</w:t>
      </w:r>
      <w:r w:rsidRPr="00605E50">
        <w:rPr>
          <w:szCs w:val="20"/>
          <w:lang w:eastAsia="en-US"/>
        </w:rPr>
        <w:t xml:space="preserve"> kurių metu apsvarstyti 190 neįgaliųjų prašymų nustatyti specialiųjų poreikių lygį. Įvykusių posėdžių metu 23 asmenims nustatytas </w:t>
      </w:r>
      <w:r w:rsidRPr="00293B2E">
        <w:rPr>
          <w:b/>
          <w:szCs w:val="20"/>
          <w:lang w:eastAsia="en-US"/>
        </w:rPr>
        <w:t xml:space="preserve">vidutinių </w:t>
      </w:r>
      <w:r w:rsidRPr="00605E50">
        <w:rPr>
          <w:szCs w:val="20"/>
          <w:lang w:eastAsia="en-US"/>
        </w:rPr>
        <w:t xml:space="preserve">specialiųjų poreikių lygis, 167 asmenims </w:t>
      </w:r>
      <w:r w:rsidRPr="00293B2E">
        <w:rPr>
          <w:b/>
          <w:szCs w:val="20"/>
          <w:lang w:eastAsia="en-US"/>
        </w:rPr>
        <w:t>didelių</w:t>
      </w:r>
      <w:r w:rsidRPr="00605E50">
        <w:rPr>
          <w:szCs w:val="20"/>
          <w:lang w:eastAsia="en-US"/>
        </w:rPr>
        <w:t xml:space="preserve"> specialiųjų poreikių lygis. Komisija, teikdama išvadas dėl asmens specialiųjų poreikių lygio nustatymo, įvertina asmens pateiktus dokum</w:t>
      </w:r>
      <w:r w:rsidR="00F6346F">
        <w:rPr>
          <w:szCs w:val="20"/>
          <w:lang w:eastAsia="en-US"/>
        </w:rPr>
        <w:t>entus, išnagrinėja specialisto,</w:t>
      </w:r>
      <w:r w:rsidRPr="00605E50">
        <w:rPr>
          <w:szCs w:val="20"/>
          <w:lang w:eastAsia="en-US"/>
        </w:rPr>
        <w:t xml:space="preserve"> atsakingo už gyventojų specialiųjų poreikių lygio nustatymą pateiktus duomenis, įrašo išvadą apie nustatytą specialiųj</w:t>
      </w:r>
      <w:r>
        <w:rPr>
          <w:szCs w:val="20"/>
          <w:lang w:eastAsia="en-US"/>
        </w:rPr>
        <w:t xml:space="preserve">ų poreikių lygį ir jo terminą. </w:t>
      </w:r>
    </w:p>
    <w:p w:rsidR="00630C89" w:rsidRDefault="00630C89" w:rsidP="000675A1">
      <w:pPr>
        <w:ind w:firstLine="851"/>
        <w:jc w:val="both"/>
        <w:rPr>
          <w:b/>
          <w:bCs/>
        </w:rPr>
      </w:pPr>
    </w:p>
    <w:p w:rsidR="00630C89" w:rsidRPr="00605E50" w:rsidRDefault="00655DE8" w:rsidP="000675A1">
      <w:pPr>
        <w:ind w:firstLine="851"/>
        <w:jc w:val="both"/>
      </w:pPr>
      <w:r>
        <w:rPr>
          <w:b/>
          <w:bCs/>
        </w:rPr>
        <w:t>Klaipėdos rajono savivaldybės s</w:t>
      </w:r>
      <w:r w:rsidR="00630C89" w:rsidRPr="00605E50">
        <w:rPr>
          <w:b/>
          <w:bCs/>
        </w:rPr>
        <w:t xml:space="preserve">ocialinės paramos teikimo komisija </w:t>
      </w:r>
      <w:r w:rsidR="00630C89" w:rsidRPr="00605E50">
        <w:t>(sudaryta 2015-06-30 Tarybos sprendimu Nr. T11-34 ir</w:t>
      </w:r>
      <w:r w:rsidR="00630C89">
        <w:t xml:space="preserve"> papildyta </w:t>
      </w:r>
      <w:r w:rsidR="00630C89" w:rsidRPr="00605E50">
        <w:t xml:space="preserve"> 2015-08-27 Tarybos sprendimu Nr. T11-234). Komisijos pirmininkė –</w:t>
      </w:r>
      <w:r w:rsidR="00630C89" w:rsidRPr="00605E50">
        <w:rPr>
          <w:szCs w:val="20"/>
          <w:lang w:eastAsia="en-US"/>
        </w:rPr>
        <w:t xml:space="preserve"> Savivaldybės administracijos direktoriaus pavaduotoja</w:t>
      </w:r>
      <w:r w:rsidR="00630C89" w:rsidRPr="00605E50">
        <w:t xml:space="preserve"> Ligita Liutikienė</w:t>
      </w:r>
      <w:r w:rsidR="00F6346F">
        <w:t>.</w:t>
      </w:r>
    </w:p>
    <w:p w:rsidR="00630C89" w:rsidRPr="00605E50" w:rsidRDefault="00630C89" w:rsidP="000675A1">
      <w:pPr>
        <w:ind w:firstLine="851"/>
        <w:jc w:val="both"/>
      </w:pPr>
      <w:r w:rsidRPr="00605E50">
        <w:t>Socialinės paramos teikimo komisijos nariai savo darbe vadovaujasi Klaipėdos rajono savivaldybės tarybos 2011-10-27 sprendimu Nr. T11-596 patvirtintais Socialinės paramos teikimo komisijos nuostatais bei Klaipėdos rajono savivaldybės tarybos 2014-03-27 sprendimu Nr. T11-139 patvirtintu Vienkartinių pašalpų skyrimo ir mokėjimo tvarkos aprašu.</w:t>
      </w:r>
    </w:p>
    <w:p w:rsidR="00630C89" w:rsidRPr="00605E50" w:rsidRDefault="00630C89" w:rsidP="000675A1">
      <w:pPr>
        <w:ind w:firstLine="851"/>
        <w:jc w:val="both"/>
      </w:pPr>
      <w:r w:rsidRPr="00605E50">
        <w:rPr>
          <w:bCs/>
        </w:rPr>
        <w:t>Socialinės paramos teikimo komisija</w:t>
      </w:r>
      <w:r w:rsidRPr="00605E50">
        <w:t xml:space="preserve"> svarstė gyventojų prašymus gauti vienkartinę paramą, socialines paslaugas, asmenų prašymus sumažinti ar atleisti nuo žemės (ar jos nuomos) mokesčio; prašymus gauti socialinę paramą mokiniams, sprendė dėl socialinių paslaugų teikimo socialinės rizikos šeimoms, fizinių asmenų žemės mokesčio ir kt.</w:t>
      </w:r>
    </w:p>
    <w:p w:rsidR="00630C89" w:rsidRPr="00605E50" w:rsidRDefault="00630C89" w:rsidP="000675A1">
      <w:pPr>
        <w:ind w:firstLine="851"/>
        <w:jc w:val="both"/>
      </w:pPr>
      <w:r w:rsidRPr="00605E50">
        <w:t>Per ataskaitinį laikotarpį Komisija surengė 7 posėdžius ir išnagrinėjo prašymus gauti įvairiai socialinei paramai:</w:t>
      </w:r>
    </w:p>
    <w:p w:rsidR="00630C89" w:rsidRPr="00605E50" w:rsidRDefault="00630C89" w:rsidP="000675A1">
      <w:pPr>
        <w:pStyle w:val="Sraopastraipa"/>
        <w:numPr>
          <w:ilvl w:val="0"/>
          <w:numId w:val="15"/>
        </w:numPr>
        <w:ind w:left="-142" w:firstLine="851"/>
        <w:jc w:val="both"/>
        <w:rPr>
          <w:b/>
          <w:bCs/>
        </w:rPr>
      </w:pPr>
      <w:r w:rsidRPr="00605E50">
        <w:t>gauti socialinę paramą mokiniams (nemokamam maitinimui) išimties tvarka;</w:t>
      </w:r>
    </w:p>
    <w:p w:rsidR="00630C89" w:rsidRPr="00605E50" w:rsidRDefault="00630C89" w:rsidP="000675A1">
      <w:pPr>
        <w:pStyle w:val="Sraopastraipa"/>
        <w:numPr>
          <w:ilvl w:val="0"/>
          <w:numId w:val="15"/>
        </w:numPr>
        <w:ind w:firstLine="851"/>
        <w:jc w:val="both"/>
      </w:pPr>
      <w:r w:rsidRPr="00605E50">
        <w:t>skirti vienkartinę pašalpą;</w:t>
      </w:r>
    </w:p>
    <w:p w:rsidR="00630C89" w:rsidRPr="00605E50" w:rsidRDefault="00630C89" w:rsidP="000675A1">
      <w:pPr>
        <w:pStyle w:val="Sraopastraipa"/>
        <w:numPr>
          <w:ilvl w:val="0"/>
          <w:numId w:val="15"/>
        </w:numPr>
        <w:ind w:left="0" w:firstLine="851"/>
        <w:jc w:val="both"/>
      </w:pPr>
      <w:r w:rsidRPr="00605E50">
        <w:t>skirti laikinos nakvynės paslaugas, dienos socialinės globos paslaugas, socialinių įgūdžių ugdymo</w:t>
      </w:r>
      <w:r w:rsidRPr="00605E50">
        <w:rPr>
          <w:sz w:val="16"/>
          <w:szCs w:val="16"/>
        </w:rPr>
        <w:t xml:space="preserve"> </w:t>
      </w:r>
      <w:r w:rsidRPr="00605E50">
        <w:t>ir</w:t>
      </w:r>
      <w:r w:rsidRPr="00605E50">
        <w:rPr>
          <w:sz w:val="16"/>
          <w:szCs w:val="16"/>
        </w:rPr>
        <w:t xml:space="preserve"> </w:t>
      </w:r>
      <w:r w:rsidRPr="00605E50">
        <w:t>palaikymo</w:t>
      </w:r>
      <w:r w:rsidRPr="00605E50">
        <w:rPr>
          <w:sz w:val="16"/>
          <w:szCs w:val="16"/>
        </w:rPr>
        <w:t xml:space="preserve"> </w:t>
      </w:r>
      <w:r w:rsidRPr="00605E50">
        <w:t>paslaugas,</w:t>
      </w:r>
      <w:r w:rsidRPr="00605E50">
        <w:rPr>
          <w:sz w:val="16"/>
          <w:szCs w:val="16"/>
        </w:rPr>
        <w:t xml:space="preserve"> </w:t>
      </w:r>
      <w:r w:rsidRPr="00605E50">
        <w:t>sumažinti</w:t>
      </w:r>
      <w:r w:rsidRPr="00605E50">
        <w:rPr>
          <w:sz w:val="16"/>
          <w:szCs w:val="16"/>
        </w:rPr>
        <w:t xml:space="preserve"> </w:t>
      </w:r>
      <w:r w:rsidRPr="00605E50">
        <w:t>mokėjimą</w:t>
      </w:r>
      <w:r w:rsidRPr="00605E50">
        <w:rPr>
          <w:sz w:val="16"/>
          <w:szCs w:val="16"/>
        </w:rPr>
        <w:t xml:space="preserve"> </w:t>
      </w:r>
      <w:r w:rsidRPr="00605E50">
        <w:t>už</w:t>
      </w:r>
      <w:r w:rsidRPr="00605E50">
        <w:rPr>
          <w:sz w:val="16"/>
          <w:szCs w:val="16"/>
        </w:rPr>
        <w:t xml:space="preserve"> </w:t>
      </w:r>
      <w:r w:rsidRPr="00605E50">
        <w:t>teikiamas</w:t>
      </w:r>
      <w:r w:rsidRPr="00605E50">
        <w:rPr>
          <w:sz w:val="16"/>
          <w:szCs w:val="16"/>
        </w:rPr>
        <w:t xml:space="preserve"> </w:t>
      </w:r>
      <w:r w:rsidRPr="00605E50">
        <w:t>socialines</w:t>
      </w:r>
      <w:r w:rsidRPr="00605E50">
        <w:rPr>
          <w:sz w:val="16"/>
          <w:szCs w:val="16"/>
        </w:rPr>
        <w:t xml:space="preserve"> </w:t>
      </w:r>
      <w:r w:rsidRPr="00605E50">
        <w:t>paslaugas;</w:t>
      </w:r>
    </w:p>
    <w:p w:rsidR="00630C89" w:rsidRDefault="00630C89" w:rsidP="000675A1">
      <w:pPr>
        <w:ind w:firstLine="851"/>
        <w:jc w:val="both"/>
        <w:rPr>
          <w:b/>
          <w:color w:val="000000"/>
        </w:rPr>
      </w:pPr>
    </w:p>
    <w:p w:rsidR="00630C89" w:rsidRPr="00605E50" w:rsidRDefault="00630C89" w:rsidP="000675A1">
      <w:pPr>
        <w:ind w:firstLine="851"/>
        <w:jc w:val="both"/>
      </w:pPr>
      <w:r w:rsidRPr="00605E50">
        <w:rPr>
          <w:b/>
          <w:color w:val="000000"/>
        </w:rPr>
        <w:t>Klaipėdos rajono savivaldybės tarybos etikos</w:t>
      </w:r>
      <w:r w:rsidRPr="00605E50">
        <w:rPr>
          <w:b/>
        </w:rPr>
        <w:t xml:space="preserve"> komisija</w:t>
      </w:r>
      <w:r w:rsidRPr="00605E50">
        <w:t xml:space="preserve"> (</w:t>
      </w:r>
      <w:r w:rsidRPr="00605E50">
        <w:rPr>
          <w:color w:val="000000"/>
        </w:rPr>
        <w:t>2015-05-28 Tarybos sprendimu Nr. T11-118 ir</w:t>
      </w:r>
      <w:r>
        <w:rPr>
          <w:color w:val="000000"/>
        </w:rPr>
        <w:t xml:space="preserve"> papildyta </w:t>
      </w:r>
      <w:r w:rsidRPr="00605E50">
        <w:rPr>
          <w:color w:val="000000"/>
        </w:rPr>
        <w:t xml:space="preserve"> 2015-08-27 Tarybos sprendimu T11-218</w:t>
      </w:r>
      <w:r w:rsidR="00F6346F">
        <w:t>). Komisijos pirmininkė −</w:t>
      </w:r>
      <w:r w:rsidRPr="00605E50">
        <w:t xml:space="preserve"> Klaipėdos rajono savivaldybės tarybos narė Aušra Norvilienė. </w:t>
      </w:r>
    </w:p>
    <w:p w:rsidR="00630C89" w:rsidRPr="00605E50" w:rsidRDefault="00630C89" w:rsidP="000675A1">
      <w:pPr>
        <w:pStyle w:val="Pagrindiniotekstotrauka2"/>
        <w:spacing w:after="0" w:line="240" w:lineRule="auto"/>
        <w:ind w:left="0" w:firstLine="851"/>
        <w:jc w:val="both"/>
        <w:rPr>
          <w:rFonts w:ascii="Times New Roman" w:hAnsi="Times New Roman"/>
          <w:color w:val="000000"/>
          <w:sz w:val="24"/>
          <w:szCs w:val="24"/>
        </w:rPr>
      </w:pPr>
      <w:r w:rsidRPr="00605E50">
        <w:rPr>
          <w:rFonts w:ascii="Times New Roman" w:hAnsi="Times New Roman"/>
          <w:color w:val="000000"/>
          <w:sz w:val="24"/>
          <w:szCs w:val="24"/>
        </w:rPr>
        <w:t>Tarybos 2015-08-27 sprendimu Nr. T11-218 pakeistas Klaipėdos rajono savivaldybės tarybos etikos</w:t>
      </w:r>
      <w:r w:rsidRPr="00605E50">
        <w:rPr>
          <w:rFonts w:ascii="Times New Roman" w:hAnsi="Times New Roman"/>
          <w:sz w:val="24"/>
          <w:szCs w:val="24"/>
        </w:rPr>
        <w:t xml:space="preserve"> komisijos veiklos nuostatų, patvirtintų Tarybos 2009-04-30 sprendimu Nr. T11-229, 15 punktas: „Komisija sudaroma Tarybos sprendimu iš 7 Tarybos narių ir 4 gyve</w:t>
      </w:r>
      <w:r>
        <w:rPr>
          <w:rFonts w:ascii="Times New Roman" w:hAnsi="Times New Roman"/>
          <w:sz w:val="24"/>
          <w:szCs w:val="24"/>
        </w:rPr>
        <w:t>namųjų vietovių bendruomenių atstovų.</w:t>
      </w:r>
    </w:p>
    <w:p w:rsidR="00630C89" w:rsidRPr="00605E50" w:rsidRDefault="00630C89" w:rsidP="000675A1">
      <w:pPr>
        <w:ind w:firstLine="851"/>
        <w:jc w:val="both"/>
        <w:rPr>
          <w:color w:val="000000"/>
        </w:rPr>
      </w:pPr>
      <w:r w:rsidRPr="00605E50">
        <w:rPr>
          <w:color w:val="000000"/>
        </w:rPr>
        <w:t>Nuo 2015-05-28 Komisija surengė 9 posėdžius, apsvarstė 17 klausimų, priėmė 7 sprendimus. Įvykdytas Vyriausiosios tarnybinės etikos komisijos pavedimas − ištirti galimus viešųjų ir privačių interesų derinimo valstybinėje tarnyboje įstatymo reikalavimų pažeidimus. Komisija kreipėsi išaiškinimo į Vyriausiąją tarnybinės etikos komisiją dėl Elektroninės deklaravimo sistemos trūkumų bei techninių klaidų.</w:t>
      </w:r>
    </w:p>
    <w:p w:rsidR="00630C89" w:rsidRDefault="00630C89" w:rsidP="000675A1">
      <w:pPr>
        <w:ind w:firstLine="851"/>
        <w:jc w:val="both"/>
        <w:rPr>
          <w:b/>
        </w:rPr>
      </w:pPr>
    </w:p>
    <w:p w:rsidR="00630C89" w:rsidRPr="00605E50" w:rsidRDefault="00630C89" w:rsidP="000675A1">
      <w:pPr>
        <w:ind w:firstLine="851"/>
        <w:jc w:val="both"/>
      </w:pPr>
      <w:r w:rsidRPr="00605E50">
        <w:rPr>
          <w:b/>
        </w:rPr>
        <w:t xml:space="preserve">Klaipėdos rajono savivaldybės jaunimo reikalų taryba </w:t>
      </w:r>
      <w:r w:rsidRPr="00605E50">
        <w:t>(toliau JRT)</w:t>
      </w:r>
      <w:r w:rsidRPr="00605E50">
        <w:rPr>
          <w:b/>
        </w:rPr>
        <w:t xml:space="preserve"> </w:t>
      </w:r>
      <w:r w:rsidRPr="00605E50">
        <w:t>(</w:t>
      </w:r>
      <w:r>
        <w:t xml:space="preserve">sudaryta </w:t>
      </w:r>
      <w:r w:rsidRPr="00605E50">
        <w:rPr>
          <w:color w:val="000000"/>
        </w:rPr>
        <w:t>2015-05-28 Tarybos</w:t>
      </w:r>
      <w:r w:rsidRPr="00605E50">
        <w:rPr>
          <w:color w:val="000000"/>
          <w:sz w:val="16"/>
          <w:szCs w:val="16"/>
        </w:rPr>
        <w:t xml:space="preserve"> </w:t>
      </w:r>
      <w:r w:rsidRPr="00605E50">
        <w:rPr>
          <w:color w:val="000000"/>
        </w:rPr>
        <w:t>sprendimu</w:t>
      </w:r>
      <w:r w:rsidRPr="00605E50">
        <w:rPr>
          <w:color w:val="000000"/>
          <w:sz w:val="16"/>
          <w:szCs w:val="16"/>
        </w:rPr>
        <w:t xml:space="preserve"> </w:t>
      </w:r>
      <w:r w:rsidRPr="00605E50">
        <w:rPr>
          <w:color w:val="000000"/>
        </w:rPr>
        <w:t>Nr. T11-125</w:t>
      </w:r>
      <w:r w:rsidRPr="00605E50">
        <w:t>).</w:t>
      </w:r>
      <w:r w:rsidRPr="00605E50">
        <w:rPr>
          <w:sz w:val="16"/>
          <w:szCs w:val="16"/>
        </w:rPr>
        <w:t xml:space="preserve"> </w:t>
      </w:r>
      <w:r w:rsidRPr="00605E50">
        <w:t>Tarybos pirmininkas</w:t>
      </w:r>
      <w:r w:rsidRPr="00605E50">
        <w:rPr>
          <w:sz w:val="16"/>
          <w:szCs w:val="16"/>
        </w:rPr>
        <w:t xml:space="preserve"> </w:t>
      </w:r>
      <w:r w:rsidR="00F6346F">
        <w:t>−</w:t>
      </w:r>
      <w:r w:rsidRPr="00605E50">
        <w:t xml:space="preserve"> Savivaldybės tarybos narys</w:t>
      </w:r>
      <w:r w:rsidRPr="00605E50">
        <w:rPr>
          <w:sz w:val="16"/>
          <w:szCs w:val="16"/>
        </w:rPr>
        <w:t xml:space="preserve"> </w:t>
      </w:r>
      <w:r w:rsidRPr="00605E50">
        <w:t xml:space="preserve">Martynas Pocius. </w:t>
      </w:r>
    </w:p>
    <w:p w:rsidR="00630C89" w:rsidRPr="00605E50" w:rsidRDefault="00630C89" w:rsidP="000675A1">
      <w:pPr>
        <w:ind w:firstLine="851"/>
        <w:jc w:val="both"/>
      </w:pPr>
      <w:r w:rsidRPr="00605E50">
        <w:t>JRT veikia pagal Savivaldybės tarybos 2009-11-26 sprendimu Nr. T11-493 patvirtintus Klaipėdos rajono savivaldybės jaunimo reikalų tarybos nuostatus. JRT savivaldybės jaunimo politiką</w:t>
      </w:r>
      <w:r w:rsidR="00F6346F">
        <w:t xml:space="preserve"> formuoja ir sprendimus priima</w:t>
      </w:r>
      <w:r w:rsidRPr="00605E50">
        <w:t xml:space="preserve"> vadovaudamasi Savivaldybės tarybos 2013-01-31 sprendimu Nr. T11-10 patvirtintu Jaunimo problemų sprendimo Klai</w:t>
      </w:r>
      <w:r w:rsidR="00AD540E">
        <w:t>pėdos rajono savivaldybėje 2013−</w:t>
      </w:r>
      <w:r w:rsidRPr="00605E50">
        <w:t xml:space="preserve">2018 metų planu ir  Savivaldybės tarybos 2013-12-28 sprendimu Nr. T11-618 patvirtinta Klaipėdos rajono savivaldybės jaunimo politikos plėtros 2014−2016 metų programa. </w:t>
      </w:r>
    </w:p>
    <w:p w:rsidR="00630C89" w:rsidRPr="00605E50" w:rsidRDefault="00630C89" w:rsidP="000675A1">
      <w:pPr>
        <w:ind w:firstLine="851"/>
        <w:jc w:val="both"/>
      </w:pPr>
      <w:r w:rsidRPr="00605E50">
        <w:t>Per ataskaitinį laikotarpį įvyko 2 JRT posėdžiai. Apsvarstyti jaunimo politikai aktualūs klausimai. Vieni svarbiausių JRT nutarimų ir Savivaldybės tarybai pateiktų</w:t>
      </w:r>
      <w:r w:rsidR="00AD540E">
        <w:t xml:space="preserve"> pasiūlymų yra įgyvendinti 2009</w:t>
      </w:r>
      <w:smartTag w:uri="urn:schemas-microsoft-com:office:smarttags" w:element="metricconverter">
        <w:smartTagPr>
          <w:attr w:name="ProductID" w:val="2014 m"/>
        </w:smartTagPr>
        <w:r w:rsidR="00AD540E">
          <w:t>−</w:t>
        </w:r>
        <w:r w:rsidRPr="00605E50">
          <w:t>2014 m</w:t>
        </w:r>
      </w:smartTag>
      <w:r w:rsidRPr="00605E50">
        <w:t>. Europos ekonominės erdvės finansinio mechanizmo programos „Rizikos grupės vaikai ir jaunimas“ projektą „Atviro darbo su jaunimu plėtra Gargždų mieste“ ir  įsteigti biudžetinę įstaigą Gargždų atvirą jaunimo centrą, sukuriant materialinę bazę, įrengiant lauko užimtumo erdvę, vykdant paslaugų plėtrą bei tarpžinybinį bendradarbiavimą. Rajone  savanoriškais pagrindais veikia 8 atviros jaunimo erdvės. Erdvėse vykdoma socialinė, prevencinė, ugdomoji-kūrybinė, jaunimo užimtumo veikla, teikiamos pirminės emocinės paslaugos. Per metus jaunimo erdvėse lankėsi apie 650 jaunų žmonių. Gargždų atviroje jaunimo erdvėje dirba etatinis jaunimo darbuotojas, o kitose erdvėse savanoriai. Veiklai erdvėse užtikrinti JRT inicijavo atvirų er</w:t>
      </w:r>
      <w:r w:rsidR="00AD540E">
        <w:t>dvių veiklos projektų konkursą.</w:t>
      </w:r>
      <w:r w:rsidRPr="00605E50">
        <w:t xml:space="preserve"> </w:t>
      </w:r>
      <w:r w:rsidRPr="00605E50">
        <w:rPr>
          <w:bCs/>
        </w:rPr>
        <w:t xml:space="preserve">Išaugo poreikis jaunimo veiklai pritaikytoms patalpoms, aplinkai, didesniam jaunimo darbuotojų skaičiui. </w:t>
      </w:r>
      <w:r w:rsidRPr="00605E50">
        <w:t>Planuojama atvirų jaunimo erdvių plėtra ir kitose rajono vietovėse.</w:t>
      </w:r>
      <w:r w:rsidRPr="00605E50">
        <w:rPr>
          <w:bCs/>
        </w:rPr>
        <w:t xml:space="preserve"> </w:t>
      </w:r>
      <w:r w:rsidRPr="00605E50">
        <w:t>Gargždų atviras jaunimo centras</w:t>
      </w:r>
      <w:r w:rsidRPr="00605E50">
        <w:rPr>
          <w:bCs/>
        </w:rPr>
        <w:t xml:space="preserve"> koordinuos visų atvirų jaunimo erdvių veiklą ir jaunimo darbuotojų kvalifikacijos kėlimą.</w:t>
      </w:r>
      <w:r w:rsidRPr="00605E50">
        <w:t xml:space="preserve"> Atvirose jaunimo erdvėse savo veiklas vykdo ir jaunimo organizacijos, kurios mūsų rajone neturi atskirų veiklai skirtų  patalpų. Klaipėdos</w:t>
      </w:r>
      <w:r w:rsidRPr="00605E50">
        <w:rPr>
          <w:sz w:val="16"/>
          <w:szCs w:val="16"/>
        </w:rPr>
        <w:t xml:space="preserve"> </w:t>
      </w:r>
      <w:r w:rsidRPr="00605E50">
        <w:t>rajone</w:t>
      </w:r>
      <w:r w:rsidRPr="00605E50">
        <w:rPr>
          <w:sz w:val="16"/>
          <w:szCs w:val="16"/>
        </w:rPr>
        <w:t xml:space="preserve"> </w:t>
      </w:r>
      <w:r w:rsidRPr="00605E50">
        <w:t>jaunimui</w:t>
      </w:r>
      <w:r w:rsidRPr="00605E50">
        <w:rPr>
          <w:sz w:val="16"/>
          <w:szCs w:val="16"/>
        </w:rPr>
        <w:t xml:space="preserve"> </w:t>
      </w:r>
      <w:r w:rsidRPr="00605E50">
        <w:t>atstovauja</w:t>
      </w:r>
      <w:r w:rsidRPr="00605E50">
        <w:rPr>
          <w:sz w:val="16"/>
          <w:szCs w:val="16"/>
        </w:rPr>
        <w:t xml:space="preserve"> </w:t>
      </w:r>
      <w:r w:rsidRPr="00605E50">
        <w:t>23 registruotos jaunimo organizacijos, 8 kaimo bendruomenių jaunimo klubai, 17 mokinių savivaldų, 20 neformalių jaunimo grupių, susibūrusių pagal pomėgius. Iš viso rajone yra 68 jaunimo organizacijos. Jų veiklai užtikrinti JRT inicijavo Jaunimo organizacijų galimybių plėtojimo ir institucinės paramos projektų konkursą ir Jaunimo iniciatyvų skatinimo projektų  konkursą. Iš dalies finansuota 20 jaunimo veiklos  projektų. Projektai apima įvairias sritis: laisvalaikio organizavimą, atvirų jaunimo er</w:t>
      </w:r>
      <w:r w:rsidR="00AD540E">
        <w:t>dvių veiklą, mokymus, tautinę–</w:t>
      </w:r>
      <w:r w:rsidRPr="00605E50">
        <w:t>patriotinę veiklą, socialinę pagalbą, sveikos gyvensenos propagavimą, kultūrinę veiklą, ekologines akcijas.</w:t>
      </w:r>
    </w:p>
    <w:p w:rsidR="00630C89" w:rsidRPr="00605E50" w:rsidRDefault="00630C89" w:rsidP="000675A1">
      <w:pPr>
        <w:ind w:firstLine="851"/>
        <w:jc w:val="both"/>
      </w:pPr>
      <w:r w:rsidRPr="00605E50">
        <w:t>JRT inicijavo Jaunimo kūrybiškumo skatinimo konkursą. Konkurso nugalėtojams, Endriejavo pagrind</w:t>
      </w:r>
      <w:r w:rsidR="00AD540E">
        <w:t>inės mokyklos 10 klasės mokinei</w:t>
      </w:r>
      <w:r w:rsidRPr="00605E50">
        <w:t xml:space="preserve"> Karolinai Kubiliūtei, Gargždų vaikų ir jaunimo laisvalaikio centro stendinio modeliavimo būrelio nariui Ignui Sungailai ir Veiviržėnų Jurgio Šaulio gimnazijos</w:t>
      </w:r>
      <w:r w:rsidRPr="00605E50">
        <w:rPr>
          <w:sz w:val="16"/>
          <w:szCs w:val="16"/>
        </w:rPr>
        <w:t xml:space="preserve"> </w:t>
      </w:r>
      <w:r w:rsidRPr="00605E50">
        <w:t>II</w:t>
      </w:r>
      <w:r w:rsidRPr="00605E50">
        <w:rPr>
          <w:sz w:val="16"/>
          <w:szCs w:val="16"/>
        </w:rPr>
        <w:t xml:space="preserve"> </w:t>
      </w:r>
      <w:r w:rsidRPr="00605E50">
        <w:t xml:space="preserve">ag klasės mokinei Lijanai Judeikytei, skirtos premijos po 150 Eur. </w:t>
      </w:r>
    </w:p>
    <w:p w:rsidR="00630C89" w:rsidRPr="00605E50" w:rsidRDefault="00630C89" w:rsidP="000675A1">
      <w:pPr>
        <w:ind w:firstLine="851"/>
        <w:jc w:val="both"/>
      </w:pPr>
      <w:r w:rsidRPr="00605E50">
        <w:t xml:space="preserve">JRT inicijavo Klaipėdos rajono jaunimo atstovavimą trijuose respublikiniuose jaunimo renginiuose bei sudarė galimybes jaunimo atstovams dalyvauti respublikiniuose mokymuose. </w:t>
      </w:r>
    </w:p>
    <w:p w:rsidR="00630C89" w:rsidRPr="00605E50" w:rsidRDefault="00630C89" w:rsidP="000675A1">
      <w:pPr>
        <w:ind w:firstLine="851"/>
        <w:jc w:val="both"/>
      </w:pPr>
      <w:r w:rsidRPr="00605E50">
        <w:t>JRT iniciatyva surengtas Klaipėdos rajono švietimo įstaigų mokinių savivaldos forumas, organizuotos dvi tarpžinybinės konferencijos: „Tarpžinybinio bendradarbiavimo plėtra jaunimo problemų sprendimui Klaipėdos rajone“ ir „Darbas su rizikos vaikais ir jaunimu atvirose jaunimo erdvėse: iššūkiai, poreikiai, galimybės“.</w:t>
      </w:r>
    </w:p>
    <w:p w:rsidR="00630C89" w:rsidRPr="00605E50" w:rsidRDefault="00630C89" w:rsidP="000675A1">
      <w:pPr>
        <w:ind w:firstLine="851"/>
        <w:jc w:val="both"/>
      </w:pPr>
      <w:r w:rsidRPr="00605E50">
        <w:t xml:space="preserve">JRT, formuodama savivaldybės jaunimo politiką, bendradarbiauja su Klaipėdos rajono visuomeninių jaunimo organizacijų sąjunga „Apskritasis stalas“, Gargždų dekanato šeimos centru, kaimo bendruomenėmis, Klaipėdos apygardos probacijos tarnybos Probacijos skyriumi ir kitomis institucijomis bei visuomeninėmis organizacijomis. </w:t>
      </w:r>
    </w:p>
    <w:p w:rsidR="00630C89" w:rsidRPr="00605E50" w:rsidRDefault="00630C89" w:rsidP="000675A1">
      <w:pPr>
        <w:ind w:firstLine="851"/>
        <w:jc w:val="both"/>
      </w:pPr>
      <w:r w:rsidRPr="00605E50">
        <w:t>JRT nariai kėlė savo kvalifikaciją ir dalyvavo respublikiniuose mokymuose „Savivaldybių jaunimo reikalų tarybų veiklos kokybės gerinimas“.</w:t>
      </w:r>
    </w:p>
    <w:p w:rsidR="00630C89" w:rsidRPr="00605E50" w:rsidRDefault="00630C89" w:rsidP="000675A1">
      <w:pPr>
        <w:tabs>
          <w:tab w:val="right" w:pos="8730"/>
        </w:tabs>
        <w:ind w:firstLine="851"/>
        <w:jc w:val="both"/>
      </w:pPr>
      <w:r w:rsidRPr="00605E50">
        <w:tab/>
        <w:t>Klaipėdos rajono savivaldybės Žinių visuomenės plėtros programos</w:t>
      </w:r>
      <w:r w:rsidR="00AD540E">
        <w:t xml:space="preserve"> jaunimo politikos plėtros 2014</w:t>
      </w:r>
      <w:smartTag w:uri="urn:schemas-microsoft-com:office:smarttags" w:element="metricconverter">
        <w:smartTagPr>
          <w:attr w:name="ProductID" w:val="2016 m"/>
        </w:smartTagPr>
        <w:r w:rsidR="00AD540E">
          <w:t>−</w:t>
        </w:r>
        <w:r w:rsidRPr="00605E50">
          <w:t>2016 m</w:t>
        </w:r>
      </w:smartTag>
      <w:r w:rsidRPr="00605E50">
        <w:t>. programos įgyvendinimui 2015 metais Savivaldybės taryba skyrė 10 400 Eur</w:t>
      </w:r>
      <w:r w:rsidR="00AD540E">
        <w:t>.</w:t>
      </w:r>
      <w:r w:rsidRPr="00605E50">
        <w:t xml:space="preserve"> Lėšos panaudotos efektyviai, atsižvelgiant į jaunimo interesus bei jų poreikius.</w:t>
      </w:r>
      <w:r>
        <w:t xml:space="preserve"> </w:t>
      </w:r>
    </w:p>
    <w:p w:rsidR="00630C89" w:rsidRDefault="00630C89" w:rsidP="000675A1">
      <w:pPr>
        <w:ind w:firstLine="851"/>
        <w:jc w:val="both"/>
        <w:rPr>
          <w:b/>
          <w:lang w:eastAsia="en-US"/>
        </w:rPr>
      </w:pPr>
    </w:p>
    <w:p w:rsidR="00630C89" w:rsidRPr="00605E50" w:rsidRDefault="00630C89" w:rsidP="000675A1">
      <w:pPr>
        <w:ind w:firstLine="851"/>
        <w:jc w:val="both"/>
      </w:pPr>
      <w:r w:rsidRPr="00605E50">
        <w:rPr>
          <w:b/>
          <w:lang w:eastAsia="en-US"/>
        </w:rPr>
        <w:t>Klaipėdos rajono savivaldybės viešųjų sveikatos pri</w:t>
      </w:r>
      <w:r>
        <w:rPr>
          <w:b/>
          <w:lang w:eastAsia="en-US"/>
        </w:rPr>
        <w:t>ežiūros įstaigų stebėtojų tarybos</w:t>
      </w:r>
      <w:r w:rsidRPr="00605E50">
        <w:rPr>
          <w:b/>
          <w:lang w:eastAsia="en-US"/>
        </w:rPr>
        <w:t xml:space="preserve"> </w:t>
      </w:r>
      <w:r w:rsidRPr="00605E50">
        <w:t>(</w:t>
      </w:r>
      <w:r>
        <w:t xml:space="preserve">sudarytos </w:t>
      </w:r>
      <w:r w:rsidRPr="00605E50">
        <w:rPr>
          <w:color w:val="000000"/>
        </w:rPr>
        <w:t>2015-08-27 Tarybos sprendimu Nr. T11-224</w:t>
      </w:r>
      <w:r w:rsidRPr="00605E50">
        <w:t>).</w:t>
      </w:r>
    </w:p>
    <w:p w:rsidR="00630C89" w:rsidRPr="00605E50" w:rsidRDefault="00630C89" w:rsidP="000675A1">
      <w:pPr>
        <w:ind w:firstLine="851"/>
        <w:jc w:val="both"/>
      </w:pPr>
      <w:r w:rsidRPr="00605E50">
        <w:t>1. VšĮ Gargždų ligonin</w:t>
      </w:r>
      <w:r>
        <w:t>ės stebėtojų tary</w:t>
      </w:r>
      <w:r w:rsidR="00AD540E">
        <w:t>ba. Tarybos pirmininkas −</w:t>
      </w:r>
      <w:r>
        <w:t xml:space="preserve"> Savivaldybės meras Vaclovas Dačkauskas. 2015</w:t>
      </w:r>
      <w:r w:rsidRPr="00605E50">
        <w:t xml:space="preserve"> m.</w:t>
      </w:r>
      <w:r>
        <w:t xml:space="preserve"> Taryba organizavo vieną posėdį, kuriame apsvarstė 4 klausimus</w:t>
      </w:r>
      <w:r w:rsidRPr="00605E50">
        <w:t>.</w:t>
      </w:r>
    </w:p>
    <w:p w:rsidR="00630C89" w:rsidRPr="001A7408" w:rsidRDefault="00630C89" w:rsidP="000675A1">
      <w:pPr>
        <w:tabs>
          <w:tab w:val="right" w:pos="9639"/>
        </w:tabs>
        <w:ind w:firstLine="851"/>
        <w:jc w:val="both"/>
      </w:pPr>
      <w:r w:rsidRPr="00605E50">
        <w:t>2. VšĮ Gargždų pirminės sveikatos priežiūro</w:t>
      </w:r>
      <w:r>
        <w:t>s centro stebėtojų taryba. Tarybos pirmininkė Klaipėdos rajono savivaldybės administracijos Sveikatos apsaugos skyriaus vedėja Laima Kaveckienė. 2015 m. Taryba organizavo vieną posėdį, kuriame apsvarstė 2 klausimus</w:t>
      </w:r>
      <w:r w:rsidRPr="00605E50">
        <w:t>.</w:t>
      </w:r>
    </w:p>
    <w:p w:rsidR="00630C89" w:rsidRPr="00605E50" w:rsidRDefault="00630C89" w:rsidP="000675A1">
      <w:pPr>
        <w:pStyle w:val="Betarp"/>
        <w:ind w:firstLine="851"/>
        <w:jc w:val="both"/>
      </w:pPr>
      <w:r w:rsidRPr="00605E50">
        <w:t>3. VšĮ Priekulės pirmin</w:t>
      </w:r>
      <w:r>
        <w:t>ės sveikatos priežiūros centro s</w:t>
      </w:r>
      <w:r w:rsidRPr="00605E50">
        <w:t>tebėtojų</w:t>
      </w:r>
      <w:r>
        <w:t xml:space="preserve"> taryba. Tarybos pirmininkė Priekulės seniūnijos seniūnė Daiva Bliūdžiuvienė. 2015 m. Taryba organizavo 5 posėdžius, kuriuose apsvarstė 7 klausimus.</w:t>
      </w:r>
    </w:p>
    <w:p w:rsidR="00630C89" w:rsidRPr="00605E50" w:rsidRDefault="00630C89" w:rsidP="000675A1">
      <w:pPr>
        <w:pStyle w:val="Sraopastraipa"/>
        <w:ind w:left="0" w:firstLine="851"/>
        <w:contextualSpacing w:val="0"/>
        <w:jc w:val="both"/>
      </w:pPr>
      <w:r w:rsidRPr="00605E50">
        <w:t>4. VšĮ Paupių pirmin</w:t>
      </w:r>
      <w:r>
        <w:t xml:space="preserve">ės sveikatos priežiūros centro stebėtojų </w:t>
      </w:r>
      <w:r w:rsidRPr="00BD47EC">
        <w:t>taryba. Tarybos p</w:t>
      </w:r>
      <w:r w:rsidR="006967B0" w:rsidRPr="00BD47EC">
        <w:t>irmininkė Paupių pirminės sveikatos priežiūros centro atstovė Audronė Rimkienė.</w:t>
      </w:r>
      <w:r w:rsidRPr="00BD47EC">
        <w:t xml:space="preserve"> 2015</w:t>
      </w:r>
      <w:r w:rsidR="006967B0" w:rsidRPr="00BD47EC">
        <w:t xml:space="preserve"> m. T</w:t>
      </w:r>
      <w:r w:rsidRPr="00BD47EC">
        <w:t>aryba rinkosi</w:t>
      </w:r>
      <w:r w:rsidRPr="00605E50">
        <w:t xml:space="preserve"> 2 kartus. Posėdžių metu buvo apsvarstyti 7 klausimai.</w:t>
      </w:r>
    </w:p>
    <w:p w:rsidR="00630C89" w:rsidRDefault="00630C89" w:rsidP="000675A1">
      <w:pPr>
        <w:ind w:firstLine="851"/>
        <w:jc w:val="both"/>
        <w:rPr>
          <w:b/>
        </w:rPr>
      </w:pPr>
    </w:p>
    <w:p w:rsidR="00630C89" w:rsidRPr="00605E50" w:rsidRDefault="00630C89" w:rsidP="000675A1">
      <w:pPr>
        <w:tabs>
          <w:tab w:val="right" w:pos="9639"/>
        </w:tabs>
        <w:ind w:firstLine="851"/>
        <w:jc w:val="both"/>
      </w:pPr>
      <w:r w:rsidRPr="00605E50">
        <w:rPr>
          <w:b/>
        </w:rPr>
        <w:t>Bendruomenės</w:t>
      </w:r>
      <w:r w:rsidRPr="00605E50">
        <w:rPr>
          <w:b/>
          <w:sz w:val="16"/>
          <w:szCs w:val="16"/>
        </w:rPr>
        <w:t xml:space="preserve"> </w:t>
      </w:r>
      <w:r w:rsidRPr="00605E50">
        <w:rPr>
          <w:b/>
        </w:rPr>
        <w:t>sveikatos</w:t>
      </w:r>
      <w:r w:rsidRPr="00605E50">
        <w:rPr>
          <w:b/>
          <w:sz w:val="16"/>
          <w:szCs w:val="16"/>
        </w:rPr>
        <w:t xml:space="preserve"> </w:t>
      </w:r>
      <w:r w:rsidRPr="00605E50">
        <w:rPr>
          <w:b/>
        </w:rPr>
        <w:t>taryba</w:t>
      </w:r>
      <w:r w:rsidRPr="00605E50">
        <w:rPr>
          <w:b/>
          <w:sz w:val="16"/>
          <w:szCs w:val="16"/>
        </w:rPr>
        <w:t xml:space="preserve"> </w:t>
      </w:r>
      <w:r w:rsidRPr="00605E50">
        <w:t>(sudaryta</w:t>
      </w:r>
      <w:r w:rsidRPr="00605E50">
        <w:rPr>
          <w:sz w:val="16"/>
          <w:szCs w:val="16"/>
        </w:rPr>
        <w:t xml:space="preserve"> </w:t>
      </w:r>
      <w:r w:rsidRPr="00605E50">
        <w:t>2015-06-25</w:t>
      </w:r>
      <w:r w:rsidRPr="00605E50">
        <w:rPr>
          <w:sz w:val="16"/>
          <w:szCs w:val="16"/>
        </w:rPr>
        <w:t xml:space="preserve"> </w:t>
      </w:r>
      <w:r w:rsidRPr="00605E50">
        <w:t>Tarybos</w:t>
      </w:r>
      <w:r w:rsidRPr="00605E50">
        <w:rPr>
          <w:sz w:val="16"/>
          <w:szCs w:val="16"/>
        </w:rPr>
        <w:t xml:space="preserve"> </w:t>
      </w:r>
      <w:r w:rsidRPr="00605E50">
        <w:t>sprendimu</w:t>
      </w:r>
      <w:r w:rsidRPr="00605E50">
        <w:rPr>
          <w:sz w:val="16"/>
          <w:szCs w:val="16"/>
        </w:rPr>
        <w:t xml:space="preserve"> </w:t>
      </w:r>
      <w:r w:rsidRPr="00605E50">
        <w:t>Nr. T11-184).</w:t>
      </w:r>
      <w:r>
        <w:t xml:space="preserve"> Tarybos pirmininkas - Klaipėdos universiteto Sveikatos mokslų fakulteto Visuomenės sveikatos katedros vedėjas, Klaipėdos rajono savivaldybės Paupių PSPC gydytojas Arnoldas Jurgutis.</w:t>
      </w:r>
    </w:p>
    <w:p w:rsidR="00630C89" w:rsidRPr="00605E50" w:rsidRDefault="00630C89" w:rsidP="000675A1">
      <w:pPr>
        <w:ind w:firstLine="851"/>
        <w:jc w:val="both"/>
      </w:pPr>
      <w:r w:rsidRPr="00605E50">
        <w:t>Per ataskaitinį laikotarpį įvyko 3 posėdžiai. Vyko 1 praktinė konferencija-diskusija ,,Bendruomenės telkimas siekiant geresnės gyventojų sveikatos“, 1 jungtinis posėdis su Sveikatos apsaugos ir Socialinės rūpybos komitetu.</w:t>
      </w:r>
    </w:p>
    <w:p w:rsidR="00630C89" w:rsidRPr="00605E50" w:rsidRDefault="00630C89" w:rsidP="000675A1">
      <w:pPr>
        <w:ind w:firstLine="851"/>
      </w:pPr>
      <w:r w:rsidRPr="00605E50">
        <w:t>Pagrindiniai Bendruomenės sveikatos tarybos svarstomi klausimai 2015 m.:</w:t>
      </w:r>
    </w:p>
    <w:p w:rsidR="00630C89" w:rsidRPr="00605E50" w:rsidRDefault="00630C89" w:rsidP="000675A1">
      <w:pPr>
        <w:ind w:firstLine="851"/>
        <w:jc w:val="both"/>
      </w:pPr>
      <w:r w:rsidRPr="00605E50">
        <w:t>Socialinės reklamos alkoholio prevencijai tarp ja</w:t>
      </w:r>
      <w:r w:rsidR="00AD540E">
        <w:t>unimo vykdymo pristatymas, vaizdo</w:t>
      </w:r>
      <w:r w:rsidRPr="00605E50">
        <w:t xml:space="preserve"> siužeto apie sveikatinimo veiklą Klaipėdos rajone pristatymas, Klaipėdos universiteto vykdomo projekto ,,Sveikatos netolygumų nustatymo ir mažinimo gebėjimų stiprinimo modelio sukūrimas“ pristatymas, Savivaldybės visuomenės sveikatos rėmimo programos </w:t>
      </w:r>
      <w:smartTag w:uri="urn:schemas-microsoft-com:office:smarttags" w:element="metricconverter">
        <w:smartTagPr>
          <w:attr w:name="ProductID" w:val="2014 m"/>
        </w:smartTagPr>
        <w:r w:rsidRPr="00605E50">
          <w:t>2014 m</w:t>
        </w:r>
      </w:smartTag>
      <w:r w:rsidRPr="00605E50">
        <w:t xml:space="preserve">. lėšų panaudojimo ir </w:t>
      </w:r>
      <w:smartTag w:uri="urn:schemas-microsoft-com:office:smarttags" w:element="metricconverter">
        <w:smartTagPr>
          <w:attr w:name="ProductID" w:val="2015 m"/>
        </w:smartTagPr>
        <w:r w:rsidRPr="00605E50">
          <w:t>2015 m</w:t>
        </w:r>
      </w:smartTag>
      <w:r w:rsidRPr="00605E50">
        <w:t xml:space="preserve">. priemonių parengimo svarstymas, dėl sveikatos projektų/priemonių paraiškų atrankos konkurso organizavimo, sveikatos netolygumų mažinimo strategija Lietuvoje, Masinių renginių be alkoholio organizavimo galimybės, dėl kvietimo teikti paraišką ,,Jaunimui palankių sveikatos priežiūros paslaugų savivaldybėse prieinamumo ir kokybės gerinimas įdiegiant jaunimui palankių sveikatos priežiūros paslaugų teikimo modelį Lietuvoje“, Bendruomenės sveikatos tarybos funkcijos ir vaidmuo gerinant gyventojų sveikatą (teisės aktų apžvalga), Klaipėdos rajono savivaldybės gyventojų sveikatos būklė, sveikatinimo prioritetai, sveikatos politikos formavimo esminiai principai, dėl Klaipėdos rajono savivaldybės visuomenės sveikatos rėmimo spec. programos vykdymo </w:t>
      </w:r>
      <w:smartTag w:uri="urn:schemas-microsoft-com:office:smarttags" w:element="metricconverter">
        <w:smartTagPr>
          <w:attr w:name="ProductID" w:val="2015 m"/>
        </w:smartTagPr>
        <w:r w:rsidRPr="00605E50">
          <w:t>2015 m</w:t>
        </w:r>
      </w:smartTag>
      <w:r w:rsidRPr="00605E50">
        <w:t xml:space="preserve">. bei sąmatos pildymo, dėl bendruomenės sveikatos tarybos veiklos plano </w:t>
      </w:r>
      <w:smartTag w:uri="urn:schemas-microsoft-com:office:smarttags" w:element="metricconverter">
        <w:smartTagPr>
          <w:attr w:name="ProductID" w:val="2015 m"/>
        </w:smartTagPr>
        <w:r w:rsidRPr="00605E50">
          <w:t>2015 m</w:t>
        </w:r>
      </w:smartTag>
      <w:r w:rsidRPr="00605E50">
        <w:t>.</w:t>
      </w:r>
    </w:p>
    <w:p w:rsidR="00630C89" w:rsidRPr="00605E50" w:rsidRDefault="00630C89" w:rsidP="000675A1">
      <w:pPr>
        <w:ind w:firstLine="851"/>
        <w:jc w:val="both"/>
      </w:pPr>
      <w:r w:rsidRPr="00605E50">
        <w:t>Jungtiniame Bendruomenės sveikatos tarybos posėdyje su Sveikatos apsaugos ir Socialinės rūpybos komitetu buvo diskutuojama šiomis temomis: Visuomenės sveikatos sauga pirtyse; Pažeidimų, nustatytų Kaimo turizmo sodybose, pirtyse, situacija ir prevencijos galimybės; Sveikatinimo paslaugas propaguojančių sodybų patirtis. Diskusijos metu kalbėta dėl rajono gyventojų sveikatinimo galimybių kaimo turizmo, apgyvendinimo, pirčių paslaugas teikiančiose įmonėse ir bendradarbiavimo formos su savivaldybės ir valstybinėmis institucijomis rajone.</w:t>
      </w:r>
    </w:p>
    <w:p w:rsidR="00630C89" w:rsidRDefault="00630C89" w:rsidP="000675A1">
      <w:pPr>
        <w:ind w:firstLine="851"/>
        <w:jc w:val="both"/>
        <w:rPr>
          <w:b/>
        </w:rPr>
      </w:pPr>
    </w:p>
    <w:p w:rsidR="00630C89" w:rsidRPr="00605E50" w:rsidRDefault="00630C89" w:rsidP="000675A1">
      <w:pPr>
        <w:ind w:firstLine="851"/>
        <w:jc w:val="both"/>
      </w:pPr>
      <w:r w:rsidRPr="00605E50">
        <w:rPr>
          <w:b/>
        </w:rPr>
        <w:t xml:space="preserve">Narkotikų kontrolės komisija </w:t>
      </w:r>
      <w:r w:rsidRPr="00605E50">
        <w:t xml:space="preserve">(sudaryta 2015-06-25 Tarybos sprendimu Nr. T11-185). </w:t>
      </w:r>
      <w:r>
        <w:t>K</w:t>
      </w:r>
      <w:r w:rsidRPr="00605E50">
        <w:t>omisijos</w:t>
      </w:r>
      <w:r w:rsidRPr="00605E50">
        <w:rPr>
          <w:bCs/>
        </w:rPr>
        <w:t xml:space="preserve"> pirmininkas – Savivaldybės tarybos narys </w:t>
      </w:r>
      <w:r w:rsidRPr="00605E50">
        <w:t>Albinas Klizas</w:t>
      </w:r>
      <w:r w:rsidRPr="00605E50">
        <w:rPr>
          <w:bCs/>
        </w:rPr>
        <w:t xml:space="preserve">. </w:t>
      </w:r>
    </w:p>
    <w:p w:rsidR="00630C89" w:rsidRPr="00605E50" w:rsidRDefault="00630C89" w:rsidP="000675A1">
      <w:pPr>
        <w:ind w:firstLine="851"/>
        <w:jc w:val="both"/>
      </w:pPr>
      <w:smartTag w:uri="urn:schemas-microsoft-com:office:smarttags" w:element="metricconverter">
        <w:smartTagPr>
          <w:attr w:name="ProductID" w:val="2015 m"/>
        </w:smartTagPr>
        <w:r w:rsidRPr="00605E50">
          <w:t>2015 m</w:t>
        </w:r>
      </w:smartTag>
      <w:r w:rsidRPr="00605E50">
        <w:t>. įvyko vienas Narkotikų kontrolės komisijos posėdis</w:t>
      </w:r>
      <w:r>
        <w:t>, apsvarstyti 2 klausimai.</w:t>
      </w:r>
    </w:p>
    <w:p w:rsidR="00630C89" w:rsidRDefault="00630C89" w:rsidP="000675A1">
      <w:pPr>
        <w:ind w:firstLine="851"/>
        <w:jc w:val="both"/>
        <w:rPr>
          <w:b/>
          <w:bCs/>
        </w:rPr>
      </w:pPr>
    </w:p>
    <w:p w:rsidR="00630C89" w:rsidRPr="002F36F8" w:rsidRDefault="00AD540E" w:rsidP="000675A1">
      <w:pPr>
        <w:ind w:firstLine="851"/>
        <w:jc w:val="both"/>
        <w:rPr>
          <w:bCs/>
        </w:rPr>
      </w:pPr>
      <w:r>
        <w:rPr>
          <w:b/>
          <w:bCs/>
        </w:rPr>
        <w:t>Klaipėdos rajono savivaldybės n</w:t>
      </w:r>
      <w:r w:rsidR="00630C89" w:rsidRPr="00605E50">
        <w:rPr>
          <w:b/>
          <w:bCs/>
        </w:rPr>
        <w:t>ekilnojamojo kultūros paveldo vertinimo taryba</w:t>
      </w:r>
      <w:r w:rsidR="00A819F1">
        <w:rPr>
          <w:bCs/>
        </w:rPr>
        <w:t xml:space="preserve"> (sudaryta</w:t>
      </w:r>
      <w:r w:rsidR="00630C89" w:rsidRPr="00605E50">
        <w:rPr>
          <w:bCs/>
        </w:rPr>
        <w:t xml:space="preserve"> 2013-08-29 </w:t>
      </w:r>
      <w:r w:rsidR="00A819F1">
        <w:rPr>
          <w:bCs/>
        </w:rPr>
        <w:t xml:space="preserve">Tarybos </w:t>
      </w:r>
      <w:r w:rsidR="00630C89" w:rsidRPr="00605E50">
        <w:rPr>
          <w:bCs/>
        </w:rPr>
        <w:t xml:space="preserve">sprendimu Nr. T11-424). </w:t>
      </w:r>
      <w:r w:rsidR="00630C89" w:rsidRPr="005B71BF">
        <w:t>Tarybos pirmininkė</w:t>
      </w:r>
      <w:r w:rsidR="00433E77">
        <w:t xml:space="preserve"> </w:t>
      </w:r>
      <w:r>
        <w:t>−</w:t>
      </w:r>
      <w:r w:rsidR="00433E77">
        <w:t xml:space="preserve"> N</w:t>
      </w:r>
      <w:r w:rsidR="00630C89" w:rsidRPr="005B71BF">
        <w:t>ekilnojamojo kultūros paveldo apsaugos specialistė Janina Valančiūtė.</w:t>
      </w:r>
    </w:p>
    <w:p w:rsidR="00630C89" w:rsidRPr="00605E50" w:rsidRDefault="00630C89" w:rsidP="000675A1">
      <w:pPr>
        <w:ind w:firstLine="851"/>
        <w:jc w:val="both"/>
        <w:rPr>
          <w:iCs/>
        </w:rPr>
      </w:pPr>
      <w:r>
        <w:t xml:space="preserve">                  </w:t>
      </w:r>
      <w:r w:rsidRPr="00605E50">
        <w:rPr>
          <w:iCs/>
        </w:rPr>
        <w:t xml:space="preserve">2015 m. vyko 3 Vertinimo tarybos posėdžiai, kurių metu buvo </w:t>
      </w:r>
      <w:r>
        <w:rPr>
          <w:iCs/>
        </w:rPr>
        <w:t>apsvarstyti 6 klausimai.</w:t>
      </w:r>
    </w:p>
    <w:p w:rsidR="00630C89" w:rsidRPr="00605E50" w:rsidRDefault="00630C89" w:rsidP="000675A1">
      <w:pPr>
        <w:tabs>
          <w:tab w:val="left" w:pos="900"/>
        </w:tabs>
        <w:ind w:firstLine="851"/>
        <w:jc w:val="both"/>
      </w:pPr>
    </w:p>
    <w:p w:rsidR="00630C89" w:rsidRPr="00605E50" w:rsidRDefault="00630C89" w:rsidP="000675A1">
      <w:pPr>
        <w:tabs>
          <w:tab w:val="left" w:pos="1134"/>
        </w:tabs>
        <w:ind w:firstLine="851"/>
        <w:jc w:val="both"/>
      </w:pPr>
      <w:r w:rsidRPr="00605E50">
        <w:rPr>
          <w:b/>
          <w:bCs/>
        </w:rPr>
        <w:t>Klaipėdos rajono kultūros veiklos projektų vertinimo ekspertų taryba</w:t>
      </w:r>
      <w:r w:rsidRPr="00605E50">
        <w:rPr>
          <w:b/>
        </w:rPr>
        <w:t xml:space="preserve"> </w:t>
      </w:r>
      <w:r w:rsidRPr="00605E50">
        <w:t xml:space="preserve">(sudaryta 2015-08-27 Tarybos sprendimu Nr. T11-227). </w:t>
      </w:r>
      <w:r w:rsidRPr="00605E50">
        <w:rPr>
          <w:bCs/>
        </w:rPr>
        <w:t>Tarybos pirmininkė – Savivaldybės mero pavaduotoja Rūta Cirtautaitė</w:t>
      </w:r>
      <w:r w:rsidR="008F60C8">
        <w:rPr>
          <w:bCs/>
        </w:rPr>
        <w:t>.</w:t>
      </w:r>
    </w:p>
    <w:p w:rsidR="00630C89" w:rsidRPr="00605E50" w:rsidRDefault="00630C89" w:rsidP="000675A1">
      <w:pPr>
        <w:ind w:firstLine="851"/>
        <w:jc w:val="both"/>
      </w:pPr>
      <w:r w:rsidRPr="00605E50">
        <w:t>Per ataskaitinį laikotarpį įvyko 2 Kultūros veiklos projektų ekspertų tarybos posėdžiai:</w:t>
      </w:r>
      <w:r w:rsidRPr="00605E50">
        <w:rPr>
          <w:bCs/>
        </w:rPr>
        <w:t xml:space="preserve"> 2015-09-18 posėdyje </w:t>
      </w:r>
      <w:r w:rsidRPr="00605E50">
        <w:t xml:space="preserve">aptarti ir patvirtinti 2016 metų kultūros veiklos projektų prioritetai, </w:t>
      </w:r>
      <w:r w:rsidRPr="00605E50">
        <w:rPr>
          <w:bCs/>
        </w:rPr>
        <w:t xml:space="preserve">2015-11-19 svarstyti, </w:t>
      </w:r>
      <w:r w:rsidRPr="00605E50">
        <w:t xml:space="preserve">skaityti, nagrinėti 2016 metų kultūros veiklos projektai, kurių pateikta 14. Išanalizavus 2016 metų pateiktus kultūros veiklos projektus, nuspręsta finansuoti 9 kultūros veiklos projektus, projektams skiriant dalinį finansavimą, iš viso </w:t>
      </w:r>
      <w:r w:rsidR="00AD540E">
        <w:t>25 500 Eur</w:t>
      </w:r>
      <w:r w:rsidRPr="00605E50">
        <w:t xml:space="preserve">. </w:t>
      </w:r>
    </w:p>
    <w:p w:rsidR="00630C89" w:rsidRDefault="00630C89" w:rsidP="000675A1">
      <w:pPr>
        <w:tabs>
          <w:tab w:val="left" w:pos="1134"/>
        </w:tabs>
        <w:ind w:firstLine="851"/>
        <w:jc w:val="both"/>
        <w:rPr>
          <w:b/>
        </w:rPr>
      </w:pPr>
    </w:p>
    <w:p w:rsidR="00630C89" w:rsidRPr="00605E50" w:rsidRDefault="00630C89" w:rsidP="000675A1">
      <w:pPr>
        <w:tabs>
          <w:tab w:val="left" w:pos="1134"/>
        </w:tabs>
        <w:ind w:firstLine="851"/>
        <w:jc w:val="both"/>
      </w:pPr>
      <w:r w:rsidRPr="00605E50">
        <w:rPr>
          <w:b/>
        </w:rPr>
        <w:t>Klaipėdos rajono savivaldybės kultūros centrų kultūros ir meno darbuotojų atestavimo komisija</w:t>
      </w:r>
      <w:r w:rsidRPr="00605E50">
        <w:t xml:space="preserve"> (sudaryta 2015-08-27 Tarybos sprendimu Nr. </w:t>
      </w:r>
      <w:r w:rsidR="00AD540E">
        <w:t>T11-225). Komisijos pirmininkė −</w:t>
      </w:r>
      <w:r w:rsidRPr="00605E50">
        <w:t xml:space="preserve"> Klaipėdos rajono savivaldybės mero pavaduotoja Violeta Riaukienė. </w:t>
      </w:r>
    </w:p>
    <w:p w:rsidR="00630C89" w:rsidRPr="00605E50" w:rsidRDefault="00630C89" w:rsidP="000675A1">
      <w:pPr>
        <w:ind w:firstLine="851"/>
        <w:jc w:val="both"/>
        <w:rPr>
          <w:bCs/>
        </w:rPr>
      </w:pPr>
      <w:r w:rsidRPr="00605E50">
        <w:t>Per ataskaitinį laikotarpį įvyko 1 Klaipėdos rajono savivaldybės kultūros centrų kultūros ir meno darbuotojų atestavimo komisijos posėdis.</w:t>
      </w:r>
      <w:r w:rsidRPr="00605E50">
        <w:rPr>
          <w:bCs/>
        </w:rPr>
        <w:t xml:space="preserve"> Tiesioginių vadovų labai gerai įvertinti darbuotojai sprendė kvalifikacinį testą, dalyvavo pokalbyje su komisija.</w:t>
      </w:r>
      <w:r w:rsidRPr="00605E50">
        <w:t xml:space="preserve"> Atestuoti 5 kultūros ir meno darbuotojai, 4 darbuotojams suteiktos 3-čios, 1 darbuotojui – 2 kvalifikacinės klasės.</w:t>
      </w:r>
    </w:p>
    <w:p w:rsidR="00630C89" w:rsidRDefault="00630C89" w:rsidP="000675A1">
      <w:pPr>
        <w:tabs>
          <w:tab w:val="left" w:pos="1134"/>
        </w:tabs>
        <w:ind w:firstLine="851"/>
        <w:jc w:val="both"/>
        <w:rPr>
          <w:b/>
        </w:rPr>
      </w:pPr>
    </w:p>
    <w:p w:rsidR="00630C89" w:rsidRPr="00605E50" w:rsidRDefault="00630C89" w:rsidP="000675A1">
      <w:pPr>
        <w:tabs>
          <w:tab w:val="left" w:pos="1134"/>
        </w:tabs>
        <w:ind w:firstLine="851"/>
        <w:jc w:val="both"/>
      </w:pPr>
      <w:r w:rsidRPr="00605E50">
        <w:rPr>
          <w:b/>
        </w:rPr>
        <w:t>Klaipėdos rajono savivaldybės tarybos veiklos reglamento nuolatinės komisija</w:t>
      </w:r>
      <w:r w:rsidRPr="00605E50">
        <w:t xml:space="preserve"> (sudaryta 2015-04-25 Tarybos  sprendimu Nr. T11-15). Komisijos pirmininkas – Savivaldybės meras Vaclovas Dačkauskas.</w:t>
      </w:r>
    </w:p>
    <w:p w:rsidR="00630C89" w:rsidRDefault="00630C89" w:rsidP="000675A1">
      <w:pPr>
        <w:ind w:firstLine="851"/>
        <w:jc w:val="both"/>
      </w:pPr>
      <w:r w:rsidRPr="00605E50">
        <w:t xml:space="preserve">Per ataskaitinį laikotarpį komisija posėdžiavo 3 kartus. </w:t>
      </w:r>
    </w:p>
    <w:p w:rsidR="000C30ED" w:rsidRPr="00605E50" w:rsidRDefault="000C30ED" w:rsidP="000675A1">
      <w:pPr>
        <w:ind w:firstLine="851"/>
        <w:jc w:val="both"/>
      </w:pPr>
    </w:p>
    <w:p w:rsidR="00630C89" w:rsidRPr="00605E50" w:rsidRDefault="00AD540E" w:rsidP="000675A1">
      <w:pPr>
        <w:tabs>
          <w:tab w:val="left" w:pos="1134"/>
        </w:tabs>
        <w:ind w:firstLine="851"/>
        <w:jc w:val="both"/>
      </w:pPr>
      <w:r>
        <w:rPr>
          <w:b/>
          <w:bCs/>
        </w:rPr>
        <w:t>Klaipėdos rajono savivaldybės t</w:t>
      </w:r>
      <w:r w:rsidR="00630C89" w:rsidRPr="00605E50">
        <w:rPr>
          <w:b/>
          <w:bCs/>
        </w:rPr>
        <w:t>urizmo taryba</w:t>
      </w:r>
      <w:r w:rsidR="00630C89" w:rsidRPr="00605E50">
        <w:rPr>
          <w:b/>
        </w:rPr>
        <w:t xml:space="preserve"> </w:t>
      </w:r>
      <w:r w:rsidR="00630C89" w:rsidRPr="00605E50">
        <w:t xml:space="preserve">(sudaryta 2015-06-25 Tarybos sprendimu Nr. T11-191 ir 2015-08-27 Tarybos sprendimu T11-244). </w:t>
      </w:r>
      <w:r w:rsidR="00630C89" w:rsidRPr="00605E50">
        <w:rPr>
          <w:bCs/>
        </w:rPr>
        <w:t>Turizmo tarybos pirmininkė – Savivaldybės mero pavaduotoja Rūta Cirtautaitė.</w:t>
      </w:r>
      <w:r w:rsidR="00630C89" w:rsidRPr="00605E50">
        <w:t xml:space="preserve"> </w:t>
      </w:r>
    </w:p>
    <w:p w:rsidR="00630C89" w:rsidRPr="00605E50" w:rsidRDefault="00630C89" w:rsidP="000675A1">
      <w:pPr>
        <w:ind w:firstLine="851"/>
        <w:jc w:val="both"/>
      </w:pPr>
      <w:r w:rsidRPr="00605E50">
        <w:t>Klaipėdos rajono turizmo politika yra įgyvendinama atsižvelgiant į Klaipėdos rajono turizmo plėtros iki 2020 m. planą.</w:t>
      </w:r>
    </w:p>
    <w:p w:rsidR="00630C89" w:rsidRPr="00605E50" w:rsidRDefault="00630C89" w:rsidP="000675A1">
      <w:pPr>
        <w:ind w:firstLine="851"/>
        <w:jc w:val="both"/>
      </w:pPr>
      <w:r w:rsidRPr="00605E50">
        <w:t>Per ataskaitinį laikotarpį buvo organizuoti 6 Turizmo tarybos posėdžiai. Turizmo taryba:</w:t>
      </w:r>
    </w:p>
    <w:p w:rsidR="00630C89" w:rsidRPr="00605E50" w:rsidRDefault="00630C89" w:rsidP="00A70B1E">
      <w:pPr>
        <w:pStyle w:val="Sraopastraipa"/>
        <w:numPr>
          <w:ilvl w:val="0"/>
          <w:numId w:val="35"/>
        </w:numPr>
        <w:ind w:left="851" w:firstLine="283"/>
        <w:jc w:val="both"/>
      </w:pPr>
      <w:r w:rsidRPr="00605E50">
        <w:t>Teikė pasiūlymus dėl Klaipėdos rajono dviračių trasų specialiojo plano sprendinių.</w:t>
      </w:r>
    </w:p>
    <w:p w:rsidR="00630C89" w:rsidRPr="00605E50" w:rsidRDefault="00630C89" w:rsidP="00A70B1E">
      <w:pPr>
        <w:pStyle w:val="Sraopastraipa"/>
        <w:numPr>
          <w:ilvl w:val="0"/>
          <w:numId w:val="35"/>
        </w:numPr>
        <w:ind w:left="851" w:firstLine="283"/>
        <w:jc w:val="both"/>
      </w:pPr>
      <w:r w:rsidRPr="00605E50">
        <w:t>Svarstė ir teikė pasiūlymus dėl turizmo srities priemonių planavimo Klaipėdos rajono savivaldybės 2015</w:t>
      </w:r>
      <w:r w:rsidR="00AD540E">
        <w:t>−</w:t>
      </w:r>
      <w:r w:rsidRPr="00605E50">
        <w:t>2017 m. strateginiame veiklos plane.</w:t>
      </w:r>
    </w:p>
    <w:p w:rsidR="00630C89" w:rsidRPr="00605E50" w:rsidRDefault="00630C89" w:rsidP="00A70B1E">
      <w:pPr>
        <w:pStyle w:val="Sraopastraipa"/>
        <w:numPr>
          <w:ilvl w:val="0"/>
          <w:numId w:val="35"/>
        </w:numPr>
        <w:ind w:left="851" w:firstLine="283"/>
        <w:jc w:val="both"/>
      </w:pPr>
      <w:r w:rsidRPr="00605E50">
        <w:t>Teikė Tarybai siūlymą dėl lėšų skyrimo 2016 metais numatant Kalniškės piliakalnio tvarkymo</w:t>
      </w:r>
      <w:r w:rsidRPr="00605E50">
        <w:rPr>
          <w:sz w:val="16"/>
          <w:szCs w:val="16"/>
        </w:rPr>
        <w:t xml:space="preserve"> </w:t>
      </w:r>
      <w:r w:rsidRPr="00605E50">
        <w:t>tęstinumo</w:t>
      </w:r>
      <w:r w:rsidRPr="00605E50">
        <w:rPr>
          <w:sz w:val="16"/>
          <w:szCs w:val="16"/>
        </w:rPr>
        <w:t xml:space="preserve"> </w:t>
      </w:r>
      <w:r w:rsidRPr="00605E50">
        <w:t>darbus,</w:t>
      </w:r>
      <w:r w:rsidRPr="00605E50">
        <w:rPr>
          <w:sz w:val="16"/>
          <w:szCs w:val="16"/>
        </w:rPr>
        <w:t xml:space="preserve"> </w:t>
      </w:r>
      <w:r w:rsidRPr="00605E50">
        <w:t>t.</w:t>
      </w:r>
      <w:r w:rsidRPr="00605E50">
        <w:rPr>
          <w:sz w:val="16"/>
          <w:szCs w:val="16"/>
        </w:rPr>
        <w:t xml:space="preserve"> </w:t>
      </w:r>
      <w:r w:rsidRPr="00605E50">
        <w:t>y.</w:t>
      </w:r>
      <w:r w:rsidRPr="00605E50">
        <w:rPr>
          <w:sz w:val="16"/>
          <w:szCs w:val="16"/>
        </w:rPr>
        <w:t xml:space="preserve"> </w:t>
      </w:r>
      <w:r w:rsidRPr="00605E50">
        <w:t>piliakalnio</w:t>
      </w:r>
      <w:r w:rsidRPr="00605E50">
        <w:rPr>
          <w:sz w:val="16"/>
          <w:szCs w:val="16"/>
        </w:rPr>
        <w:t xml:space="preserve"> </w:t>
      </w:r>
      <w:r w:rsidRPr="00605E50">
        <w:t>tvarkymo</w:t>
      </w:r>
      <w:r w:rsidRPr="00605E50">
        <w:rPr>
          <w:sz w:val="16"/>
          <w:szCs w:val="16"/>
        </w:rPr>
        <w:t xml:space="preserve"> </w:t>
      </w:r>
      <w:r w:rsidRPr="00605E50">
        <w:t>techninio</w:t>
      </w:r>
      <w:r w:rsidRPr="00605E50">
        <w:rPr>
          <w:sz w:val="16"/>
          <w:szCs w:val="16"/>
        </w:rPr>
        <w:t xml:space="preserve"> </w:t>
      </w:r>
      <w:r w:rsidRPr="00605E50">
        <w:t>projekto</w:t>
      </w:r>
      <w:r w:rsidRPr="00605E50">
        <w:rPr>
          <w:sz w:val="16"/>
          <w:szCs w:val="16"/>
        </w:rPr>
        <w:t xml:space="preserve"> </w:t>
      </w:r>
      <w:r w:rsidRPr="00605E50">
        <w:t>parengimui</w:t>
      </w:r>
      <w:r w:rsidRPr="00605E50">
        <w:rPr>
          <w:sz w:val="16"/>
          <w:szCs w:val="16"/>
        </w:rPr>
        <w:t xml:space="preserve"> </w:t>
      </w:r>
      <w:r w:rsidRPr="00605E50">
        <w:t>ir archeologiniams tyrimams atlikti.</w:t>
      </w:r>
    </w:p>
    <w:p w:rsidR="00630C89" w:rsidRPr="00605E50" w:rsidRDefault="00630C89" w:rsidP="00A70B1E">
      <w:pPr>
        <w:pStyle w:val="Sraopastraipa"/>
        <w:numPr>
          <w:ilvl w:val="0"/>
          <w:numId w:val="35"/>
        </w:numPr>
        <w:ind w:left="851" w:firstLine="283"/>
        <w:jc w:val="both"/>
      </w:pPr>
      <w:r w:rsidRPr="00605E50">
        <w:t>Teikė Tarybai siūlymą skirti lėšų Kalniškės ir Žvaginių piliakalnių priežiūros darbų paslaugų pirkimui.</w:t>
      </w:r>
    </w:p>
    <w:p w:rsidR="00630C89" w:rsidRPr="00605E50" w:rsidRDefault="00630C89" w:rsidP="00A70B1E">
      <w:pPr>
        <w:pStyle w:val="Sraopastraipa"/>
        <w:numPr>
          <w:ilvl w:val="0"/>
          <w:numId w:val="35"/>
        </w:numPr>
        <w:ind w:left="851" w:firstLine="283"/>
        <w:jc w:val="both"/>
      </w:pPr>
      <w:r w:rsidRPr="00605E50">
        <w:t>Rekomendavo Klaipėdos rajono savivaldybės administracijos direktoriui įpareigoti seniūnus organizuoti lankomų piliakalnių priežiūrą (šienavimą, menkaverčių medžių ir krūmų kirtimą) ne mažiau kaip tris kartus per turizmo sezoną pagal parengtą ir suderintą grafiką.</w:t>
      </w:r>
    </w:p>
    <w:p w:rsidR="00630C89" w:rsidRPr="00605E50" w:rsidRDefault="00630C89" w:rsidP="00A70B1E">
      <w:pPr>
        <w:pStyle w:val="Sraopastraipa"/>
        <w:numPr>
          <w:ilvl w:val="0"/>
          <w:numId w:val="35"/>
        </w:numPr>
        <w:ind w:left="851" w:firstLine="283"/>
        <w:jc w:val="both"/>
      </w:pPr>
      <w:r w:rsidRPr="00605E50">
        <w:t>Svarstė ir pritarė 2016–2018 m. turizmo srities priemonių planui.</w:t>
      </w:r>
    </w:p>
    <w:p w:rsidR="00630C89" w:rsidRPr="00605E50" w:rsidRDefault="00630C89" w:rsidP="00A70B1E">
      <w:pPr>
        <w:pStyle w:val="Sraopastraipa"/>
        <w:numPr>
          <w:ilvl w:val="0"/>
          <w:numId w:val="35"/>
        </w:numPr>
        <w:ind w:left="851" w:firstLine="283"/>
        <w:jc w:val="both"/>
      </w:pPr>
      <w:r w:rsidRPr="00605E50">
        <w:t>Svarstė ir pritarė turizmo srities priemonių įtraukimui į rengiamą Klaipėdos rajono savivaldybės strateginį veiklos plano 2016–2018 m. projektą.</w:t>
      </w:r>
    </w:p>
    <w:p w:rsidR="00630C89" w:rsidRPr="00605E50" w:rsidRDefault="00630C89" w:rsidP="00A70B1E">
      <w:pPr>
        <w:pStyle w:val="Sraopastraipa"/>
        <w:numPr>
          <w:ilvl w:val="0"/>
          <w:numId w:val="35"/>
        </w:numPr>
        <w:ind w:left="851" w:firstLine="283"/>
        <w:rPr>
          <w:sz w:val="22"/>
          <w:szCs w:val="22"/>
        </w:rPr>
      </w:pPr>
      <w:r w:rsidRPr="00605E50">
        <w:t>Inicijavo darbus dėl Karklės kaimo paplūdimių ir jų aplinkos pritaikymo turistiniams bei rekreaciniams poreikiams.</w:t>
      </w:r>
    </w:p>
    <w:p w:rsidR="00630C89" w:rsidRPr="00605E50" w:rsidRDefault="00630C89" w:rsidP="00A70B1E">
      <w:pPr>
        <w:pStyle w:val="Sraopastraipa"/>
        <w:numPr>
          <w:ilvl w:val="0"/>
          <w:numId w:val="35"/>
        </w:numPr>
        <w:ind w:left="851" w:firstLine="283"/>
        <w:jc w:val="both"/>
      </w:pPr>
      <w:r w:rsidRPr="00605E50">
        <w:t xml:space="preserve">Vykdytas projektas „Rekreacinės infrastruktūros plėtra Drevernos kaime“. </w:t>
      </w:r>
    </w:p>
    <w:p w:rsidR="00630C89" w:rsidRDefault="00630C89" w:rsidP="000675A1">
      <w:pPr>
        <w:ind w:firstLine="851"/>
        <w:jc w:val="both"/>
        <w:rPr>
          <w:b/>
          <w:bCs/>
        </w:rPr>
      </w:pPr>
    </w:p>
    <w:p w:rsidR="00630C89" w:rsidRPr="00605E50" w:rsidRDefault="006B35A8" w:rsidP="000675A1">
      <w:pPr>
        <w:ind w:firstLine="851"/>
        <w:jc w:val="both"/>
      </w:pPr>
      <w:r>
        <w:rPr>
          <w:b/>
          <w:bCs/>
        </w:rPr>
        <w:t>Klaipėdos rajono savivaldybės p</w:t>
      </w:r>
      <w:r w:rsidR="00630C89" w:rsidRPr="00605E50">
        <w:rPr>
          <w:b/>
          <w:bCs/>
        </w:rPr>
        <w:t>eticijų komisija</w:t>
      </w:r>
      <w:r w:rsidR="00630C89" w:rsidRPr="00605E50">
        <w:rPr>
          <w:b/>
        </w:rPr>
        <w:t xml:space="preserve"> </w:t>
      </w:r>
      <w:r w:rsidR="00630C89" w:rsidRPr="00605E50">
        <w:t>(sudaryta 2015-04-23</w:t>
      </w:r>
      <w:r w:rsidR="00630C89" w:rsidRPr="00605E50">
        <w:rPr>
          <w:b/>
        </w:rPr>
        <w:t xml:space="preserve"> </w:t>
      </w:r>
      <w:r w:rsidR="00A819F1" w:rsidRPr="00A819F1">
        <w:t xml:space="preserve">Tarybos </w:t>
      </w:r>
      <w:r w:rsidR="00630C89" w:rsidRPr="00605E50">
        <w:t>sprendimu Nr. T11-12). Komisijos pirmininkas</w:t>
      </w:r>
      <w:r>
        <w:t xml:space="preserve"> −</w:t>
      </w:r>
      <w:r w:rsidR="00630C89" w:rsidRPr="00605E50">
        <w:t xml:space="preserve"> </w:t>
      </w:r>
      <w:r w:rsidR="00630C89" w:rsidRPr="00605E50">
        <w:rPr>
          <w:bCs/>
        </w:rPr>
        <w:t xml:space="preserve">Savivaldybės tarybos narys Andrius Adomaitis. </w:t>
      </w:r>
    </w:p>
    <w:p w:rsidR="00630C89" w:rsidRPr="00605E50" w:rsidRDefault="00630C89" w:rsidP="000675A1">
      <w:pPr>
        <w:ind w:firstLine="851"/>
        <w:jc w:val="both"/>
      </w:pPr>
      <w:r>
        <w:rPr>
          <w:bCs/>
        </w:rPr>
        <w:t>2015 m. Peticijų komisija nerengė posėdžių</w:t>
      </w:r>
      <w:r w:rsidRPr="00605E50">
        <w:rPr>
          <w:bCs/>
        </w:rPr>
        <w:t>, nes nebuvo gauta peticijų.</w:t>
      </w:r>
    </w:p>
    <w:p w:rsidR="00630C89" w:rsidRDefault="00630C89" w:rsidP="000675A1">
      <w:pPr>
        <w:ind w:firstLine="851"/>
        <w:jc w:val="both"/>
      </w:pPr>
    </w:p>
    <w:p w:rsidR="00630C89" w:rsidRPr="00605E50" w:rsidRDefault="00630C89" w:rsidP="000675A1">
      <w:pPr>
        <w:ind w:firstLine="851"/>
        <w:jc w:val="both"/>
        <w:rPr>
          <w:bCs/>
        </w:rPr>
      </w:pPr>
      <w:r w:rsidRPr="00605E50">
        <w:t>2015-04-30 Klaipėdos rajono savivaldybės tar</w:t>
      </w:r>
      <w:r w:rsidR="00A819F1">
        <w:t>ybos sprendimu Nr. T11-38 sudaryta</w:t>
      </w:r>
      <w:r w:rsidRPr="00605E50">
        <w:t xml:space="preserve"> </w:t>
      </w:r>
      <w:r w:rsidRPr="00605E50">
        <w:rPr>
          <w:b/>
        </w:rPr>
        <w:t>Gargždų miesto vietos veiklos grupės konsultacin</w:t>
      </w:r>
      <w:r w:rsidR="00A819F1">
        <w:rPr>
          <w:b/>
        </w:rPr>
        <w:t>ė darbo grupė</w:t>
      </w:r>
      <w:r w:rsidRPr="00605E50">
        <w:rPr>
          <w:b/>
        </w:rPr>
        <w:t xml:space="preserve">. </w:t>
      </w:r>
      <w:r w:rsidR="006B35A8">
        <w:t>Darbo grupės pirmininkė −</w:t>
      </w:r>
      <w:r w:rsidRPr="00605E50">
        <w:t xml:space="preserve"> </w:t>
      </w:r>
      <w:r w:rsidRPr="00605E50">
        <w:rPr>
          <w:bCs/>
        </w:rPr>
        <w:t xml:space="preserve">Savivaldybės mero pavaduotoja Violeta Riaukienė. </w:t>
      </w:r>
    </w:p>
    <w:p w:rsidR="00630C89" w:rsidRDefault="00630C89" w:rsidP="000675A1">
      <w:pPr>
        <w:ind w:firstLine="851"/>
        <w:jc w:val="both"/>
      </w:pPr>
      <w:r w:rsidRPr="00605E50">
        <w:t>2015-06-25 Klaipėdos rajono savivaldybės tarybos sprendimu Nr. T11-213 nutarta kartu su Gargždų miesto bendruomene ir UAB „Palva“ steigti</w:t>
      </w:r>
      <w:r w:rsidRPr="00605E50">
        <w:rPr>
          <w:b/>
        </w:rPr>
        <w:t xml:space="preserve"> asociaciją Gargždų miesto vietos veiklos grupę. </w:t>
      </w:r>
      <w:r w:rsidRPr="00605E50">
        <w:t>Yra deleguoti šie Klaipėdos rajono savivaldybės atstovai į asociacijos Gargždų miesto vietos veiklos grupės valdybą: Klaipėdos rajono savivaldybės tarybos narė Dalija Šeporaitienė, Klaipėdos rajono savivaldybės tarybos narė Andžela Šakinienė, Klaipėdos rajono savivaldybės tarybos narys Martynas Pocius ir Klaipėdos rajono savivaldybės tarybos narys Egidijus Preibys.</w:t>
      </w:r>
    </w:p>
    <w:p w:rsidR="000C30ED" w:rsidRPr="00605E50" w:rsidRDefault="000C30ED" w:rsidP="000675A1">
      <w:pPr>
        <w:ind w:firstLine="851"/>
        <w:jc w:val="both"/>
        <w:rPr>
          <w:b/>
        </w:rPr>
      </w:pPr>
    </w:p>
    <w:p w:rsidR="00630C89" w:rsidRPr="00605E50" w:rsidRDefault="006B35A8" w:rsidP="000675A1">
      <w:pPr>
        <w:tabs>
          <w:tab w:val="left" w:pos="1134"/>
        </w:tabs>
        <w:ind w:firstLine="851"/>
        <w:jc w:val="both"/>
      </w:pPr>
      <w:r>
        <w:rPr>
          <w:b/>
          <w:bCs/>
        </w:rPr>
        <w:t>Klaipėdos rajono savivaldybės s</w:t>
      </w:r>
      <w:r w:rsidR="00630C89" w:rsidRPr="00605E50">
        <w:rPr>
          <w:b/>
          <w:bCs/>
        </w:rPr>
        <w:t>trateginio planavimo komisija</w:t>
      </w:r>
      <w:r w:rsidR="00630C89" w:rsidRPr="00605E50">
        <w:rPr>
          <w:sz w:val="16"/>
          <w:szCs w:val="16"/>
        </w:rPr>
        <w:t xml:space="preserve"> (</w:t>
      </w:r>
      <w:r w:rsidR="00630C89" w:rsidRPr="00605E50">
        <w:t>sudaryta 2015-04-23</w:t>
      </w:r>
      <w:r w:rsidR="00630C89" w:rsidRPr="00605E50">
        <w:rPr>
          <w:sz w:val="16"/>
          <w:szCs w:val="16"/>
        </w:rPr>
        <w:t xml:space="preserve"> </w:t>
      </w:r>
      <w:r w:rsidR="00630C89" w:rsidRPr="00605E50">
        <w:t>Tarybos sprendimu</w:t>
      </w:r>
      <w:r w:rsidR="00630C89" w:rsidRPr="00605E50">
        <w:rPr>
          <w:sz w:val="16"/>
          <w:szCs w:val="16"/>
        </w:rPr>
        <w:t xml:space="preserve"> </w:t>
      </w:r>
      <w:r w:rsidR="00630C89" w:rsidRPr="00605E50">
        <w:t>Nr.</w:t>
      </w:r>
      <w:r w:rsidR="00630C89" w:rsidRPr="00605E50">
        <w:rPr>
          <w:sz w:val="16"/>
          <w:szCs w:val="16"/>
        </w:rPr>
        <w:t xml:space="preserve"> </w:t>
      </w:r>
      <w:r w:rsidR="00630C89" w:rsidRPr="00605E50">
        <w:t>T11-11). K</w:t>
      </w:r>
      <w:r w:rsidR="00630C89" w:rsidRPr="00605E50">
        <w:rPr>
          <w:bCs/>
        </w:rPr>
        <w:t xml:space="preserve">omisijos pirmininkas Savivaldybės meras Vaclovas Dačkauskas. </w:t>
      </w:r>
    </w:p>
    <w:p w:rsidR="00630C89" w:rsidRPr="00813B0A" w:rsidRDefault="00630C89" w:rsidP="000675A1">
      <w:pPr>
        <w:ind w:firstLine="851"/>
        <w:jc w:val="both"/>
        <w:rPr>
          <w:sz w:val="22"/>
          <w:szCs w:val="22"/>
        </w:rPr>
      </w:pPr>
      <w:r w:rsidRPr="00605E50">
        <w:t>Per ataskaitinį laikotarpį įvyko 4 Klaipėdos rajono savivaldybės Strateginio planavimo komisijos posėdžiai, kuriuose apsvarstyta 15 klausimų</w:t>
      </w:r>
      <w:r>
        <w:t>.</w:t>
      </w:r>
    </w:p>
    <w:p w:rsidR="00630C89" w:rsidRDefault="00630C89" w:rsidP="000675A1">
      <w:pPr>
        <w:ind w:firstLine="851"/>
        <w:jc w:val="both"/>
        <w:rPr>
          <w:b/>
        </w:rPr>
      </w:pPr>
    </w:p>
    <w:p w:rsidR="00630C89" w:rsidRPr="00605E50" w:rsidRDefault="00630C89" w:rsidP="000675A1">
      <w:pPr>
        <w:ind w:firstLine="851"/>
        <w:jc w:val="both"/>
        <w:rPr>
          <w:bCs/>
        </w:rPr>
      </w:pPr>
      <w:r w:rsidRPr="00605E50">
        <w:rPr>
          <w:b/>
        </w:rPr>
        <w:t>Klaipėdos rajono savivaldybės bendruomenės vaiko teisių apsaugos taryba</w:t>
      </w:r>
      <w:r w:rsidRPr="00605E50">
        <w:t xml:space="preserve"> (</w:t>
      </w:r>
      <w:r w:rsidRPr="00605E50">
        <w:rPr>
          <w:bCs/>
        </w:rPr>
        <w:t>sudaryta 2015-06-25</w:t>
      </w:r>
      <w:r w:rsidR="00A819F1">
        <w:rPr>
          <w:bCs/>
        </w:rPr>
        <w:t xml:space="preserve"> Tarybos</w:t>
      </w:r>
      <w:r w:rsidRPr="00605E50">
        <w:rPr>
          <w:bCs/>
        </w:rPr>
        <w:t xml:space="preserve"> sprendimu Nr. </w:t>
      </w:r>
      <w:r w:rsidR="006B35A8">
        <w:rPr>
          <w:bCs/>
        </w:rPr>
        <w:t>T11-196). Komisijos pirmininkė −</w:t>
      </w:r>
      <w:r w:rsidRPr="00605E50">
        <w:rPr>
          <w:bCs/>
        </w:rPr>
        <w:t xml:space="preserve"> </w:t>
      </w:r>
      <w:r w:rsidRPr="00605E50">
        <w:t>Klaipėdos rajono savivaldybės mero pavaduotoja Rūta Cirtautaitė.</w:t>
      </w:r>
    </w:p>
    <w:p w:rsidR="00630C89" w:rsidRPr="00605E50" w:rsidRDefault="00630C89" w:rsidP="000675A1">
      <w:pPr>
        <w:ind w:firstLine="851"/>
        <w:jc w:val="both"/>
      </w:pPr>
      <w:r w:rsidRPr="00605E50">
        <w:t>Per 2015 m. buvo organizuotas 1 posėdis, kuriame svarstytas klausimas dėl vaikų globos šeimoje, šeimynoje ir paslaugų teikimo globėjams Klaipėdos rajone.</w:t>
      </w:r>
    </w:p>
    <w:p w:rsidR="00630C89" w:rsidRDefault="00630C89" w:rsidP="000675A1">
      <w:pPr>
        <w:ind w:firstLine="851"/>
        <w:jc w:val="both"/>
        <w:rPr>
          <w:b/>
        </w:rPr>
      </w:pPr>
    </w:p>
    <w:p w:rsidR="00630C89" w:rsidRPr="00605E50" w:rsidRDefault="00630C89" w:rsidP="000675A1">
      <w:pPr>
        <w:ind w:firstLine="851"/>
        <w:jc w:val="both"/>
      </w:pPr>
      <w:r w:rsidRPr="00605E50">
        <w:rPr>
          <w:b/>
        </w:rPr>
        <w:t xml:space="preserve">Klaipėdos rajono žemės ūkio ir kaimo plėtros rėmimo programos vertinimo komisija </w:t>
      </w:r>
      <w:r w:rsidRPr="00605E50">
        <w:t xml:space="preserve">(sudaryta 2015-06-25 Tarybos sprendimu Nr. T11-181). </w:t>
      </w:r>
      <w:r w:rsidR="006B35A8">
        <w:t>Komisijos pirmininkė − S</w:t>
      </w:r>
      <w:r w:rsidRPr="00605E50">
        <w:t xml:space="preserve">avivaldybės tarybos narė Regina Kernagienė. </w:t>
      </w:r>
    </w:p>
    <w:p w:rsidR="00630C89" w:rsidRPr="00605E50" w:rsidRDefault="00630C89" w:rsidP="000675A1">
      <w:pPr>
        <w:ind w:firstLine="851"/>
        <w:jc w:val="both"/>
      </w:pPr>
      <w:r w:rsidRPr="00605E50">
        <w:t>Per ataskaitinį laikotarpį</w:t>
      </w:r>
      <w:r>
        <w:t xml:space="preserve"> surengė 2 komisijos posėdžius</w:t>
      </w:r>
      <w:r w:rsidRPr="00605E50">
        <w:t xml:space="preserve">. </w:t>
      </w:r>
    </w:p>
    <w:p w:rsidR="00630C89" w:rsidRDefault="00630C89" w:rsidP="000675A1">
      <w:pPr>
        <w:ind w:firstLine="851"/>
        <w:jc w:val="both"/>
        <w:rPr>
          <w:b/>
        </w:rPr>
      </w:pPr>
    </w:p>
    <w:p w:rsidR="00630C89" w:rsidRPr="00605E50" w:rsidRDefault="00630C89" w:rsidP="000675A1">
      <w:pPr>
        <w:ind w:firstLine="851"/>
        <w:jc w:val="both"/>
      </w:pPr>
      <w:r w:rsidRPr="00605E50">
        <w:rPr>
          <w:b/>
        </w:rPr>
        <w:t>Klaipėdos rajono savivaldybės akcijų privatizavimo komisija</w:t>
      </w:r>
      <w:r w:rsidRPr="00605E50">
        <w:rPr>
          <w:b/>
          <w:bCs/>
          <w:szCs w:val="20"/>
          <w:lang w:eastAsia="en-US"/>
        </w:rPr>
        <w:t xml:space="preserve"> </w:t>
      </w:r>
      <w:r w:rsidRPr="00605E50">
        <w:t xml:space="preserve">(sudaryta 2015-05-28 </w:t>
      </w:r>
      <w:r w:rsidR="00A819F1">
        <w:t xml:space="preserve">Tarybos </w:t>
      </w:r>
      <w:r w:rsidRPr="00605E50">
        <w:t>sprendimu Nr. T</w:t>
      </w:r>
      <w:r w:rsidR="006B35A8">
        <w:t>11-140). Komisijos pirmininkas −</w:t>
      </w:r>
      <w:r w:rsidRPr="00605E50">
        <w:t xml:space="preserve"> </w:t>
      </w:r>
      <w:r w:rsidRPr="00605E50">
        <w:rPr>
          <w:bCs/>
        </w:rPr>
        <w:t>Savivaldybės</w:t>
      </w:r>
      <w:r w:rsidRPr="00605E50">
        <w:t xml:space="preserve"> tarybos narys Alfredas Šiaulys. </w:t>
      </w:r>
    </w:p>
    <w:p w:rsidR="00630C89" w:rsidRPr="00605E50" w:rsidRDefault="00630C89" w:rsidP="000675A1">
      <w:pPr>
        <w:tabs>
          <w:tab w:val="right" w:pos="9639"/>
        </w:tabs>
        <w:ind w:firstLine="851"/>
        <w:jc w:val="both"/>
      </w:pPr>
      <w:r w:rsidRPr="00605E50">
        <w:t>2015 m. komisija į posėdžius rinkosi 2 kartus.</w:t>
      </w:r>
    </w:p>
    <w:p w:rsidR="00630C89" w:rsidRPr="00605E50" w:rsidRDefault="00630C89" w:rsidP="000675A1">
      <w:pPr>
        <w:ind w:firstLine="851"/>
        <w:jc w:val="both"/>
      </w:pPr>
      <w:r w:rsidRPr="00605E50">
        <w:t xml:space="preserve">2015-06-25 </w:t>
      </w:r>
      <w:r w:rsidR="00FD6304">
        <w:t>pritarė privatizuojamo objekto − 163228491 uždarosios</w:t>
      </w:r>
      <w:r w:rsidRPr="00605E50">
        <w:t xml:space="preserve"> akcinė</w:t>
      </w:r>
      <w:r w:rsidR="00FD6304">
        <w:t>s</w:t>
      </w:r>
      <w:r w:rsidRPr="00605E50">
        <w:t xml:space="preserve"> bendrovė</w:t>
      </w:r>
      <w:r w:rsidR="00FD6304">
        <w:t>s Gargždų knygyno</w:t>
      </w:r>
      <w:r w:rsidRPr="00605E50">
        <w:t xml:space="preserve"> 45,69 proc. akcijų paketo privatizavimo programai.</w:t>
      </w:r>
    </w:p>
    <w:p w:rsidR="00630C89" w:rsidRPr="00605E50" w:rsidRDefault="00630C89" w:rsidP="000675A1">
      <w:pPr>
        <w:ind w:firstLine="851"/>
        <w:jc w:val="both"/>
      </w:pPr>
      <w:r w:rsidRPr="00605E50">
        <w:t xml:space="preserve">2015-12-28 </w:t>
      </w:r>
      <w:r w:rsidR="00FD6304">
        <w:t>pritarė privatizuojamo objekto −</w:t>
      </w:r>
      <w:r w:rsidRPr="00605E50">
        <w:t xml:space="preserve"> 163228491</w:t>
      </w:r>
      <w:r w:rsidR="00FD6304">
        <w:t xml:space="preserve"> uždarosios</w:t>
      </w:r>
      <w:r w:rsidRPr="00605E50">
        <w:t xml:space="preserve"> akcinė</w:t>
      </w:r>
      <w:r w:rsidR="00FD6304">
        <w:t>s</w:t>
      </w:r>
      <w:r w:rsidRPr="00605E50">
        <w:t xml:space="preserve"> bendrovė</w:t>
      </w:r>
      <w:r w:rsidR="00FD6304">
        <w:t>s Gargždų knygyno</w:t>
      </w:r>
      <w:r w:rsidRPr="00605E50">
        <w:t xml:space="preserve"> Savivaldybės valdomų 45,69 proc. akcijų paketo, kurio p</w:t>
      </w:r>
      <w:r w:rsidR="00FD6304">
        <w:t>ardavimo kaina – 24,500 tūkst. eurų</w:t>
      </w:r>
      <w:r w:rsidRPr="00605E50">
        <w:t>, privatizavimo sutarties projektui.</w:t>
      </w:r>
    </w:p>
    <w:p w:rsidR="00630C89" w:rsidRDefault="00630C89" w:rsidP="000675A1">
      <w:pPr>
        <w:ind w:firstLine="851"/>
        <w:jc w:val="both"/>
        <w:rPr>
          <w:rStyle w:val="Grietas"/>
        </w:rPr>
      </w:pPr>
    </w:p>
    <w:p w:rsidR="00630C89" w:rsidRPr="00605E50" w:rsidRDefault="00630C89" w:rsidP="000675A1">
      <w:pPr>
        <w:ind w:firstLine="851"/>
        <w:jc w:val="both"/>
        <w:rPr>
          <w:rStyle w:val="Grietas"/>
          <w:b w:val="0"/>
          <w:bCs w:val="0"/>
        </w:rPr>
      </w:pPr>
      <w:r w:rsidRPr="00605E50">
        <w:rPr>
          <w:rStyle w:val="Grietas"/>
        </w:rPr>
        <w:t xml:space="preserve">Klaipėdos rajono daugiabučių namų savininkų bendrijų rėmimo programos lėšų skirstymo komisija </w:t>
      </w:r>
      <w:r w:rsidRPr="00605E50">
        <w:t xml:space="preserve">(sudaryta 2015-05-28 </w:t>
      </w:r>
      <w:r w:rsidR="00A819F1">
        <w:t xml:space="preserve">Tarybos </w:t>
      </w:r>
      <w:r w:rsidRPr="00605E50">
        <w:t xml:space="preserve">sprendimu Nr. T11-152). </w:t>
      </w:r>
      <w:r w:rsidRPr="00605E50">
        <w:rPr>
          <w:rStyle w:val="Grietas"/>
          <w:b w:val="0"/>
        </w:rPr>
        <w:t>Komisijos</w:t>
      </w:r>
      <w:r w:rsidRPr="00605E50">
        <w:rPr>
          <w:rStyle w:val="Grietas"/>
        </w:rPr>
        <w:t xml:space="preserve"> </w:t>
      </w:r>
      <w:r w:rsidRPr="00605E50">
        <w:t xml:space="preserve">pirmininkas </w:t>
      </w:r>
      <w:r w:rsidR="00FD6304">
        <w:t>−</w:t>
      </w:r>
      <w:r w:rsidRPr="00605E50">
        <w:t xml:space="preserve"> </w:t>
      </w:r>
      <w:r w:rsidRPr="00605E50">
        <w:rPr>
          <w:bCs/>
        </w:rPr>
        <w:t>Savivaldybės</w:t>
      </w:r>
      <w:r w:rsidRPr="00605E50">
        <w:t xml:space="preserve"> tarybos narys Viktoras Kura. </w:t>
      </w:r>
    </w:p>
    <w:p w:rsidR="00630C89" w:rsidRPr="00605E50" w:rsidRDefault="00630C89" w:rsidP="000675A1">
      <w:pPr>
        <w:ind w:firstLine="851"/>
      </w:pPr>
      <w:r w:rsidRPr="00605E50">
        <w:t>Per 2015 m</w:t>
      </w:r>
      <w:r>
        <w:t>. komisija rinkosi 1 kartą, apsvarstė 2 klausimus</w:t>
      </w:r>
    </w:p>
    <w:p w:rsidR="00630C89" w:rsidRPr="00605E50" w:rsidRDefault="00630C89" w:rsidP="000675A1">
      <w:pPr>
        <w:ind w:firstLine="851"/>
      </w:pPr>
    </w:p>
    <w:p w:rsidR="00630C89" w:rsidRPr="00605E50" w:rsidRDefault="00FD6304" w:rsidP="000675A1">
      <w:pPr>
        <w:tabs>
          <w:tab w:val="left" w:pos="1134"/>
        </w:tabs>
        <w:ind w:firstLine="851"/>
        <w:jc w:val="both"/>
      </w:pPr>
      <w:r>
        <w:rPr>
          <w:b/>
          <w:bCs/>
        </w:rPr>
        <w:t>Klaipėdos rajono savivaldybės s</w:t>
      </w:r>
      <w:r w:rsidR="00630C89" w:rsidRPr="00605E50">
        <w:rPr>
          <w:b/>
          <w:bCs/>
        </w:rPr>
        <w:t>mulkaus ir vidutinio verslo rėmimo programos</w:t>
      </w:r>
      <w:r w:rsidR="00630C89" w:rsidRPr="00605E50">
        <w:rPr>
          <w:b/>
          <w:bCs/>
          <w:sz w:val="16"/>
          <w:szCs w:val="16"/>
        </w:rPr>
        <w:t xml:space="preserve"> </w:t>
      </w:r>
      <w:r w:rsidR="00630C89" w:rsidRPr="00605E50">
        <w:rPr>
          <w:b/>
          <w:bCs/>
        </w:rPr>
        <w:t>vertinimo</w:t>
      </w:r>
      <w:r w:rsidR="00630C89" w:rsidRPr="00605E50">
        <w:rPr>
          <w:b/>
          <w:bCs/>
          <w:sz w:val="16"/>
          <w:szCs w:val="16"/>
        </w:rPr>
        <w:t xml:space="preserve"> </w:t>
      </w:r>
      <w:r w:rsidR="00630C89" w:rsidRPr="00605E50">
        <w:rPr>
          <w:b/>
          <w:bCs/>
        </w:rPr>
        <w:t>komisija</w:t>
      </w:r>
      <w:r w:rsidR="00630C89" w:rsidRPr="00605E50">
        <w:t xml:space="preserve"> (sudaryta 2015-05-28</w:t>
      </w:r>
      <w:r w:rsidR="00630C89" w:rsidRPr="00605E50">
        <w:rPr>
          <w:sz w:val="16"/>
          <w:szCs w:val="16"/>
        </w:rPr>
        <w:t xml:space="preserve"> </w:t>
      </w:r>
      <w:r w:rsidR="00630C89" w:rsidRPr="00605E50">
        <w:t>Tarybos</w:t>
      </w:r>
      <w:r w:rsidR="00630C89" w:rsidRPr="00605E50">
        <w:rPr>
          <w:b/>
          <w:sz w:val="16"/>
          <w:szCs w:val="16"/>
        </w:rPr>
        <w:t xml:space="preserve"> </w:t>
      </w:r>
      <w:r w:rsidR="00630C89" w:rsidRPr="00605E50">
        <w:t>sprendimu</w:t>
      </w:r>
      <w:r w:rsidR="00630C89" w:rsidRPr="00605E50">
        <w:rPr>
          <w:sz w:val="16"/>
          <w:szCs w:val="16"/>
        </w:rPr>
        <w:t xml:space="preserve"> </w:t>
      </w:r>
      <w:r w:rsidR="00630C89" w:rsidRPr="00605E50">
        <w:t>Nr. T11-119</w:t>
      </w:r>
      <w:r w:rsidR="00630C89" w:rsidRPr="00605E50">
        <w:rPr>
          <w:sz w:val="16"/>
          <w:szCs w:val="16"/>
        </w:rPr>
        <w:t xml:space="preserve"> </w:t>
      </w:r>
      <w:r w:rsidR="00630C89" w:rsidRPr="00605E50">
        <w:t>ir</w:t>
      </w:r>
      <w:r w:rsidR="00630C89" w:rsidRPr="00605E50">
        <w:rPr>
          <w:sz w:val="16"/>
          <w:szCs w:val="16"/>
        </w:rPr>
        <w:t xml:space="preserve"> </w:t>
      </w:r>
      <w:r w:rsidR="00A819F1">
        <w:t>2015-06-25</w:t>
      </w:r>
      <w:r w:rsidR="00630C89" w:rsidRPr="00605E50">
        <w:rPr>
          <w:sz w:val="16"/>
          <w:szCs w:val="16"/>
        </w:rPr>
        <w:t xml:space="preserve"> </w:t>
      </w:r>
      <w:r w:rsidR="00630C89" w:rsidRPr="00605E50">
        <w:t>Tarybos sprendimu</w:t>
      </w:r>
      <w:r w:rsidR="00630C89" w:rsidRPr="00605E50">
        <w:rPr>
          <w:sz w:val="16"/>
          <w:szCs w:val="16"/>
        </w:rPr>
        <w:t xml:space="preserve"> </w:t>
      </w:r>
      <w:r w:rsidR="00630C89" w:rsidRPr="00605E50">
        <w:t>Nr.</w:t>
      </w:r>
      <w:r w:rsidR="00630C89" w:rsidRPr="00605E50">
        <w:rPr>
          <w:sz w:val="16"/>
          <w:szCs w:val="16"/>
        </w:rPr>
        <w:t xml:space="preserve"> </w:t>
      </w:r>
      <w:r w:rsidR="00630C89" w:rsidRPr="00605E50">
        <w:t>T11-190).</w:t>
      </w:r>
      <w:r w:rsidR="00630C89" w:rsidRPr="00605E50">
        <w:rPr>
          <w:bCs/>
          <w:sz w:val="16"/>
          <w:szCs w:val="16"/>
        </w:rPr>
        <w:t xml:space="preserve"> </w:t>
      </w:r>
      <w:r w:rsidR="00630C89" w:rsidRPr="00605E50">
        <w:rPr>
          <w:bCs/>
        </w:rPr>
        <w:t>Komisijos pirmininkė</w:t>
      </w:r>
      <w:r w:rsidR="00630C89" w:rsidRPr="00605E50">
        <w:rPr>
          <w:bCs/>
          <w:sz w:val="16"/>
          <w:szCs w:val="16"/>
        </w:rPr>
        <w:t xml:space="preserve"> – </w:t>
      </w:r>
      <w:r>
        <w:rPr>
          <w:bCs/>
        </w:rPr>
        <w:t>S</w:t>
      </w:r>
      <w:r w:rsidR="00630C89" w:rsidRPr="00605E50">
        <w:rPr>
          <w:bCs/>
        </w:rPr>
        <w:t xml:space="preserve">avivaldybės tarybos narė Andžela Šakinienė. </w:t>
      </w:r>
    </w:p>
    <w:p w:rsidR="00630C89" w:rsidRPr="00605E50" w:rsidRDefault="00630C89" w:rsidP="000675A1">
      <w:pPr>
        <w:ind w:firstLine="851"/>
        <w:jc w:val="both"/>
      </w:pPr>
      <w:r w:rsidRPr="00605E50">
        <w:rPr>
          <w:bCs/>
        </w:rPr>
        <w:t xml:space="preserve">Per 2015 m. įvyko 2 posėdžiai, išnagrinėti 4 klausimai. </w:t>
      </w:r>
      <w:r w:rsidRPr="00605E50">
        <w:t xml:space="preserve">9 projektų </w:t>
      </w:r>
      <w:r w:rsidR="00FD6304">
        <w:t>pareiškėjams paskirta 5 792 Eur</w:t>
      </w:r>
      <w:r w:rsidRPr="00605E50">
        <w:t xml:space="preserve"> parama.</w:t>
      </w:r>
    </w:p>
    <w:p w:rsidR="00630C89" w:rsidRDefault="00630C89" w:rsidP="000675A1">
      <w:pPr>
        <w:tabs>
          <w:tab w:val="left" w:pos="1134"/>
        </w:tabs>
        <w:ind w:firstLine="851"/>
        <w:jc w:val="both"/>
        <w:rPr>
          <w:b/>
          <w:bCs/>
        </w:rPr>
      </w:pPr>
    </w:p>
    <w:p w:rsidR="00630C89" w:rsidRPr="00605E50" w:rsidRDefault="00FD6304" w:rsidP="000675A1">
      <w:pPr>
        <w:tabs>
          <w:tab w:val="left" w:pos="1134"/>
        </w:tabs>
        <w:ind w:firstLine="851"/>
        <w:jc w:val="both"/>
      </w:pPr>
      <w:r>
        <w:rPr>
          <w:b/>
          <w:bCs/>
        </w:rPr>
        <w:t>Klaipėdos rajono savivaldybės t</w:t>
      </w:r>
      <w:r w:rsidR="00630C89" w:rsidRPr="00605E50">
        <w:rPr>
          <w:b/>
          <w:bCs/>
        </w:rPr>
        <w:t>arptautinių projektų programos valdyba</w:t>
      </w:r>
      <w:r w:rsidR="00630C89" w:rsidRPr="00605E50">
        <w:rPr>
          <w:b/>
        </w:rPr>
        <w:t xml:space="preserve"> </w:t>
      </w:r>
      <w:r w:rsidR="00630C89" w:rsidRPr="00605E50">
        <w:t>(sudaryta 2015-04-30</w:t>
      </w:r>
      <w:r w:rsidR="000C30ED">
        <w:t xml:space="preserve"> </w:t>
      </w:r>
      <w:r w:rsidR="00630C89" w:rsidRPr="00605E50">
        <w:t xml:space="preserve">Tarybos sprendimu Nr. T11-57). </w:t>
      </w:r>
      <w:r>
        <w:rPr>
          <w:bCs/>
        </w:rPr>
        <w:t>Valdybos pirmininkė −</w:t>
      </w:r>
      <w:r w:rsidR="00630C89" w:rsidRPr="00605E50">
        <w:rPr>
          <w:bCs/>
        </w:rPr>
        <w:t xml:space="preserve"> Savivaldybės mero pavaduotoja Rūta Cirtautaitė. </w:t>
      </w:r>
    </w:p>
    <w:p w:rsidR="00630C89" w:rsidRPr="00605E50" w:rsidRDefault="00630C89" w:rsidP="000675A1">
      <w:pPr>
        <w:ind w:firstLine="851"/>
        <w:jc w:val="both"/>
        <w:rPr>
          <w:bCs/>
        </w:rPr>
      </w:pPr>
      <w:r w:rsidRPr="00605E50">
        <w:rPr>
          <w:bCs/>
        </w:rPr>
        <w:t xml:space="preserve">Programa skirta remti Savivaldybės administracijos ir jos struktūrinių padalinių bei viešųjų įstaigų, asociacijų, nevyriausybinių organizacijų, biudžetinių įstaigų dalyvavimą tarptautiniuose projektuose regioninio bendradarbiavimo, turizmo, integracijos į Europos Sąjungos, kultūros, švietimo, sporto ir kitose srityse. </w:t>
      </w:r>
    </w:p>
    <w:p w:rsidR="00630C89" w:rsidRPr="00605E50" w:rsidRDefault="00630C89" w:rsidP="000675A1">
      <w:pPr>
        <w:ind w:firstLine="851"/>
        <w:jc w:val="both"/>
      </w:pPr>
      <w:r w:rsidRPr="00605E50">
        <w:t>Per ataskaitinį laikotarpį buvo organizuotas 1posėdis, kurio metu finansavimas paskir</w:t>
      </w:r>
      <w:r w:rsidR="00FD6304">
        <w:t>tas 5 projektams. Paramos suma − 4050 e</w:t>
      </w:r>
      <w:r w:rsidRPr="00605E50">
        <w:t>urų.</w:t>
      </w:r>
    </w:p>
    <w:p w:rsidR="00630C89" w:rsidRDefault="00630C89" w:rsidP="000675A1">
      <w:pPr>
        <w:ind w:firstLine="851"/>
        <w:jc w:val="both"/>
        <w:rPr>
          <w:b/>
        </w:rPr>
      </w:pPr>
    </w:p>
    <w:p w:rsidR="00630C89" w:rsidRPr="00605E50" w:rsidRDefault="00630C89" w:rsidP="000675A1">
      <w:pPr>
        <w:ind w:firstLine="851"/>
        <w:jc w:val="both"/>
        <w:rPr>
          <w:bCs/>
        </w:rPr>
      </w:pPr>
      <w:r w:rsidRPr="00605E50">
        <w:rPr>
          <w:b/>
        </w:rPr>
        <w:t>Klaipėdos rajono savivaldybės prašymų dėl lankytinos vietos pavadinimo suteikimo nagrinėjimo komisija</w:t>
      </w:r>
      <w:r w:rsidRPr="00605E50">
        <w:t xml:space="preserve"> (</w:t>
      </w:r>
      <w:r w:rsidR="00A819F1">
        <w:rPr>
          <w:bCs/>
        </w:rPr>
        <w:t>sudaryta 2015-05-28 Tarybos</w:t>
      </w:r>
      <w:r w:rsidRPr="00605E50">
        <w:rPr>
          <w:bCs/>
        </w:rPr>
        <w:t xml:space="preserve"> sprendimu Nr. T11-131 ir</w:t>
      </w:r>
      <w:r w:rsidRPr="00605E50">
        <w:t xml:space="preserve"> 2015-09-24 Tarybos sprendimu Nr. T11-307</w:t>
      </w:r>
      <w:r w:rsidR="00FD6304">
        <w:rPr>
          <w:bCs/>
        </w:rPr>
        <w:t>). Komisijos pirmininkė −</w:t>
      </w:r>
      <w:r w:rsidRPr="00605E50">
        <w:rPr>
          <w:bCs/>
        </w:rPr>
        <w:t xml:space="preserve"> Savivaldybės mero pavaduotoja Rūta Cirtautaitė.</w:t>
      </w:r>
    </w:p>
    <w:p w:rsidR="00630C89" w:rsidRDefault="00630C89" w:rsidP="000675A1">
      <w:pPr>
        <w:ind w:firstLine="851"/>
        <w:jc w:val="both"/>
      </w:pPr>
      <w:r w:rsidRPr="00605E50">
        <w:t xml:space="preserve">Per ataskaitinį laikotarpį buvo organizuotas 1 komisijos posėdis, kuriame svarstytas 1 </w:t>
      </w:r>
      <w:r>
        <w:t>klausimas.</w:t>
      </w:r>
    </w:p>
    <w:p w:rsidR="00630C89" w:rsidRPr="00605E50" w:rsidRDefault="00630C89" w:rsidP="000675A1">
      <w:pPr>
        <w:ind w:firstLine="851"/>
        <w:jc w:val="both"/>
        <w:rPr>
          <w:bCs/>
        </w:rPr>
      </w:pPr>
    </w:p>
    <w:p w:rsidR="00630C89" w:rsidRPr="00605E50" w:rsidRDefault="00630C89" w:rsidP="000675A1">
      <w:pPr>
        <w:tabs>
          <w:tab w:val="left" w:pos="1134"/>
        </w:tabs>
        <w:ind w:firstLine="851"/>
        <w:jc w:val="both"/>
      </w:pPr>
      <w:r>
        <w:t xml:space="preserve">                   </w:t>
      </w:r>
      <w:r w:rsidRPr="00605E50">
        <w:rPr>
          <w:b/>
          <w:bCs/>
        </w:rPr>
        <w:t xml:space="preserve">Klaipėdos rajono savivaldybės </w:t>
      </w:r>
      <w:r w:rsidR="00FD6304">
        <w:rPr>
          <w:b/>
          <w:bCs/>
        </w:rPr>
        <w:t>n</w:t>
      </w:r>
      <w:r w:rsidRPr="00605E50">
        <w:rPr>
          <w:b/>
          <w:bCs/>
        </w:rPr>
        <w:t>evyriausybinių organizacijų taryba</w:t>
      </w:r>
      <w:r w:rsidRPr="00605E50">
        <w:t xml:space="preserve"> (sudaryta 2015-04-30 Tarybos sprendimu Nr. T11-57). </w:t>
      </w:r>
      <w:r w:rsidR="00FD6304">
        <w:rPr>
          <w:bCs/>
        </w:rPr>
        <w:t>Tarybos pirmininkė −</w:t>
      </w:r>
      <w:r w:rsidRPr="00605E50">
        <w:rPr>
          <w:bCs/>
        </w:rPr>
        <w:t xml:space="preserve"> </w:t>
      </w:r>
      <w:r w:rsidRPr="00605E50">
        <w:t xml:space="preserve">Klaipėdos rajono savivaldybės mero pavaduotoja Violeta Riaukienė. </w:t>
      </w:r>
    </w:p>
    <w:p w:rsidR="00630C89" w:rsidRPr="00D62188" w:rsidRDefault="00630C89" w:rsidP="000675A1">
      <w:pPr>
        <w:ind w:firstLine="851"/>
        <w:jc w:val="both"/>
        <w:rPr>
          <w:sz w:val="23"/>
          <w:szCs w:val="23"/>
        </w:rPr>
      </w:pPr>
      <w:r w:rsidRPr="00605E50">
        <w:rPr>
          <w:bCs/>
        </w:rPr>
        <w:t>Per ataskaitinį laikotarpį įvyko 5 posėdžiai, kuriuose svarstytas 31 klausimas. Buvo patvirtinta Klaipėdos rajono savivaldybės NVO programos lėšų skyrimo ir panaudojimo tvarka, apsvarstyti gauti prašymai, kuriems ten</w:t>
      </w:r>
      <w:r w:rsidR="00FD6304">
        <w:rPr>
          <w:bCs/>
        </w:rPr>
        <w:t>kinti buvo skirta  9264 e</w:t>
      </w:r>
      <w:r>
        <w:rPr>
          <w:bCs/>
        </w:rPr>
        <w:t>urai.</w:t>
      </w:r>
    </w:p>
    <w:p w:rsidR="00630C89" w:rsidRDefault="00630C89" w:rsidP="000675A1">
      <w:pPr>
        <w:tabs>
          <w:tab w:val="left" w:pos="1134"/>
        </w:tabs>
        <w:ind w:firstLine="851"/>
        <w:jc w:val="both"/>
        <w:rPr>
          <w:b/>
          <w:bCs/>
        </w:rPr>
      </w:pPr>
    </w:p>
    <w:p w:rsidR="00630C89" w:rsidRPr="00605E50" w:rsidRDefault="00630C89" w:rsidP="000675A1">
      <w:pPr>
        <w:tabs>
          <w:tab w:val="left" w:pos="1134"/>
        </w:tabs>
        <w:ind w:firstLine="851"/>
        <w:jc w:val="both"/>
      </w:pPr>
      <w:r w:rsidRPr="00605E50">
        <w:rPr>
          <w:b/>
          <w:bCs/>
        </w:rPr>
        <w:t>Klaipėd</w:t>
      </w:r>
      <w:r w:rsidR="00FD6304">
        <w:rPr>
          <w:b/>
          <w:bCs/>
        </w:rPr>
        <w:t>os rajono savivaldybės t</w:t>
      </w:r>
      <w:r w:rsidRPr="00605E50">
        <w:rPr>
          <w:b/>
          <w:bCs/>
        </w:rPr>
        <w:t>radicinių religinių bendruomenių ir bendrijų rėmimo programos prašymų vertinimo komisija</w:t>
      </w:r>
      <w:r w:rsidRPr="00605E50">
        <w:rPr>
          <w:b/>
        </w:rPr>
        <w:t xml:space="preserve"> </w:t>
      </w:r>
      <w:r w:rsidRPr="00605E50">
        <w:t xml:space="preserve">(sudaryta 2015-05-28 Tarybos sprendimu Nr. T11-120). </w:t>
      </w:r>
      <w:r w:rsidR="00FD6304">
        <w:rPr>
          <w:bCs/>
        </w:rPr>
        <w:t>Komisijos pirmininkė −</w:t>
      </w:r>
      <w:r w:rsidRPr="00605E50">
        <w:t xml:space="preserve"> Klaipėdos rajono savivaldybės ta</w:t>
      </w:r>
      <w:r w:rsidR="008F60C8">
        <w:t>rybos narė Dalija Šeporaitienė.</w:t>
      </w:r>
    </w:p>
    <w:p w:rsidR="00630C89" w:rsidRPr="00605E50" w:rsidRDefault="00630C89" w:rsidP="000675A1">
      <w:pPr>
        <w:ind w:firstLine="851"/>
        <w:jc w:val="both"/>
        <w:rPr>
          <w:bCs/>
        </w:rPr>
      </w:pPr>
      <w:r w:rsidRPr="00605E50">
        <w:rPr>
          <w:bCs/>
        </w:rPr>
        <w:t xml:space="preserve">Programa skirta finansinei paramai teikti Klaipėdos rajone pagal LR religinių bendruomenių ir bendrijų įstatymą registruotoms tradicinėms religinėms bendruomenėms ir bendrijoms, taip prisidedant prie krašto kultūrinio paveldo dalies, priklausančios religinėms bendruomenėms, išsaugojimo, ir veiklos vietos bendruomenėje skatinimo. Programos tikslas – finansiškai remti rajono organizacijų veiklą, joms priklausančių pastatų tvarkybą bei pritaikymą bendruomenės poreikiams, organizacijų turimų vertybių išsaugojimą, aplinkos priežiūrą. </w:t>
      </w:r>
    </w:p>
    <w:p w:rsidR="00630C89" w:rsidRPr="00605E50" w:rsidRDefault="00630C89" w:rsidP="000675A1">
      <w:pPr>
        <w:ind w:firstLine="851"/>
        <w:jc w:val="both"/>
      </w:pPr>
      <w:r w:rsidRPr="00605E50">
        <w:t>Per ataskaitinį laikotarpį įvyko vienas posėdis. Į posėdį pakviesta Klaipėdos rajono savivaldybės mero pavaduotoja Violeta Riaukienė. 2015 m. Komisija gavo 10 rėmimo prašymų, kurie buvo posėdyje apsvarstyti. Buvo pritarta visiems 10 pareiškėjų prašymams ir išdalyta 4400 Eurų.</w:t>
      </w:r>
    </w:p>
    <w:p w:rsidR="00630C89" w:rsidRDefault="00630C89" w:rsidP="000675A1">
      <w:pPr>
        <w:tabs>
          <w:tab w:val="left" w:pos="1134"/>
        </w:tabs>
        <w:ind w:firstLine="851"/>
        <w:jc w:val="both"/>
        <w:rPr>
          <w:b/>
        </w:rPr>
      </w:pPr>
    </w:p>
    <w:p w:rsidR="00630C89" w:rsidRPr="00605E50" w:rsidRDefault="00630C89" w:rsidP="000675A1">
      <w:pPr>
        <w:tabs>
          <w:tab w:val="left" w:pos="1134"/>
        </w:tabs>
        <w:ind w:firstLine="851"/>
        <w:jc w:val="both"/>
      </w:pPr>
      <w:r w:rsidRPr="00605E50">
        <w:rPr>
          <w:b/>
        </w:rPr>
        <w:t xml:space="preserve">Kūno kultūros ir sporto projektų dalinio finansavimo iš savivaldybės biudžeto lėšų konkurso projektų </w:t>
      </w:r>
      <w:r w:rsidRPr="00605E50">
        <w:rPr>
          <w:b/>
          <w:bCs/>
        </w:rPr>
        <w:t>vertinimo komisija</w:t>
      </w:r>
      <w:r w:rsidRPr="00605E50">
        <w:rPr>
          <w:b/>
        </w:rPr>
        <w:t xml:space="preserve"> </w:t>
      </w:r>
      <w:r w:rsidRPr="00605E50">
        <w:t>(sudaryta</w:t>
      </w:r>
      <w:r w:rsidRPr="00605E50">
        <w:rPr>
          <w:sz w:val="16"/>
          <w:szCs w:val="16"/>
        </w:rPr>
        <w:t xml:space="preserve"> </w:t>
      </w:r>
      <w:r w:rsidRPr="00605E50">
        <w:t xml:space="preserve">2015-05-28 Tarybos </w:t>
      </w:r>
      <w:r w:rsidRPr="00605E50">
        <w:rPr>
          <w:b/>
          <w:sz w:val="16"/>
          <w:szCs w:val="16"/>
        </w:rPr>
        <w:t xml:space="preserve"> </w:t>
      </w:r>
      <w:r w:rsidRPr="00605E50">
        <w:t xml:space="preserve">sprendimu Nr. T11-133). Komisijos pirmininkė – Savivaldybės mero pavaduotoja Violeta Riaukienė. </w:t>
      </w:r>
    </w:p>
    <w:p w:rsidR="00630C89" w:rsidRPr="00605E50" w:rsidRDefault="00630C89" w:rsidP="000675A1">
      <w:pPr>
        <w:ind w:firstLine="851"/>
        <w:jc w:val="both"/>
      </w:pPr>
      <w:r w:rsidRPr="00605E50">
        <w:t>Per</w:t>
      </w:r>
      <w:r w:rsidRPr="00605E50">
        <w:rPr>
          <w:sz w:val="16"/>
          <w:szCs w:val="16"/>
        </w:rPr>
        <w:t xml:space="preserve"> </w:t>
      </w:r>
      <w:r w:rsidRPr="00605E50">
        <w:t>ataskaitinį</w:t>
      </w:r>
      <w:r w:rsidRPr="00605E50">
        <w:rPr>
          <w:sz w:val="16"/>
          <w:szCs w:val="16"/>
        </w:rPr>
        <w:t xml:space="preserve"> </w:t>
      </w:r>
      <w:r w:rsidRPr="00605E50">
        <w:t>laikotarpį</w:t>
      </w:r>
      <w:r w:rsidRPr="00605E50">
        <w:rPr>
          <w:sz w:val="16"/>
          <w:szCs w:val="16"/>
        </w:rPr>
        <w:t xml:space="preserve"> </w:t>
      </w:r>
      <w:r w:rsidRPr="00605E50">
        <w:t>įvyko</w:t>
      </w:r>
      <w:r w:rsidRPr="00605E50">
        <w:rPr>
          <w:sz w:val="16"/>
          <w:szCs w:val="16"/>
        </w:rPr>
        <w:t xml:space="preserve"> </w:t>
      </w:r>
      <w:r w:rsidRPr="00605E50">
        <w:t>2</w:t>
      </w:r>
      <w:r w:rsidRPr="00A70B1E">
        <w:rPr>
          <w:sz w:val="16"/>
          <w:szCs w:val="16"/>
        </w:rPr>
        <w:t xml:space="preserve"> </w:t>
      </w:r>
      <w:r w:rsidRPr="00605E50">
        <w:t>posėdžiai.</w:t>
      </w:r>
      <w:r w:rsidRPr="00A70B1E">
        <w:rPr>
          <w:sz w:val="16"/>
          <w:szCs w:val="16"/>
        </w:rPr>
        <w:t xml:space="preserve"> </w:t>
      </w:r>
      <w:r w:rsidRPr="00605E50">
        <w:t>F</w:t>
      </w:r>
      <w:r w:rsidRPr="00605E50">
        <w:rPr>
          <w:bCs/>
        </w:rPr>
        <w:t>inansuoti</w:t>
      </w:r>
      <w:r w:rsidRPr="00605E50">
        <w:rPr>
          <w:bCs/>
          <w:sz w:val="16"/>
          <w:szCs w:val="16"/>
        </w:rPr>
        <w:t xml:space="preserve"> </w:t>
      </w:r>
      <w:r w:rsidRPr="00605E50">
        <w:rPr>
          <w:bCs/>
        </w:rPr>
        <w:t>33</w:t>
      </w:r>
      <w:r w:rsidRPr="00605E50">
        <w:rPr>
          <w:bCs/>
          <w:sz w:val="16"/>
          <w:szCs w:val="16"/>
        </w:rPr>
        <w:t xml:space="preserve"> </w:t>
      </w:r>
      <w:r w:rsidRPr="00605E50">
        <w:rPr>
          <w:bCs/>
        </w:rPr>
        <w:t>proj</w:t>
      </w:r>
      <w:r>
        <w:rPr>
          <w:bCs/>
        </w:rPr>
        <w:t>ektai,</w:t>
      </w:r>
      <w:r w:rsidRPr="00605E50">
        <w:rPr>
          <w:bCs/>
          <w:sz w:val="16"/>
          <w:szCs w:val="16"/>
        </w:rPr>
        <w:t xml:space="preserve"> </w:t>
      </w:r>
      <w:r>
        <w:rPr>
          <w:bCs/>
        </w:rPr>
        <w:t>kuriems</w:t>
      </w:r>
      <w:r w:rsidRPr="00605E50">
        <w:rPr>
          <w:bCs/>
          <w:sz w:val="16"/>
          <w:szCs w:val="16"/>
        </w:rPr>
        <w:t xml:space="preserve"> </w:t>
      </w:r>
      <w:r>
        <w:rPr>
          <w:bCs/>
        </w:rPr>
        <w:t>skirta</w:t>
      </w:r>
      <w:r w:rsidRPr="00605E50">
        <w:rPr>
          <w:bCs/>
          <w:sz w:val="16"/>
          <w:szCs w:val="16"/>
        </w:rPr>
        <w:t xml:space="preserve"> </w:t>
      </w:r>
      <w:r>
        <w:rPr>
          <w:bCs/>
        </w:rPr>
        <w:t>20</w:t>
      </w:r>
      <w:r w:rsidR="00FD6304" w:rsidRPr="00A70B1E">
        <w:rPr>
          <w:bCs/>
          <w:sz w:val="16"/>
          <w:szCs w:val="16"/>
        </w:rPr>
        <w:t xml:space="preserve"> </w:t>
      </w:r>
      <w:r>
        <w:rPr>
          <w:bCs/>
        </w:rPr>
        <w:t>273</w:t>
      </w:r>
      <w:r w:rsidRPr="00605E50">
        <w:rPr>
          <w:bCs/>
          <w:sz w:val="16"/>
          <w:szCs w:val="16"/>
        </w:rPr>
        <w:t xml:space="preserve"> </w:t>
      </w:r>
      <w:r w:rsidRPr="00A70B1E">
        <w:rPr>
          <w:bCs/>
          <w:sz w:val="22"/>
          <w:szCs w:val="22"/>
        </w:rPr>
        <w:t>E</w:t>
      </w:r>
      <w:r>
        <w:rPr>
          <w:bCs/>
        </w:rPr>
        <w:t>ur.</w:t>
      </w:r>
      <w:r w:rsidRPr="00605E50">
        <w:rPr>
          <w:bCs/>
        </w:rPr>
        <w:t>:</w:t>
      </w:r>
    </w:p>
    <w:p w:rsidR="00630C89" w:rsidRPr="00605E50" w:rsidRDefault="00630C89" w:rsidP="000675A1">
      <w:pPr>
        <w:ind w:firstLine="851"/>
        <w:jc w:val="both"/>
        <w:rPr>
          <w:bCs/>
        </w:rPr>
      </w:pPr>
      <w:r w:rsidRPr="00605E50">
        <w:rPr>
          <w:bCs/>
        </w:rPr>
        <w:t>Vaikų, jaunimo, sporto veteranų kūno kultūros ir sporto veiklos Klaipėdos rajone čempionatams, žaidynėms, treniruotėms, masiniams, sveikatingumo ir kitiems sporto renginiams – 7020 Eurų (16 projektų).</w:t>
      </w:r>
    </w:p>
    <w:p w:rsidR="00630C89" w:rsidRPr="00605E50" w:rsidRDefault="00630C89" w:rsidP="000675A1">
      <w:pPr>
        <w:ind w:firstLine="851"/>
        <w:jc w:val="both"/>
        <w:rPr>
          <w:bCs/>
        </w:rPr>
      </w:pPr>
      <w:r w:rsidRPr="00605E50">
        <w:rPr>
          <w:bCs/>
        </w:rPr>
        <w:t>Nevyriausybinių organizacijų Lietuvoje organizuojamiems kūno kultūros ir sporto renginiams bei sportininkų dalyvavimui šalies renginiuose – 5940 Eurų (10 projektų).</w:t>
      </w:r>
    </w:p>
    <w:p w:rsidR="00630C89" w:rsidRPr="00605E50" w:rsidRDefault="00630C89" w:rsidP="000675A1">
      <w:pPr>
        <w:ind w:firstLine="851"/>
        <w:jc w:val="both"/>
        <w:rPr>
          <w:bCs/>
        </w:rPr>
      </w:pPr>
      <w:r w:rsidRPr="00605E50">
        <w:rPr>
          <w:bCs/>
        </w:rPr>
        <w:t>Sportininkų parengimui ir dalyvavimui Europos ir pasaulio čempionatuose, pirmenybėse, taurės varžybose, kituose tarptautiniuose ir kompleksiniuose sporto renginiuose bei tarptautiniuose seminaruose, mokymuose, kursuose, kurie skirti kūno kultūros ir sporto srityje dirb</w:t>
      </w:r>
      <w:r w:rsidR="00FD6304">
        <w:rPr>
          <w:bCs/>
        </w:rPr>
        <w:t>antiems specialistams – 4529 e</w:t>
      </w:r>
      <w:r w:rsidRPr="00605E50">
        <w:rPr>
          <w:bCs/>
        </w:rPr>
        <w:t>urų (3 projektai).</w:t>
      </w:r>
    </w:p>
    <w:p w:rsidR="00630C89" w:rsidRPr="004871E4" w:rsidRDefault="00630C89" w:rsidP="000675A1">
      <w:pPr>
        <w:ind w:firstLine="851"/>
        <w:jc w:val="both"/>
        <w:rPr>
          <w:bCs/>
        </w:rPr>
      </w:pPr>
      <w:r w:rsidRPr="00605E50">
        <w:rPr>
          <w:bCs/>
        </w:rPr>
        <w:t>Klaipėdos rajono savivaldybės perspektyviausių sportininkų skatinimas siekti aukštų sportinių rezultatų, jiems skiriant Saviva</w:t>
      </w:r>
      <w:r w:rsidR="00FD6304">
        <w:rPr>
          <w:bCs/>
        </w:rPr>
        <w:t>ldybės finansinę paramą – 2784 e</w:t>
      </w:r>
      <w:r w:rsidRPr="00605E50">
        <w:rPr>
          <w:bCs/>
        </w:rPr>
        <w:t>urų (4 Gargždų sporto mokyklos auklėtiniams).</w:t>
      </w:r>
    </w:p>
    <w:p w:rsidR="00630C89" w:rsidRDefault="00630C89" w:rsidP="000675A1">
      <w:pPr>
        <w:tabs>
          <w:tab w:val="left" w:pos="1134"/>
        </w:tabs>
        <w:ind w:firstLine="851"/>
        <w:jc w:val="both"/>
        <w:rPr>
          <w:b/>
          <w:bCs/>
        </w:rPr>
      </w:pPr>
    </w:p>
    <w:p w:rsidR="00630C89" w:rsidRPr="00605E50" w:rsidRDefault="00630C89" w:rsidP="000675A1">
      <w:pPr>
        <w:tabs>
          <w:tab w:val="left" w:pos="1134"/>
        </w:tabs>
        <w:ind w:firstLine="851"/>
        <w:jc w:val="both"/>
      </w:pPr>
      <w:r w:rsidRPr="00605E50">
        <w:rPr>
          <w:b/>
          <w:bCs/>
        </w:rPr>
        <w:t>K</w:t>
      </w:r>
      <w:r w:rsidRPr="00605E50">
        <w:rPr>
          <w:b/>
        </w:rPr>
        <w:t>andidatų į Gargždų miesto garbės piliečio vardą atrankos</w:t>
      </w:r>
      <w:r w:rsidRPr="00605E50">
        <w:rPr>
          <w:b/>
          <w:bCs/>
        </w:rPr>
        <w:t xml:space="preserve"> komisija</w:t>
      </w:r>
      <w:r w:rsidRPr="00605E50">
        <w:t xml:space="preserve"> (</w:t>
      </w:r>
      <w:r w:rsidRPr="00605E50">
        <w:rPr>
          <w:bCs/>
        </w:rPr>
        <w:t xml:space="preserve">sudaryta 2015-04-30 </w:t>
      </w:r>
      <w:r w:rsidR="00A819F1">
        <w:rPr>
          <w:bCs/>
        </w:rPr>
        <w:t xml:space="preserve">Tarybos </w:t>
      </w:r>
      <w:r w:rsidRPr="00605E50">
        <w:rPr>
          <w:bCs/>
        </w:rPr>
        <w:t>sprendimu Nr. T11-39)</w:t>
      </w:r>
      <w:r w:rsidR="00FD6304">
        <w:t>. Komisijos pirmininkas −</w:t>
      </w:r>
      <w:r w:rsidRPr="00605E50">
        <w:t xml:space="preserve"> Klaipėdos rajono savivaldybės meras Vaclovas Dačkauskas. </w:t>
      </w:r>
    </w:p>
    <w:p w:rsidR="00630C89" w:rsidRPr="00605E50" w:rsidRDefault="00630C89" w:rsidP="000675A1">
      <w:pPr>
        <w:ind w:firstLine="851"/>
        <w:jc w:val="both"/>
        <w:rPr>
          <w:bCs/>
          <w:noProof/>
          <w:lang w:eastAsia="en-US"/>
        </w:rPr>
      </w:pPr>
      <w:r w:rsidRPr="00605E50">
        <w:t>2015 m. komisija į posėdį rinkosi 1 kartą. Buvo svarstomos 2 teiktos kandidatūros. Nuspręsta</w:t>
      </w:r>
      <w:r w:rsidRPr="00605E50">
        <w:rPr>
          <w:bCs/>
          <w:noProof/>
          <w:lang w:eastAsia="en-US"/>
        </w:rPr>
        <w:t xml:space="preserve"> teikti Klaipėdos rajono savivald</w:t>
      </w:r>
      <w:r w:rsidR="00FD6304">
        <w:rPr>
          <w:bCs/>
          <w:noProof/>
          <w:lang w:eastAsia="en-US"/>
        </w:rPr>
        <w:t>ybės tarybai sprendimo projektą</w:t>
      </w:r>
      <w:r w:rsidRPr="00605E50">
        <w:rPr>
          <w:bCs/>
          <w:noProof/>
          <w:lang w:eastAsia="en-US"/>
        </w:rPr>
        <w:t xml:space="preserve"> dėl Gargždų miesto garbės piliečio vardo sute</w:t>
      </w:r>
      <w:r>
        <w:rPr>
          <w:bCs/>
          <w:noProof/>
          <w:lang w:eastAsia="en-US"/>
        </w:rPr>
        <w:t>ikimo prof. A. Jokubaičiui.</w:t>
      </w:r>
    </w:p>
    <w:p w:rsidR="00630C89" w:rsidRDefault="00630C89" w:rsidP="000675A1">
      <w:pPr>
        <w:ind w:firstLine="851"/>
        <w:jc w:val="both"/>
        <w:rPr>
          <w:bCs/>
          <w:i/>
          <w:noProof/>
          <w:lang w:eastAsia="en-US"/>
        </w:rPr>
      </w:pPr>
    </w:p>
    <w:p w:rsidR="000675A1" w:rsidRPr="00630C89" w:rsidRDefault="000675A1" w:rsidP="000675A1">
      <w:pPr>
        <w:ind w:firstLine="851"/>
        <w:jc w:val="both"/>
        <w:rPr>
          <w:bCs/>
          <w:i/>
          <w:noProof/>
          <w:lang w:eastAsia="en-US"/>
        </w:rPr>
      </w:pPr>
    </w:p>
    <w:p w:rsidR="00630C89" w:rsidRPr="00605E50" w:rsidRDefault="00630C89" w:rsidP="000675A1">
      <w:pPr>
        <w:ind w:firstLine="851"/>
        <w:jc w:val="center"/>
        <w:rPr>
          <w:b/>
          <w:bCs/>
          <w:noProof/>
          <w:lang w:eastAsia="en-US"/>
        </w:rPr>
      </w:pPr>
      <w:r w:rsidRPr="00605E50">
        <w:rPr>
          <w:b/>
          <w:bCs/>
          <w:noProof/>
          <w:lang w:eastAsia="en-US"/>
        </w:rPr>
        <w:t>VI. TARYBOS NARIŲ DELEGAVIMAS</w:t>
      </w:r>
    </w:p>
    <w:p w:rsidR="00630C89" w:rsidRDefault="00630C89" w:rsidP="000675A1">
      <w:pPr>
        <w:ind w:firstLine="851"/>
        <w:jc w:val="center"/>
        <w:rPr>
          <w:b/>
          <w:bCs/>
          <w:noProof/>
          <w:lang w:eastAsia="en-US"/>
        </w:rPr>
      </w:pPr>
    </w:p>
    <w:p w:rsidR="00630C89" w:rsidRDefault="00630C89" w:rsidP="000675A1">
      <w:pPr>
        <w:ind w:firstLine="851"/>
        <w:jc w:val="both"/>
      </w:pPr>
      <w:r>
        <w:t>2015-05-28</w:t>
      </w:r>
      <w:r w:rsidRPr="00605E50">
        <w:t xml:space="preserve"> Klaipėdos rajono savivaldyb</w:t>
      </w:r>
      <w:r>
        <w:t>ės tarybos sprendimu Nr. T11-170</w:t>
      </w:r>
      <w:r w:rsidRPr="00605E50">
        <w:t xml:space="preserve"> Kl</w:t>
      </w:r>
      <w:r>
        <w:t xml:space="preserve">aipėdos rajono savivaldybės meras Vaclovas Dačkauskas </w:t>
      </w:r>
      <w:r w:rsidRPr="00605E50">
        <w:t>8 šaukimo Klaipėdos rajono savivaldybės tarybos įgalioj</w:t>
      </w:r>
      <w:r>
        <w:t>imų laikotarpiui yra deleguotas į Klaipėdos teritorinės ligonių kasos stebėtojų tarybą.</w:t>
      </w:r>
    </w:p>
    <w:p w:rsidR="00630C89" w:rsidRPr="0086326F" w:rsidRDefault="00630C89" w:rsidP="000675A1">
      <w:pPr>
        <w:ind w:firstLine="851"/>
        <w:jc w:val="both"/>
      </w:pPr>
      <w:r w:rsidRPr="00605E50">
        <w:t>2015-05-28 Klaipėdos rajono savivaldybės tarybos sprendimu Nr. T11-121 Klaipėdos raj</w:t>
      </w:r>
      <w:r w:rsidR="00FD6304">
        <w:t>ono savivaldybės tarybos narė, m</w:t>
      </w:r>
      <w:r w:rsidRPr="00605E50">
        <w:t>ero pavaduotoja Rūta Cirtautaitė buvo deleguota į darbo grupę magistrali</w:t>
      </w:r>
      <w:r w:rsidR="00FD6304">
        <w:t>nio dujotiekio atšakos Klaipėda−</w:t>
      </w:r>
      <w:r w:rsidRPr="00605E50">
        <w:t>Kuršėnai darbams koordinuoti.</w:t>
      </w:r>
      <w:r>
        <w:t xml:space="preserve"> </w:t>
      </w:r>
    </w:p>
    <w:p w:rsidR="00630C89" w:rsidRPr="00605E50" w:rsidRDefault="00630C89" w:rsidP="000675A1">
      <w:pPr>
        <w:ind w:firstLine="851"/>
        <w:jc w:val="both"/>
      </w:pPr>
      <w:r w:rsidRPr="00605E50">
        <w:t>2015-09-24 Klaipėdos rajono savivaldybės tarybos sprendimu Nr. T11-276 Klaipėdos rajono savivaldybės mero pavaduotoja Violeta Riaukienė 8 šaukimo Klaipėdos rajono savivaldybės tarybos įgaliojimų laikotarpiui yra deleguojama į Klaipėdos teritorinės ligonių kasos Taikinimo komisiją.</w:t>
      </w:r>
    </w:p>
    <w:p w:rsidR="00630C89" w:rsidRDefault="00630C89" w:rsidP="00A70B1E">
      <w:pPr>
        <w:ind w:firstLine="851"/>
        <w:jc w:val="both"/>
      </w:pPr>
      <w:r w:rsidRPr="00FB09B1">
        <w:t>Savivaldybės meras Vaclovas Dačkauskas yra deleguotas AB „Kl</w:t>
      </w:r>
      <w:r w:rsidR="00FB09B1">
        <w:t>aipėdos vanduo“ Stebėtojų tarybos</w:t>
      </w:r>
      <w:r w:rsidRPr="00FB09B1">
        <w:t xml:space="preserve"> nariu.</w:t>
      </w:r>
      <w:r w:rsidR="000C30ED">
        <w:t xml:space="preserve"> </w:t>
      </w:r>
    </w:p>
    <w:p w:rsidR="0054049D" w:rsidRDefault="0054049D" w:rsidP="00A70B1E">
      <w:pPr>
        <w:ind w:firstLine="851"/>
        <w:jc w:val="both"/>
      </w:pPr>
    </w:p>
    <w:p w:rsidR="0054049D" w:rsidRDefault="0054049D" w:rsidP="00A70B1E">
      <w:pPr>
        <w:ind w:firstLine="851"/>
        <w:jc w:val="both"/>
      </w:pPr>
    </w:p>
    <w:p w:rsidR="0054049D" w:rsidRPr="00A70B1E" w:rsidRDefault="0054049D" w:rsidP="00A70B1E">
      <w:pPr>
        <w:ind w:firstLine="851"/>
        <w:jc w:val="both"/>
      </w:pPr>
    </w:p>
    <w:p w:rsidR="00630C89" w:rsidRPr="00605E50" w:rsidRDefault="00630C89" w:rsidP="00FA01DF">
      <w:pPr>
        <w:ind w:firstLine="1296"/>
        <w:jc w:val="center"/>
        <w:rPr>
          <w:b/>
        </w:rPr>
      </w:pPr>
      <w:r w:rsidRPr="00605E50">
        <w:rPr>
          <w:b/>
        </w:rPr>
        <w:t xml:space="preserve">VII. VEIKLA REGIONO PLĖTROS TARYBOJE </w:t>
      </w:r>
    </w:p>
    <w:p w:rsidR="00630C89" w:rsidRPr="00605E50" w:rsidRDefault="00630C89" w:rsidP="00FA01DF">
      <w:pPr>
        <w:rPr>
          <w:b/>
        </w:rPr>
      </w:pPr>
    </w:p>
    <w:p w:rsidR="00630C89" w:rsidRPr="00605E50" w:rsidRDefault="00630C89" w:rsidP="00FA01DF">
      <w:pPr>
        <w:ind w:firstLine="1134"/>
        <w:jc w:val="both"/>
      </w:pPr>
      <w:r w:rsidRPr="00605E50">
        <w:t>Regiono plėtros</w:t>
      </w:r>
      <w:r>
        <w:t xml:space="preserve"> tarybos</w:t>
      </w:r>
      <w:r w:rsidRPr="00605E50">
        <w:t xml:space="preserve"> tikslas </w:t>
      </w:r>
      <w:r w:rsidRPr="00605E50">
        <w:rPr>
          <w:b/>
        </w:rPr>
        <w:t>–</w:t>
      </w:r>
      <w:r w:rsidRPr="00605E50">
        <w:t xml:space="preserve"> koordinuoti vietos savivaldos institucijų veiksmus sprendžiant bendras regiono savivaldybių problemas, mažinti regionų socialinius ir ekonominius skirtumus bei išsivystymo netolygumus pačiuose regionuose, skatinti visoje valstybės teritorijoje tolygią ir tvarią plėtrą. Regiono plėtros taryba įgyvendina LR regioninę politiką bei planuoja regionams skiriamų Europos struktūrinių fondų lėšų panaudojimą.</w:t>
      </w:r>
    </w:p>
    <w:p w:rsidR="00630C89" w:rsidRPr="00605E50" w:rsidRDefault="00630C89" w:rsidP="00FA01DF">
      <w:pPr>
        <w:ind w:firstLine="1134"/>
        <w:jc w:val="both"/>
        <w:rPr>
          <w:b/>
          <w:bCs/>
        </w:rPr>
      </w:pPr>
      <w:r w:rsidRPr="00605E50">
        <w:t>Vadovaudamasis Lietuvos Respublikos vietos savivaldos įstatymo 20 straipsnio 2 dalies nuostatomis, Klaipėdos rajono</w:t>
      </w:r>
      <w:r w:rsidR="00B2678D">
        <w:t xml:space="preserve"> savivaldybės meras atstovauja S</w:t>
      </w:r>
      <w:r w:rsidRPr="00605E50">
        <w:t>avivaldybei regiono plėtros taryboje ir turi sprendžiamojo balso teisę sudarant ir įgyvendinant regiono plėtros programą.</w:t>
      </w:r>
      <w:r w:rsidRPr="00605E50">
        <w:rPr>
          <w:b/>
          <w:bCs/>
        </w:rPr>
        <w:t xml:space="preserve"> </w:t>
      </w:r>
      <w:r w:rsidRPr="00605E50">
        <w:t>Regiono plėtros tarybos veikloje dalyvauja ir 8-ojo šaukimo Klaipėdos rajono savivaldybės taryb</w:t>
      </w:r>
      <w:r w:rsidR="00B2678D">
        <w:t>os įgaliojimų laikui deleguoti S</w:t>
      </w:r>
      <w:r w:rsidRPr="00605E50">
        <w:t>avivaldybės tarybos nariai (2015-04-23 Tarybos sprendimu Nr. T11-18) Rūta Cirtautaitė ir Viktoras Kura.</w:t>
      </w:r>
    </w:p>
    <w:p w:rsidR="00630C89" w:rsidRPr="00605E50" w:rsidRDefault="00630C89" w:rsidP="00FA01DF">
      <w:pPr>
        <w:ind w:firstLine="1134"/>
        <w:jc w:val="both"/>
        <w:rPr>
          <w:b/>
          <w:bCs/>
        </w:rPr>
      </w:pPr>
      <w:r w:rsidRPr="00605E50">
        <w:t>Per ataskaitinį laikotarpį buvo organizuoti 6 Klaipėdos regiono plėtros posėdžiai, apsvarstyti 34 klausimai.</w:t>
      </w:r>
      <w:r>
        <w:t xml:space="preserve"> Rajono tarybos deleguoti atstovai</w:t>
      </w:r>
      <w:r w:rsidRPr="00605E50">
        <w:t xml:space="preserve"> akty</w:t>
      </w:r>
      <w:r w:rsidR="00B2678D">
        <w:t>viai dalyvavo visose vykusiose R</w:t>
      </w:r>
      <w:r w:rsidRPr="00605E50">
        <w:t>egiono tarybos posėdžiuose ir išreiškė poziciją dvejose rašytinėse procedūrose. Vienas Klaipėdos regiono plėtros posėdis vyko Klaipėdos rajone. Jame pirmininkavo Klaipėdos rajono savivaldybės meras.</w:t>
      </w:r>
      <w:r w:rsidRPr="00605E50">
        <w:rPr>
          <w:b/>
          <w:bCs/>
        </w:rPr>
        <w:t xml:space="preserve"> </w:t>
      </w:r>
    </w:p>
    <w:p w:rsidR="00630C89" w:rsidRPr="000675A1" w:rsidRDefault="00630C89" w:rsidP="00FA01DF">
      <w:pPr>
        <w:rPr>
          <w:b/>
          <w:sz w:val="20"/>
          <w:szCs w:val="20"/>
        </w:rPr>
      </w:pPr>
    </w:p>
    <w:p w:rsidR="00630C89" w:rsidRPr="000675A1" w:rsidRDefault="00630C89" w:rsidP="00FA01DF">
      <w:pPr>
        <w:rPr>
          <w:b/>
          <w:sz w:val="20"/>
          <w:szCs w:val="20"/>
        </w:rPr>
      </w:pPr>
    </w:p>
    <w:p w:rsidR="00630C89" w:rsidRPr="00605E50" w:rsidRDefault="00630C89" w:rsidP="00FA01DF">
      <w:pPr>
        <w:ind w:firstLine="1296"/>
        <w:jc w:val="center"/>
        <w:rPr>
          <w:b/>
        </w:rPr>
      </w:pPr>
      <w:r w:rsidRPr="00605E50">
        <w:rPr>
          <w:b/>
        </w:rPr>
        <w:t>VIII. VEIKLA LIETUVOS SAVIVALDYBIŲ ASOCIACIJOJE</w:t>
      </w:r>
    </w:p>
    <w:p w:rsidR="00630C89" w:rsidRPr="00605E50" w:rsidRDefault="00630C89" w:rsidP="00FA01DF">
      <w:pPr>
        <w:rPr>
          <w:b/>
        </w:rPr>
      </w:pPr>
    </w:p>
    <w:p w:rsidR="00630C89" w:rsidRPr="00605E50" w:rsidRDefault="00630C89" w:rsidP="00FA01DF">
      <w:pPr>
        <w:ind w:firstLine="1298"/>
        <w:jc w:val="both"/>
      </w:pPr>
      <w:r w:rsidRPr="00605E50">
        <w:t>Lietuvos savivaldybių asociacijos misija – realizuoti esmines vietos savivaldos savarankiškumo ir plėtros nuostatas, darant įtaką valstybinės valdžios institucijų veiklai ir priimamiems sprendimams. A</w:t>
      </w:r>
      <w:r w:rsidR="00FF06A2">
        <w:t xml:space="preserve">sociacijos taryba nagrinėja ir </w:t>
      </w:r>
      <w:r w:rsidRPr="00605E50">
        <w:t>sprendžia su savivalda susijusias problemas, esant būtinumui, teikia savo pasiūlymus ministerijoms, Vyriausybei ir Seimui.</w:t>
      </w:r>
    </w:p>
    <w:p w:rsidR="00630C89" w:rsidRPr="00605E50" w:rsidRDefault="00630C89" w:rsidP="00FA01DF">
      <w:pPr>
        <w:ind w:firstLine="1298"/>
        <w:jc w:val="both"/>
      </w:pPr>
      <w:r w:rsidRPr="00605E50">
        <w:rPr>
          <w:bCs/>
        </w:rPr>
        <w:t xml:space="preserve">Meras pagal pareigas yra Asociacijos tarybos narys. </w:t>
      </w:r>
      <w:r w:rsidRPr="00605E50">
        <w:t>Klaipėdos rajono savivaldybės tarybos 2015-04-23 sprendimu Nr. T11-17 Klaipėdos rajono savivaldybės meras Vaclovas Dačkauskas, Klaipėdos rajono savivaldybės mero pavaduotoja Violeta Riaukienė, Klaipėdos rajono savivaldybės tarybos narė Audronė Balnionienė yra deleguoti į Lietuvos savivaldybių asociacijos narių atstovų suvažiavimus. 8-ojo šaukimo Klaipėdos rajono savivaldybės tarybos įgaliojimų laikotarpiui</w:t>
      </w:r>
      <w:r w:rsidRPr="00605E50">
        <w:rPr>
          <w:sz w:val="16"/>
          <w:szCs w:val="16"/>
        </w:rPr>
        <w:t xml:space="preserve"> </w:t>
      </w:r>
      <w:r w:rsidRPr="00605E50">
        <w:t>A.</w:t>
      </w:r>
      <w:r w:rsidRPr="00605E50">
        <w:rPr>
          <w:sz w:val="16"/>
          <w:szCs w:val="16"/>
        </w:rPr>
        <w:t xml:space="preserve"> </w:t>
      </w:r>
      <w:r w:rsidRPr="00605E50">
        <w:t>Balnionienei,</w:t>
      </w:r>
      <w:r w:rsidRPr="00605E50">
        <w:rPr>
          <w:sz w:val="16"/>
          <w:szCs w:val="16"/>
        </w:rPr>
        <w:t xml:space="preserve"> </w:t>
      </w:r>
      <w:r w:rsidRPr="00605E50">
        <w:t>V.</w:t>
      </w:r>
      <w:r w:rsidRPr="00605E50">
        <w:rPr>
          <w:sz w:val="16"/>
          <w:szCs w:val="16"/>
        </w:rPr>
        <w:t xml:space="preserve"> </w:t>
      </w:r>
      <w:r w:rsidRPr="00605E50">
        <w:t>Dačkauskui ir V.</w:t>
      </w:r>
      <w:r w:rsidRPr="00605E50">
        <w:rPr>
          <w:sz w:val="16"/>
          <w:szCs w:val="16"/>
        </w:rPr>
        <w:t xml:space="preserve"> </w:t>
      </w:r>
      <w:r w:rsidRPr="00605E50">
        <w:t>Riaukienei yra suteikti</w:t>
      </w:r>
      <w:r w:rsidRPr="00605E50">
        <w:rPr>
          <w:sz w:val="16"/>
          <w:szCs w:val="16"/>
        </w:rPr>
        <w:t xml:space="preserve"> </w:t>
      </w:r>
      <w:r w:rsidRPr="00605E50">
        <w:t>įgaliojimai</w:t>
      </w:r>
      <w:r w:rsidRPr="00605E50">
        <w:rPr>
          <w:sz w:val="16"/>
          <w:szCs w:val="16"/>
        </w:rPr>
        <w:t xml:space="preserve"> </w:t>
      </w:r>
      <w:r w:rsidRPr="00605E50">
        <w:t>atstovauti</w:t>
      </w:r>
      <w:r w:rsidRPr="00605E50">
        <w:rPr>
          <w:sz w:val="16"/>
          <w:szCs w:val="16"/>
        </w:rPr>
        <w:t xml:space="preserve"> </w:t>
      </w:r>
      <w:r w:rsidRPr="00605E50">
        <w:t>Klaipėdos</w:t>
      </w:r>
      <w:r w:rsidRPr="00605E50">
        <w:rPr>
          <w:sz w:val="16"/>
          <w:szCs w:val="16"/>
        </w:rPr>
        <w:t xml:space="preserve"> </w:t>
      </w:r>
      <w:r w:rsidRPr="00605E50">
        <w:t>rajono</w:t>
      </w:r>
      <w:r w:rsidRPr="00605E50">
        <w:rPr>
          <w:sz w:val="16"/>
          <w:szCs w:val="16"/>
        </w:rPr>
        <w:t xml:space="preserve"> </w:t>
      </w:r>
      <w:r w:rsidRPr="00605E50">
        <w:t>savivaldybės</w:t>
      </w:r>
      <w:r w:rsidRPr="00605E50">
        <w:rPr>
          <w:sz w:val="16"/>
          <w:szCs w:val="16"/>
        </w:rPr>
        <w:t xml:space="preserve"> </w:t>
      </w:r>
      <w:r w:rsidRPr="00605E50">
        <w:t>interesams</w:t>
      </w:r>
      <w:r w:rsidRPr="00605E50">
        <w:rPr>
          <w:sz w:val="16"/>
          <w:szCs w:val="16"/>
        </w:rPr>
        <w:t xml:space="preserve"> </w:t>
      </w:r>
      <w:r w:rsidRPr="00605E50">
        <w:t>Lietuvos</w:t>
      </w:r>
      <w:r w:rsidRPr="00605E50">
        <w:rPr>
          <w:sz w:val="16"/>
          <w:szCs w:val="16"/>
        </w:rPr>
        <w:t xml:space="preserve"> </w:t>
      </w:r>
      <w:r w:rsidRPr="00605E50">
        <w:t>savivaldybių</w:t>
      </w:r>
      <w:r w:rsidRPr="00605E50">
        <w:rPr>
          <w:sz w:val="16"/>
          <w:szCs w:val="16"/>
        </w:rPr>
        <w:t xml:space="preserve"> </w:t>
      </w:r>
      <w:r w:rsidRPr="00605E50">
        <w:t>asociacijos</w:t>
      </w:r>
      <w:r w:rsidRPr="00605E50">
        <w:rPr>
          <w:sz w:val="16"/>
          <w:szCs w:val="16"/>
        </w:rPr>
        <w:t xml:space="preserve"> </w:t>
      </w:r>
      <w:r w:rsidRPr="00605E50">
        <w:t>narių</w:t>
      </w:r>
      <w:r w:rsidRPr="00605E50">
        <w:rPr>
          <w:sz w:val="16"/>
          <w:szCs w:val="16"/>
        </w:rPr>
        <w:t xml:space="preserve"> </w:t>
      </w:r>
      <w:r w:rsidRPr="00605E50">
        <w:t>atstovų</w:t>
      </w:r>
      <w:r w:rsidRPr="00605E50">
        <w:rPr>
          <w:sz w:val="16"/>
          <w:szCs w:val="16"/>
        </w:rPr>
        <w:t xml:space="preserve"> </w:t>
      </w:r>
      <w:r w:rsidRPr="00605E50">
        <w:t>suvažiavimuose.</w:t>
      </w:r>
    </w:p>
    <w:p w:rsidR="00630C89" w:rsidRPr="00605E50" w:rsidRDefault="00630C89" w:rsidP="00FA01DF">
      <w:pPr>
        <w:ind w:firstLine="1134"/>
        <w:jc w:val="both"/>
        <w:rPr>
          <w:bCs/>
        </w:rPr>
      </w:pPr>
      <w:r w:rsidRPr="00605E50">
        <w:rPr>
          <w:bCs/>
        </w:rPr>
        <w:t xml:space="preserve">Per ataskaitinį laikotarpį iš Lietuvos savivaldybių asociacijos buvo gauti 729 raštai. </w:t>
      </w:r>
    </w:p>
    <w:p w:rsidR="00630C89" w:rsidRPr="00605E50" w:rsidRDefault="00630C89" w:rsidP="00FA01DF">
      <w:pPr>
        <w:shd w:val="clear" w:color="auto" w:fill="FFFFFF"/>
        <w:ind w:firstLine="1134"/>
        <w:jc w:val="both"/>
        <w:rPr>
          <w:bCs/>
          <w:color w:val="333333"/>
        </w:rPr>
      </w:pPr>
      <w:r w:rsidRPr="00605E50">
        <w:rPr>
          <w:bCs/>
          <w:color w:val="333333"/>
        </w:rPr>
        <w:t>Lietuvos laisvosios rinkos institutas jau penktus metus įvertino geriausiai besitvarkančias savivaldybes Lietuvoje. Klaipėdos rajono savivaldybė Mažųjų savivaldybių reitinguose kartu su Kauno rajono savivaldybe puikuojasi indekso garbingiausioje vietoje.</w:t>
      </w:r>
    </w:p>
    <w:p w:rsidR="00630C89" w:rsidRPr="00605E50" w:rsidRDefault="00630C89" w:rsidP="00FA01DF">
      <w:pPr>
        <w:shd w:val="clear" w:color="auto" w:fill="FFFFFF"/>
        <w:ind w:firstLine="1134"/>
        <w:jc w:val="both"/>
        <w:rPr>
          <w:color w:val="333333"/>
        </w:rPr>
      </w:pPr>
      <w:r w:rsidRPr="00605E50">
        <w:rPr>
          <w:color w:val="333333"/>
        </w:rPr>
        <w:t>Lietuvos savivaldybių indeksas vertina, kiek savivaldybėse yra ekonominės laisvės ir kaip efektyviai savivaldybės valdomos. Vertinamos gyventojams ir investuotojams svarbiausios sritys, kuriose sprendimus priima savivaldybės. Tarp jų – komunalinės paslaugos transportas, švietimas, sveikata ir socialinė rūpyba, mokesčiai, biudžetas, turto valdymas, administracija bei investicijos ir plėtra</w:t>
      </w:r>
      <w:r w:rsidR="00706BA4">
        <w:rPr>
          <w:color w:val="333333"/>
        </w:rPr>
        <w:t>.</w:t>
      </w:r>
    </w:p>
    <w:p w:rsidR="00630C89" w:rsidRPr="000675A1" w:rsidRDefault="00630C89" w:rsidP="00FA01DF">
      <w:pPr>
        <w:ind w:firstLine="1298"/>
        <w:jc w:val="both"/>
        <w:rPr>
          <w:sz w:val="20"/>
          <w:szCs w:val="20"/>
        </w:rPr>
      </w:pPr>
    </w:p>
    <w:p w:rsidR="00630C89" w:rsidRPr="000675A1" w:rsidRDefault="00630C89" w:rsidP="00FA01DF">
      <w:pPr>
        <w:rPr>
          <w:b/>
          <w:sz w:val="20"/>
          <w:szCs w:val="20"/>
        </w:rPr>
      </w:pPr>
    </w:p>
    <w:p w:rsidR="00630C89" w:rsidRPr="00605E50" w:rsidRDefault="00630C89" w:rsidP="00FA01DF">
      <w:pPr>
        <w:ind w:firstLine="1134"/>
        <w:jc w:val="center"/>
        <w:rPr>
          <w:b/>
        </w:rPr>
      </w:pPr>
      <w:r w:rsidRPr="00605E50">
        <w:rPr>
          <w:b/>
        </w:rPr>
        <w:t>IX. TARPTAUTINIAI RYŠIAI</w:t>
      </w:r>
    </w:p>
    <w:p w:rsidR="00630C89" w:rsidRPr="000675A1" w:rsidRDefault="00630C89" w:rsidP="00FA01DF">
      <w:pPr>
        <w:spacing w:before="120"/>
        <w:jc w:val="both"/>
        <w:rPr>
          <w:sz w:val="20"/>
          <w:szCs w:val="20"/>
        </w:rPr>
      </w:pPr>
    </w:p>
    <w:p w:rsidR="00630C89" w:rsidRPr="00605E50" w:rsidRDefault="00630C89" w:rsidP="000675A1">
      <w:pPr>
        <w:ind w:firstLine="851"/>
        <w:jc w:val="both"/>
      </w:pPr>
      <w:r w:rsidRPr="00605E50">
        <w:t xml:space="preserve">Kaip ir kiekvienais metais, 2015 metais </w:t>
      </w:r>
      <w:r w:rsidR="00B2678D">
        <w:t>b</w:t>
      </w:r>
      <w:r w:rsidRPr="00605E50">
        <w:t>uvo sėkmingai palaikomi ir toliau plėtojami savivaldybės tarptautinės partnerystės ryšiai:</w:t>
      </w:r>
    </w:p>
    <w:p w:rsidR="00630C89" w:rsidRPr="00605E50" w:rsidRDefault="00630C89" w:rsidP="000675A1">
      <w:pPr>
        <w:ind w:firstLine="851"/>
        <w:jc w:val="both"/>
      </w:pPr>
      <w:r w:rsidRPr="00605E50">
        <w:t xml:space="preserve">Nuo 2007 m. Gargždų miestas yra Jungtinių Baltijos miestų sąjungos (Union of the Baltic Cities, </w:t>
      </w:r>
      <w:hyperlink r:id="rId12" w:history="1">
        <w:r w:rsidRPr="00605E50">
          <w:rPr>
            <w:color w:val="0563C1"/>
            <w:u w:val="single"/>
          </w:rPr>
          <w:t>www.ubc.net</w:t>
        </w:r>
      </w:hyperlink>
      <w:r w:rsidRPr="00605E50">
        <w:t>) narys, o Klaipėdos regiono asociacijos, jungiančios Klaipėdos regiono savivaldybių asociacijos, dėka Klaipėdos rajono savivaldybė yra E</w:t>
      </w:r>
      <w:r w:rsidRPr="00605E50">
        <w:rPr>
          <w:bCs/>
        </w:rPr>
        <w:t>uroregiono „Baltija“ narė.</w:t>
      </w:r>
    </w:p>
    <w:p w:rsidR="00630C89" w:rsidRPr="00605E50" w:rsidRDefault="00630C89" w:rsidP="000675A1">
      <w:pPr>
        <w:ind w:firstLine="851"/>
        <w:jc w:val="both"/>
      </w:pPr>
      <w:r w:rsidRPr="00605E50">
        <w:t>Dalyvauta Baltijos miestų sąjungos bei Euroregiono „Baltija“ veikloje (teikta informacija, rengti straipsniai tarptautiniam leidiniui, dalyvauta renginiuose, apklausose ir pan.).</w:t>
      </w:r>
    </w:p>
    <w:p w:rsidR="00630C89" w:rsidRPr="00605E50" w:rsidRDefault="00B2678D" w:rsidP="000675A1">
      <w:pPr>
        <w:ind w:firstLine="851"/>
        <w:jc w:val="both"/>
      </w:pPr>
      <w:r>
        <w:t xml:space="preserve">Dalyvaujant tarptautinių organizacijų veikloje </w:t>
      </w:r>
      <w:r w:rsidR="00630C89" w:rsidRPr="00605E50">
        <w:t>viešinamas Klaipėdos rajonas, Savivaldybė gali lengviau įgyti naujų įgūdžių, tobulinti savo darbo veiklos principus.</w:t>
      </w:r>
    </w:p>
    <w:p w:rsidR="00630C89" w:rsidRPr="00605E50" w:rsidRDefault="00630C89" w:rsidP="000675A1">
      <w:pPr>
        <w:ind w:firstLine="851"/>
        <w:jc w:val="both"/>
      </w:pPr>
      <w:r w:rsidRPr="00605E50">
        <w:t>Organizuotas Savivaldybės dalyvavimas šiuose planuojamuose tarptautiniuose projektuose: „Baltijos jūros turizmo centras“ (Pietų Baltijos programa) (pagrindinis</w:t>
      </w:r>
      <w:r w:rsidR="00B2678D">
        <w:t xml:space="preserve"> partneris Klaipėdos regione – a</w:t>
      </w:r>
      <w:r w:rsidRPr="00605E50">
        <w:t>sociacija „Klaipėdos regionas“; „L</w:t>
      </w:r>
      <w:r w:rsidR="00B2678D">
        <w:t>EAGUE4PS“ (pagrindinis tikslas −</w:t>
      </w:r>
      <w:r w:rsidRPr="00605E50">
        <w:t xml:space="preserve"> elgsenos keitimas siekiant sumažinti energijos vartojimą) (HORIZON2020), „WaterNets“ (INTERREG).</w:t>
      </w:r>
    </w:p>
    <w:p w:rsidR="00630C89" w:rsidRPr="00605E50" w:rsidRDefault="00630C89" w:rsidP="000675A1">
      <w:pPr>
        <w:ind w:firstLine="851"/>
        <w:jc w:val="both"/>
      </w:pPr>
      <w:r w:rsidRPr="00605E50">
        <w:t>Inicijuotas ir organizuotas Klaipėdos rajono savivaldybės bei kitų Klaipėdos regiono savivaldybių dalyvavimas planuojamame tarptautiniame projekte „Pietų Baltijos krantas – ilgalaikių laivybos krypčių tarp šalių kūrimas MARRIAGE bendradarbiavimo tinklų pagrindu“ (Pietų Baltijos programa) (pagrindinis partneris Klaipėdos regione – mūsų Savivaldybė).</w:t>
      </w:r>
    </w:p>
    <w:p w:rsidR="00630C89" w:rsidRPr="00605E50" w:rsidRDefault="00B2678D" w:rsidP="000675A1">
      <w:pPr>
        <w:ind w:firstLine="851"/>
        <w:jc w:val="both"/>
      </w:pPr>
      <w:r>
        <w:t>LR u</w:t>
      </w:r>
      <w:r w:rsidR="00630C89" w:rsidRPr="00605E50">
        <w:t>žsienio reikalų ministerijos Vystomojo bendradarbiavimo ir paramos demokratijai programai pateikta projekto „Klaipėdos rajono ir Akhmetos savivaldybių patirties mainai turizmo srityje“ koncepcija finansavimui gauti siekiant užmegzti glaustesnius ryšius su Gruzijos Akhmetos savivaldybe.</w:t>
      </w:r>
    </w:p>
    <w:p w:rsidR="00630C89" w:rsidRDefault="00630C89" w:rsidP="000675A1">
      <w:pPr>
        <w:ind w:firstLine="851"/>
        <w:jc w:val="both"/>
      </w:pPr>
      <w:r w:rsidRPr="00605E50">
        <w:t>Klaipėdos rajono savivaldybė turi 2 miestus partnerius – Ylavos miestą Lenkijoje ir Mardu mie</w:t>
      </w:r>
      <w:r w:rsidR="00B2678D">
        <w:t>stą Estijoje. 2015 m. liepos 17−</w:t>
      </w:r>
      <w:r w:rsidRPr="00605E50">
        <w:t>20 dienomis Klaipėdos rajono savivaldybės delegacija vyko į Mardu miestą (Estija), kur dalyvavo Mardu miesto 35-ųjų metinių renginiuose bei aptarė tolesnio bendradarbiavimo galimybes. 2015 m. atnaujinti ryšiai su Latvijos Nycos savivaldybe, siekiant kartu dalyvauti bendruose tarptautiniuose projektuose.</w:t>
      </w:r>
    </w:p>
    <w:p w:rsidR="00630C89" w:rsidRDefault="00630C89" w:rsidP="000675A1">
      <w:pPr>
        <w:ind w:firstLine="851"/>
        <w:jc w:val="both"/>
      </w:pPr>
    </w:p>
    <w:p w:rsidR="00630C89" w:rsidRPr="00605E50" w:rsidRDefault="00630C89" w:rsidP="000675A1">
      <w:pPr>
        <w:ind w:firstLine="851"/>
        <w:jc w:val="both"/>
      </w:pPr>
    </w:p>
    <w:p w:rsidR="00630C89" w:rsidRPr="00605E50" w:rsidRDefault="00630C89" w:rsidP="000675A1">
      <w:pPr>
        <w:ind w:firstLine="851"/>
        <w:jc w:val="both"/>
        <w:rPr>
          <w:b/>
        </w:rPr>
      </w:pPr>
      <w:r w:rsidRPr="00605E50">
        <w:rPr>
          <w:b/>
        </w:rPr>
        <w:t>X. ATSTOVAVIMAS TEISMUOSE, PRIIMTŲ TEISĖS AKTŲ TEISĖTUMAS</w:t>
      </w:r>
    </w:p>
    <w:p w:rsidR="00630C89" w:rsidRPr="00605E50" w:rsidRDefault="00630C89" w:rsidP="000675A1">
      <w:pPr>
        <w:ind w:firstLine="851"/>
        <w:jc w:val="both"/>
        <w:rPr>
          <w:b/>
        </w:rPr>
      </w:pPr>
    </w:p>
    <w:p w:rsidR="00630C89" w:rsidRPr="00605E50" w:rsidRDefault="00630C89" w:rsidP="000675A1">
      <w:pPr>
        <w:ind w:firstLine="851"/>
        <w:jc w:val="both"/>
      </w:pPr>
      <w:r w:rsidRPr="00605E50">
        <w:t>Per ataskaitinį laikotarpį Savivaldybei atstovauta teismuose – 54 civilinėse bylose bei 20 administracinių bylų, iš jų 15 civilinių bylų ir 6 administracinėse bylose nebaigtas nagrinėjimas arba sprendimai (nutartys) apskųsti aukštesnės instancijos teismams, arba teismo sprendim</w:t>
      </w:r>
      <w:r>
        <w:t>ai (nutartys) neįsiteisėję.</w:t>
      </w:r>
    </w:p>
    <w:p w:rsidR="00630C89" w:rsidRPr="00605E50" w:rsidRDefault="00630C89" w:rsidP="000675A1">
      <w:pPr>
        <w:ind w:firstLine="851"/>
        <w:jc w:val="both"/>
      </w:pPr>
      <w:r w:rsidRPr="00605E50">
        <w:t>Bylose, kuriose Klaipėdos rajono savivaldybė buvo atsakovais arba ieškovais, įsiteisėję teismų priimti sprendimai (nutartys):</w:t>
      </w:r>
    </w:p>
    <w:p w:rsidR="00630C89" w:rsidRPr="00605E50" w:rsidRDefault="00630C89" w:rsidP="000675A1">
      <w:pPr>
        <w:ind w:firstLine="851"/>
        <w:jc w:val="both"/>
      </w:pPr>
      <w:r w:rsidRPr="00605E50">
        <w:t>Teigiami – 21 sprendimas (nutartys).</w:t>
      </w:r>
    </w:p>
    <w:p w:rsidR="00630C89" w:rsidRPr="00605E50" w:rsidRDefault="00630C89" w:rsidP="000675A1">
      <w:pPr>
        <w:ind w:firstLine="851"/>
        <w:jc w:val="both"/>
      </w:pPr>
      <w:r w:rsidRPr="00605E50">
        <w:t>Neigiami – 3 sprendimai (nutartys).</w:t>
      </w:r>
    </w:p>
    <w:p w:rsidR="00630C89" w:rsidRPr="00605E50" w:rsidRDefault="00630C89" w:rsidP="000675A1">
      <w:pPr>
        <w:ind w:firstLine="851"/>
        <w:jc w:val="both"/>
      </w:pPr>
      <w:r w:rsidRPr="00605E50">
        <w:t>Iš viso buvo paskirtas 181 teismo posėdis.</w:t>
      </w:r>
    </w:p>
    <w:p w:rsidR="00630C89" w:rsidRPr="00605E50" w:rsidRDefault="00630C89" w:rsidP="000675A1">
      <w:pPr>
        <w:ind w:firstLine="851"/>
        <w:jc w:val="both"/>
      </w:pPr>
      <w:r w:rsidRPr="00605E50">
        <w:t>Surašyti ir teismams pateiktas 1 ieškinys, 65 prašymai išduoti teismo įsakymus, kurie buvo patenkinti ir Klaipėdos rajono savivaldybei buvo priteista valstybinės žemės nuomos mokesčio sumoje už 19 226,99 Eur. Surašytas 1 apeliacinis skundas dėl teismų priimtų sprendimų.</w:t>
      </w:r>
    </w:p>
    <w:p w:rsidR="00630C89" w:rsidRDefault="00630C89" w:rsidP="000675A1">
      <w:pPr>
        <w:ind w:firstLine="851"/>
        <w:jc w:val="both"/>
      </w:pPr>
      <w:r w:rsidRPr="00605E50">
        <w:t>Ataskaitiniu laikotarpiu teismai Klaipėdos rajono savivaldybės tarybos sprendimų nepanaikino.</w:t>
      </w:r>
    </w:p>
    <w:p w:rsidR="007851AC" w:rsidRDefault="007851AC" w:rsidP="000675A1">
      <w:pPr>
        <w:tabs>
          <w:tab w:val="right" w:pos="9639"/>
        </w:tabs>
        <w:ind w:firstLine="851"/>
        <w:rPr>
          <w:lang w:eastAsia="en-US"/>
        </w:rPr>
      </w:pPr>
    </w:p>
    <w:p w:rsidR="00FA01DF" w:rsidRDefault="00FA01DF" w:rsidP="000675A1">
      <w:pPr>
        <w:tabs>
          <w:tab w:val="right" w:pos="9639"/>
        </w:tabs>
        <w:ind w:firstLine="851"/>
        <w:rPr>
          <w:lang w:eastAsia="en-US"/>
        </w:rPr>
      </w:pPr>
    </w:p>
    <w:p w:rsidR="00FF7542" w:rsidRPr="00FB2151" w:rsidRDefault="00B4181E" w:rsidP="000675A1">
      <w:pPr>
        <w:tabs>
          <w:tab w:val="right" w:pos="9639"/>
        </w:tabs>
        <w:ind w:firstLine="851"/>
        <w:jc w:val="center"/>
        <w:rPr>
          <w:b/>
          <w:lang w:eastAsia="en-US"/>
        </w:rPr>
      </w:pPr>
      <w:r>
        <w:rPr>
          <w:b/>
          <w:lang w:eastAsia="en-US"/>
        </w:rPr>
        <w:t xml:space="preserve">XI. </w:t>
      </w:r>
      <w:r w:rsidR="00D97321" w:rsidRPr="00D80AD3">
        <w:rPr>
          <w:b/>
          <w:lang w:eastAsia="en-US"/>
        </w:rPr>
        <w:t>ADMINISTRACINĖS NAŠTOS MAŽINIMAS</w:t>
      </w:r>
    </w:p>
    <w:p w:rsidR="00FF7542" w:rsidRPr="00EE0B7D" w:rsidRDefault="00FF7542" w:rsidP="000675A1">
      <w:pPr>
        <w:ind w:firstLine="851"/>
      </w:pPr>
    </w:p>
    <w:p w:rsidR="00FF7542" w:rsidRPr="00553C13" w:rsidRDefault="00FF7542" w:rsidP="000675A1">
      <w:pPr>
        <w:tabs>
          <w:tab w:val="left" w:pos="1200"/>
        </w:tabs>
        <w:ind w:firstLine="851"/>
        <w:jc w:val="both"/>
      </w:pPr>
      <w:r w:rsidRPr="0077784C">
        <w:rPr>
          <w:color w:val="000000"/>
        </w:rPr>
        <w:t xml:space="preserve">Klaipėdos rajono savivaldybės tarybos 2014 m. vasario 27 d. sprendimu Nr. T11-81 buvo patvirtintas Klaipėdos rajono savivaldybės 2014–2015 m. Administracinės naštos mažinimo priemonių planas. Tikslas – sumažinti asmenų laiko sąnaudas ir finansines išlaidas, kurias patiria vykdydami Savivaldybės tarybos sprendimuose ar administracijos direktoriaus įsakymuose nustatytus informacinius įpareigojimus. </w:t>
      </w:r>
      <w:r>
        <w:t xml:space="preserve">Vadovaujantis </w:t>
      </w:r>
      <w:r w:rsidRPr="0077784C">
        <w:t>Lietuvos Respublikos administracinės naštos mažinimo įstatymo 7 straipsniu</w:t>
      </w:r>
      <w:r>
        <w:t xml:space="preserve"> 2015 m. Klaipėdos rajono savivaldybės administracijos Centralizuotas vidaus auditas atliko 2</w:t>
      </w:r>
      <w:r w:rsidRPr="00553C13">
        <w:rPr>
          <w:color w:val="000000"/>
        </w:rPr>
        <w:t xml:space="preserve"> </w:t>
      </w:r>
      <w:r w:rsidRPr="0077784C">
        <w:rPr>
          <w:color w:val="000000"/>
        </w:rPr>
        <w:t xml:space="preserve">Klaipėdos rajono savivaldybės 2014–2015 m. Administracinės </w:t>
      </w:r>
      <w:r>
        <w:rPr>
          <w:color w:val="000000"/>
        </w:rPr>
        <w:t>naštos mažinimo priemonių plane (toliau – Planas) nurodytų priemonių vertinimus (</w:t>
      </w:r>
      <w:r w:rsidRPr="00553C13">
        <w:t>Klaipėdos rajono savivaldybės administracijos Centralizuoto vidaus audito skyriaus ataskaitos: 2015 m. vasario 5 d. Nr. (2</w:t>
      </w:r>
      <w:r>
        <w:t xml:space="preserve">5.8) Cal-1 ir </w:t>
      </w:r>
      <w:smartTag w:uri="urn:schemas-microsoft-com:office:smarttags" w:element="metricconverter">
        <w:smartTagPr>
          <w:attr w:name="ProductID" w:val="2015 m"/>
        </w:smartTagPr>
        <w:r w:rsidRPr="00553C13">
          <w:t>2015 m</w:t>
        </w:r>
      </w:smartTag>
      <w:r w:rsidRPr="00553C13">
        <w:t>. liepos 30 d. Nr. (25.8) Cal-7</w:t>
      </w:r>
      <w:r>
        <w:t>)</w:t>
      </w:r>
      <w:r w:rsidRPr="00553C13">
        <w:t xml:space="preserve">. </w:t>
      </w:r>
      <w:r>
        <w:t>Centralizuotas vidaus audito skyrius nustatė</w:t>
      </w:r>
      <w:r w:rsidRPr="00553C13">
        <w:t>, kad</w:t>
      </w:r>
      <w:r>
        <w:t xml:space="preserve"> Plano</w:t>
      </w:r>
      <w:r w:rsidRPr="00553C13">
        <w:t>:</w:t>
      </w:r>
    </w:p>
    <w:p w:rsidR="00FF7542" w:rsidRPr="00553C13" w:rsidRDefault="00FF7542" w:rsidP="000675A1">
      <w:pPr>
        <w:pStyle w:val="Sraopastraipa"/>
        <w:numPr>
          <w:ilvl w:val="0"/>
          <w:numId w:val="48"/>
        </w:numPr>
        <w:tabs>
          <w:tab w:val="left" w:pos="1080"/>
          <w:tab w:val="num" w:pos="1440"/>
        </w:tabs>
        <w:ind w:hanging="11"/>
        <w:jc w:val="both"/>
      </w:pPr>
      <w:r w:rsidRPr="00553C13">
        <w:t>1.1, 1.3, 1.8, 2.1 priemonėse nurodyti įpareigojimai vykdomi, tačiau neįvykdyti Plane nurodytais terminais;</w:t>
      </w:r>
    </w:p>
    <w:p w:rsidR="00FF7542" w:rsidRDefault="00FF7542" w:rsidP="000675A1">
      <w:pPr>
        <w:pStyle w:val="Sraopastraipa"/>
        <w:numPr>
          <w:ilvl w:val="0"/>
          <w:numId w:val="48"/>
        </w:numPr>
        <w:tabs>
          <w:tab w:val="left" w:pos="1080"/>
          <w:tab w:val="num" w:pos="1440"/>
        </w:tabs>
        <w:ind w:hanging="11"/>
        <w:jc w:val="both"/>
      </w:pPr>
      <w:r w:rsidRPr="00553C13">
        <w:t>1.2, 1.4, 1.5, 1.6, 1.7 ir 3.4 priemonėse nurodyti įpareigojimai įvykdyti Plane nurodytais terminais;</w:t>
      </w:r>
    </w:p>
    <w:p w:rsidR="00FF7542" w:rsidRPr="00553C13" w:rsidRDefault="00FF7542" w:rsidP="000675A1">
      <w:pPr>
        <w:pStyle w:val="Sraopastraipa"/>
        <w:numPr>
          <w:ilvl w:val="0"/>
          <w:numId w:val="48"/>
        </w:numPr>
        <w:tabs>
          <w:tab w:val="left" w:pos="1080"/>
          <w:tab w:val="num" w:pos="1440"/>
        </w:tabs>
        <w:ind w:hanging="11"/>
        <w:jc w:val="both"/>
      </w:pPr>
      <w:r w:rsidRPr="00553C13">
        <w:t>1.9, 2.2, 2.3, 3.1 ir 3.2 priemonėse nurodyti įpareigojimai vykdomi Plane nurodytais terminais.</w:t>
      </w:r>
    </w:p>
    <w:p w:rsidR="00FF7542" w:rsidRPr="0077784C" w:rsidRDefault="00FF7542" w:rsidP="000675A1">
      <w:pPr>
        <w:ind w:firstLine="851"/>
        <w:jc w:val="both"/>
        <w:rPr>
          <w:iCs/>
          <w:color w:val="404040" w:themeColor="text1" w:themeTint="BF"/>
        </w:rPr>
      </w:pPr>
      <w:r w:rsidRPr="0077784C">
        <w:rPr>
          <w:color w:val="000000"/>
        </w:rPr>
        <w:t>Su detalesniais Klaipėdos rajono savivaldybės 2014-2015 m. administracinės naštos mažinimo priemonių plano vykdymo vertinimo rezultatais galima susipažinti Klaipėdos rajono savivaldybės</w:t>
      </w:r>
      <w:r w:rsidRPr="006C7F93">
        <w:rPr>
          <w:color w:val="000000"/>
          <w:sz w:val="16"/>
          <w:szCs w:val="16"/>
        </w:rPr>
        <w:t xml:space="preserve"> </w:t>
      </w:r>
      <w:r w:rsidRPr="0077784C">
        <w:rPr>
          <w:color w:val="000000"/>
        </w:rPr>
        <w:t>internetinėje</w:t>
      </w:r>
      <w:r w:rsidRPr="006C7F93">
        <w:rPr>
          <w:color w:val="000000"/>
          <w:sz w:val="16"/>
          <w:szCs w:val="16"/>
        </w:rPr>
        <w:t xml:space="preserve"> </w:t>
      </w:r>
      <w:r w:rsidRPr="0077784C">
        <w:rPr>
          <w:color w:val="000000"/>
        </w:rPr>
        <w:t>svetainėje</w:t>
      </w:r>
      <w:r w:rsidRPr="006C7F93">
        <w:rPr>
          <w:color w:val="000000"/>
          <w:sz w:val="16"/>
          <w:szCs w:val="16"/>
        </w:rPr>
        <w:t xml:space="preserve"> </w:t>
      </w:r>
      <w:hyperlink r:id="rId13" w:history="1">
        <w:r w:rsidRPr="0077784C">
          <w:rPr>
            <w:rStyle w:val="Hipersaitas"/>
          </w:rPr>
          <w:t>www.klaipedos-r.lt</w:t>
        </w:r>
      </w:hyperlink>
      <w:r w:rsidRPr="006C7F93">
        <w:rPr>
          <w:color w:val="000000"/>
          <w:sz w:val="16"/>
          <w:szCs w:val="16"/>
        </w:rPr>
        <w:t xml:space="preserve"> </w:t>
      </w:r>
      <w:r w:rsidRPr="0077784C">
        <w:rPr>
          <w:color w:val="000000"/>
        </w:rPr>
        <w:t>/</w:t>
      </w:r>
      <w:r w:rsidRPr="006C7F93">
        <w:rPr>
          <w:color w:val="000000"/>
          <w:sz w:val="16"/>
          <w:szCs w:val="16"/>
        </w:rPr>
        <w:t xml:space="preserve"> </w:t>
      </w:r>
      <w:r w:rsidRPr="0077784C">
        <w:rPr>
          <w:color w:val="000000"/>
        </w:rPr>
        <w:t>Veikla / Administracinės naštos mažinimas.</w:t>
      </w:r>
    </w:p>
    <w:p w:rsidR="00FF7542" w:rsidRDefault="00FF7542" w:rsidP="000675A1">
      <w:pPr>
        <w:ind w:firstLine="851"/>
        <w:jc w:val="both"/>
        <w:rPr>
          <w:rStyle w:val="Nerykuspabraukimas"/>
          <w:i w:val="0"/>
        </w:rPr>
      </w:pPr>
    </w:p>
    <w:p w:rsidR="006C7F93" w:rsidRDefault="006C7F93" w:rsidP="0018258E">
      <w:pPr>
        <w:tabs>
          <w:tab w:val="right" w:pos="9639"/>
        </w:tabs>
        <w:rPr>
          <w:lang w:eastAsia="en-US"/>
        </w:rPr>
      </w:pPr>
    </w:p>
    <w:p w:rsidR="006C7F93" w:rsidRDefault="006C7F93" w:rsidP="000675A1">
      <w:pPr>
        <w:tabs>
          <w:tab w:val="right" w:pos="9639"/>
        </w:tabs>
        <w:ind w:firstLine="851"/>
        <w:rPr>
          <w:lang w:eastAsia="en-US"/>
        </w:rPr>
      </w:pPr>
    </w:p>
    <w:p w:rsidR="00A70B1E" w:rsidRPr="00605E50" w:rsidRDefault="00A70B1E" w:rsidP="00A70B1E">
      <w:pPr>
        <w:pStyle w:val="prastasiniatinklio"/>
        <w:spacing w:before="0" w:beforeAutospacing="0" w:after="0" w:afterAutospacing="0"/>
        <w:ind w:firstLine="851"/>
        <w:jc w:val="both"/>
        <w:rPr>
          <w:i/>
        </w:rPr>
      </w:pPr>
      <w:r w:rsidRPr="00605E50">
        <w:t>Savivaldybės meras, mero pavaduotojos</w:t>
      </w:r>
      <w:r>
        <w:t xml:space="preserve"> ir tarybos nariai 2015-04-14–2015-12-31 laikotarpiu S</w:t>
      </w:r>
      <w:r w:rsidRPr="00605E50">
        <w:t>avivaldybės tarybos veiklą tęsė aktyviai bendraudami su savivaldybės gyventojais, dalyvaudami įvairiose renginiuose: šventėse, minėjimuose, akcijose, parodų atidarymuose, savivaldybės saviveiklininkų, meno kolektyvų koncertuose, švietimo įstaigų renginiuose, kaimo bendruomenių susirinkimuose.</w:t>
      </w:r>
    </w:p>
    <w:p w:rsidR="000675A1" w:rsidRDefault="000675A1" w:rsidP="000675A1">
      <w:pPr>
        <w:tabs>
          <w:tab w:val="right" w:pos="9639"/>
        </w:tabs>
        <w:ind w:firstLine="851"/>
        <w:rPr>
          <w:lang w:eastAsia="en-US"/>
        </w:rPr>
      </w:pPr>
    </w:p>
    <w:p w:rsidR="00A70B1E" w:rsidRDefault="00A70B1E" w:rsidP="000675A1">
      <w:pPr>
        <w:tabs>
          <w:tab w:val="right" w:pos="9639"/>
        </w:tabs>
        <w:ind w:firstLine="851"/>
        <w:rPr>
          <w:lang w:eastAsia="en-US"/>
        </w:rPr>
      </w:pPr>
    </w:p>
    <w:p w:rsidR="00A70B1E" w:rsidRDefault="00A70B1E" w:rsidP="000675A1">
      <w:pPr>
        <w:tabs>
          <w:tab w:val="right" w:pos="9639"/>
        </w:tabs>
        <w:ind w:firstLine="851"/>
        <w:rPr>
          <w:lang w:eastAsia="en-US"/>
        </w:rPr>
      </w:pPr>
    </w:p>
    <w:p w:rsidR="00A70B1E" w:rsidRDefault="00A70B1E" w:rsidP="000675A1">
      <w:pPr>
        <w:tabs>
          <w:tab w:val="right" w:pos="9639"/>
        </w:tabs>
        <w:ind w:firstLine="851"/>
        <w:rPr>
          <w:lang w:eastAsia="en-US"/>
        </w:rPr>
      </w:pPr>
    </w:p>
    <w:p w:rsidR="00FA01DF" w:rsidRPr="00605E50" w:rsidRDefault="00FA01DF" w:rsidP="000675A1">
      <w:pPr>
        <w:tabs>
          <w:tab w:val="right" w:pos="9639"/>
        </w:tabs>
        <w:ind w:firstLine="851"/>
        <w:rPr>
          <w:lang w:eastAsia="en-US"/>
        </w:rPr>
      </w:pPr>
    </w:p>
    <w:p w:rsidR="00FA01DF" w:rsidRDefault="00FA01DF" w:rsidP="00FA01DF">
      <w:pPr>
        <w:spacing w:after="160"/>
      </w:pPr>
    </w:p>
    <w:p w:rsidR="00FA01DF" w:rsidRPr="00605E50" w:rsidRDefault="00FA01DF" w:rsidP="00FA01DF">
      <w:pPr>
        <w:spacing w:after="160"/>
      </w:pPr>
    </w:p>
    <w:p w:rsidR="003A0014" w:rsidRPr="00605E50" w:rsidRDefault="003A0014" w:rsidP="0063644A">
      <w:pPr>
        <w:ind w:firstLine="1134"/>
        <w:jc w:val="both"/>
        <w:sectPr w:rsidR="003A0014" w:rsidRPr="00605E50" w:rsidSect="007C006D">
          <w:headerReference w:type="default" r:id="rId14"/>
          <w:headerReference w:type="first" r:id="rId15"/>
          <w:pgSz w:w="11906" w:h="16838"/>
          <w:pgMar w:top="1134" w:right="567" w:bottom="1134" w:left="1701" w:header="567" w:footer="567" w:gutter="0"/>
          <w:cols w:space="1296"/>
          <w:titlePg/>
          <w:docGrid w:linePitch="360"/>
        </w:sectPr>
      </w:pPr>
    </w:p>
    <w:p w:rsidR="004871E4" w:rsidRPr="00605E50" w:rsidRDefault="004871E4" w:rsidP="004871E4">
      <w:pPr>
        <w:jc w:val="right"/>
        <w:rPr>
          <w:bCs/>
        </w:rPr>
      </w:pPr>
      <w:r>
        <w:rPr>
          <w:bCs/>
        </w:rPr>
        <w:t>PRIEDAS NR. 1</w:t>
      </w:r>
    </w:p>
    <w:tbl>
      <w:tblPr>
        <w:tblStyle w:val="Lentelstinklelis"/>
        <w:tblpPr w:leftFromText="180" w:rightFromText="180" w:vertAnchor="page" w:horzAnchor="margin" w:tblpY="1502"/>
        <w:tblW w:w="15446" w:type="dxa"/>
        <w:tblLayout w:type="fixed"/>
        <w:tblLook w:val="04A0" w:firstRow="1" w:lastRow="0" w:firstColumn="1" w:lastColumn="0" w:noHBand="0" w:noVBand="1"/>
      </w:tblPr>
      <w:tblGrid>
        <w:gridCol w:w="628"/>
        <w:gridCol w:w="4329"/>
        <w:gridCol w:w="907"/>
        <w:gridCol w:w="907"/>
        <w:gridCol w:w="907"/>
        <w:gridCol w:w="965"/>
        <w:gridCol w:w="908"/>
        <w:gridCol w:w="907"/>
        <w:gridCol w:w="907"/>
        <w:gridCol w:w="907"/>
        <w:gridCol w:w="907"/>
        <w:gridCol w:w="914"/>
        <w:gridCol w:w="8"/>
        <w:gridCol w:w="1345"/>
      </w:tblGrid>
      <w:tr w:rsidR="004871E4" w:rsidRPr="00605E50" w:rsidTr="004871E4">
        <w:trPr>
          <w:trHeight w:val="482"/>
        </w:trPr>
        <w:tc>
          <w:tcPr>
            <w:tcW w:w="628" w:type="dxa"/>
            <w:vMerge w:val="restart"/>
            <w:tcBorders>
              <w:top w:val="single" w:sz="4" w:space="0" w:color="auto"/>
            </w:tcBorders>
            <w:vAlign w:val="center"/>
          </w:tcPr>
          <w:p w:rsidR="004871E4" w:rsidRPr="00605E50" w:rsidRDefault="004871E4" w:rsidP="004871E4">
            <w:pPr>
              <w:jc w:val="center"/>
              <w:rPr>
                <w:b/>
                <w:sz w:val="22"/>
                <w:szCs w:val="22"/>
              </w:rPr>
            </w:pPr>
            <w:r w:rsidRPr="00605E50">
              <w:rPr>
                <w:b/>
                <w:sz w:val="22"/>
                <w:szCs w:val="22"/>
              </w:rPr>
              <w:t>Eil.</w:t>
            </w:r>
            <w:r w:rsidRPr="00605E50">
              <w:rPr>
                <w:b/>
                <w:sz w:val="22"/>
                <w:szCs w:val="22"/>
              </w:rPr>
              <w:br/>
              <w:t>Nr.</w:t>
            </w:r>
          </w:p>
        </w:tc>
        <w:tc>
          <w:tcPr>
            <w:tcW w:w="4329" w:type="dxa"/>
            <w:vMerge w:val="restart"/>
            <w:tcBorders>
              <w:top w:val="single" w:sz="4" w:space="0" w:color="auto"/>
            </w:tcBorders>
            <w:vAlign w:val="center"/>
          </w:tcPr>
          <w:p w:rsidR="004871E4" w:rsidRPr="00605E50" w:rsidRDefault="004871E4" w:rsidP="004871E4">
            <w:pPr>
              <w:jc w:val="center"/>
              <w:rPr>
                <w:b/>
                <w:sz w:val="22"/>
                <w:szCs w:val="22"/>
              </w:rPr>
            </w:pPr>
            <w:r w:rsidRPr="00605E50">
              <w:rPr>
                <w:b/>
                <w:sz w:val="22"/>
                <w:szCs w:val="22"/>
              </w:rPr>
              <w:t>Vardas, pavardė</w:t>
            </w:r>
          </w:p>
        </w:tc>
        <w:tc>
          <w:tcPr>
            <w:tcW w:w="9144" w:type="dxa"/>
            <w:gridSpan w:val="11"/>
            <w:tcBorders>
              <w:top w:val="single" w:sz="4" w:space="0" w:color="auto"/>
            </w:tcBorders>
            <w:vAlign w:val="center"/>
          </w:tcPr>
          <w:p w:rsidR="004871E4" w:rsidRPr="00605E50" w:rsidRDefault="004871E4" w:rsidP="004871E4">
            <w:pPr>
              <w:jc w:val="center"/>
              <w:rPr>
                <w:b/>
                <w:sz w:val="22"/>
                <w:szCs w:val="22"/>
              </w:rPr>
            </w:pPr>
            <w:r w:rsidRPr="00605E50">
              <w:rPr>
                <w:b/>
                <w:sz w:val="22"/>
                <w:szCs w:val="22"/>
              </w:rPr>
              <w:t>Posėdžio data</w:t>
            </w:r>
          </w:p>
        </w:tc>
        <w:tc>
          <w:tcPr>
            <w:tcW w:w="1345" w:type="dxa"/>
            <w:tcBorders>
              <w:top w:val="single" w:sz="4" w:space="0" w:color="auto"/>
            </w:tcBorders>
            <w:vAlign w:val="center"/>
          </w:tcPr>
          <w:p w:rsidR="004871E4" w:rsidRPr="00605E50" w:rsidRDefault="004871E4" w:rsidP="004871E4">
            <w:pPr>
              <w:jc w:val="center"/>
              <w:rPr>
                <w:b/>
                <w:sz w:val="22"/>
                <w:szCs w:val="22"/>
              </w:rPr>
            </w:pPr>
            <w:r w:rsidRPr="00605E50">
              <w:rPr>
                <w:b/>
                <w:sz w:val="22"/>
                <w:szCs w:val="22"/>
              </w:rPr>
              <w:t>Nedalyvavo</w:t>
            </w:r>
          </w:p>
          <w:p w:rsidR="004871E4" w:rsidRPr="00605E50" w:rsidRDefault="004871E4" w:rsidP="004871E4">
            <w:pPr>
              <w:jc w:val="center"/>
              <w:rPr>
                <w:b/>
                <w:sz w:val="22"/>
                <w:szCs w:val="22"/>
              </w:rPr>
            </w:pPr>
            <w:r w:rsidRPr="00605E50">
              <w:rPr>
                <w:b/>
                <w:sz w:val="22"/>
                <w:szCs w:val="22"/>
              </w:rPr>
              <w:t>kartų</w:t>
            </w:r>
          </w:p>
        </w:tc>
      </w:tr>
      <w:tr w:rsidR="004871E4" w:rsidRPr="00605E50" w:rsidTr="004871E4">
        <w:trPr>
          <w:trHeight w:val="163"/>
        </w:trPr>
        <w:tc>
          <w:tcPr>
            <w:tcW w:w="628" w:type="dxa"/>
            <w:vMerge/>
            <w:vAlign w:val="center"/>
          </w:tcPr>
          <w:p w:rsidR="004871E4" w:rsidRPr="00605E50" w:rsidRDefault="004871E4" w:rsidP="004871E4">
            <w:pPr>
              <w:jc w:val="center"/>
              <w:rPr>
                <w:sz w:val="22"/>
                <w:szCs w:val="22"/>
              </w:rPr>
            </w:pPr>
          </w:p>
        </w:tc>
        <w:tc>
          <w:tcPr>
            <w:tcW w:w="4329" w:type="dxa"/>
            <w:vMerge/>
            <w:vAlign w:val="center"/>
          </w:tcPr>
          <w:p w:rsidR="004871E4" w:rsidRPr="00605E50" w:rsidRDefault="004871E4" w:rsidP="004871E4">
            <w:pPr>
              <w:jc w:val="center"/>
              <w:rPr>
                <w:sz w:val="22"/>
                <w:szCs w:val="22"/>
              </w:rPr>
            </w:pPr>
          </w:p>
        </w:tc>
        <w:tc>
          <w:tcPr>
            <w:tcW w:w="907" w:type="dxa"/>
            <w:vAlign w:val="center"/>
          </w:tcPr>
          <w:p w:rsidR="004871E4" w:rsidRPr="00605E50" w:rsidRDefault="004871E4" w:rsidP="004871E4">
            <w:pPr>
              <w:jc w:val="center"/>
              <w:rPr>
                <w:b/>
                <w:sz w:val="22"/>
                <w:szCs w:val="22"/>
                <w:lang w:val="en-US"/>
              </w:rPr>
            </w:pPr>
            <w:r w:rsidRPr="00605E50">
              <w:rPr>
                <w:b/>
                <w:sz w:val="22"/>
                <w:szCs w:val="22"/>
                <w:lang w:val="en-US"/>
              </w:rPr>
              <w:t>04 - 14</w:t>
            </w:r>
          </w:p>
        </w:tc>
        <w:tc>
          <w:tcPr>
            <w:tcW w:w="907" w:type="dxa"/>
            <w:vAlign w:val="center"/>
          </w:tcPr>
          <w:p w:rsidR="004871E4" w:rsidRPr="00605E50" w:rsidRDefault="004871E4" w:rsidP="004871E4">
            <w:pPr>
              <w:jc w:val="center"/>
              <w:rPr>
                <w:b/>
                <w:sz w:val="22"/>
                <w:szCs w:val="22"/>
              </w:rPr>
            </w:pPr>
            <w:r w:rsidRPr="00605E50">
              <w:rPr>
                <w:b/>
                <w:sz w:val="22"/>
                <w:szCs w:val="22"/>
              </w:rPr>
              <w:t>04 - 23</w:t>
            </w:r>
          </w:p>
        </w:tc>
        <w:tc>
          <w:tcPr>
            <w:tcW w:w="907" w:type="dxa"/>
            <w:vAlign w:val="center"/>
          </w:tcPr>
          <w:p w:rsidR="004871E4" w:rsidRPr="00605E50" w:rsidRDefault="004871E4" w:rsidP="004871E4">
            <w:pPr>
              <w:jc w:val="center"/>
              <w:rPr>
                <w:b/>
                <w:sz w:val="22"/>
                <w:szCs w:val="22"/>
                <w:lang w:val="en-US"/>
              </w:rPr>
            </w:pPr>
            <w:r w:rsidRPr="00605E50">
              <w:rPr>
                <w:b/>
                <w:sz w:val="22"/>
                <w:szCs w:val="22"/>
                <w:lang w:val="en-US"/>
              </w:rPr>
              <w:t>04 - 30</w:t>
            </w:r>
          </w:p>
        </w:tc>
        <w:tc>
          <w:tcPr>
            <w:tcW w:w="965" w:type="dxa"/>
            <w:vAlign w:val="center"/>
          </w:tcPr>
          <w:p w:rsidR="004871E4" w:rsidRPr="00605E50" w:rsidRDefault="004871E4" w:rsidP="004871E4">
            <w:pPr>
              <w:jc w:val="center"/>
              <w:rPr>
                <w:b/>
                <w:sz w:val="22"/>
                <w:szCs w:val="22"/>
              </w:rPr>
            </w:pPr>
            <w:r w:rsidRPr="00605E50">
              <w:rPr>
                <w:b/>
                <w:sz w:val="22"/>
                <w:szCs w:val="22"/>
              </w:rPr>
              <w:t>05 - 28</w:t>
            </w:r>
          </w:p>
        </w:tc>
        <w:tc>
          <w:tcPr>
            <w:tcW w:w="908" w:type="dxa"/>
            <w:vAlign w:val="center"/>
          </w:tcPr>
          <w:p w:rsidR="004871E4" w:rsidRPr="00605E50" w:rsidRDefault="004871E4" w:rsidP="004871E4">
            <w:pPr>
              <w:jc w:val="center"/>
              <w:rPr>
                <w:b/>
                <w:sz w:val="22"/>
                <w:szCs w:val="22"/>
              </w:rPr>
            </w:pPr>
            <w:r w:rsidRPr="00605E50">
              <w:rPr>
                <w:b/>
                <w:sz w:val="22"/>
                <w:szCs w:val="22"/>
              </w:rPr>
              <w:t>06 - 25</w:t>
            </w:r>
          </w:p>
        </w:tc>
        <w:tc>
          <w:tcPr>
            <w:tcW w:w="907" w:type="dxa"/>
            <w:vAlign w:val="center"/>
          </w:tcPr>
          <w:p w:rsidR="004871E4" w:rsidRPr="00605E50" w:rsidRDefault="004871E4" w:rsidP="004871E4">
            <w:pPr>
              <w:jc w:val="center"/>
              <w:rPr>
                <w:b/>
                <w:sz w:val="22"/>
                <w:szCs w:val="22"/>
              </w:rPr>
            </w:pPr>
            <w:r w:rsidRPr="00605E50">
              <w:rPr>
                <w:b/>
                <w:sz w:val="22"/>
                <w:szCs w:val="22"/>
              </w:rPr>
              <w:t>08 -27</w:t>
            </w:r>
          </w:p>
        </w:tc>
        <w:tc>
          <w:tcPr>
            <w:tcW w:w="907" w:type="dxa"/>
            <w:vAlign w:val="center"/>
          </w:tcPr>
          <w:p w:rsidR="004871E4" w:rsidRPr="00605E50" w:rsidRDefault="004871E4" w:rsidP="004871E4">
            <w:pPr>
              <w:jc w:val="center"/>
              <w:rPr>
                <w:b/>
                <w:sz w:val="22"/>
                <w:szCs w:val="22"/>
              </w:rPr>
            </w:pPr>
            <w:r w:rsidRPr="00605E50">
              <w:rPr>
                <w:b/>
                <w:sz w:val="22"/>
                <w:szCs w:val="22"/>
              </w:rPr>
              <w:t>09 - 24</w:t>
            </w:r>
          </w:p>
        </w:tc>
        <w:tc>
          <w:tcPr>
            <w:tcW w:w="907" w:type="dxa"/>
            <w:vAlign w:val="center"/>
          </w:tcPr>
          <w:p w:rsidR="004871E4" w:rsidRPr="00605E50" w:rsidRDefault="004871E4" w:rsidP="004871E4">
            <w:pPr>
              <w:jc w:val="center"/>
              <w:rPr>
                <w:b/>
                <w:sz w:val="22"/>
                <w:szCs w:val="22"/>
              </w:rPr>
            </w:pPr>
            <w:r w:rsidRPr="00605E50">
              <w:rPr>
                <w:b/>
                <w:sz w:val="22"/>
                <w:szCs w:val="22"/>
              </w:rPr>
              <w:t>10 - 29</w:t>
            </w:r>
          </w:p>
        </w:tc>
        <w:tc>
          <w:tcPr>
            <w:tcW w:w="907" w:type="dxa"/>
            <w:vAlign w:val="center"/>
          </w:tcPr>
          <w:p w:rsidR="004871E4" w:rsidRPr="00605E50" w:rsidRDefault="004871E4" w:rsidP="004871E4">
            <w:pPr>
              <w:jc w:val="center"/>
              <w:rPr>
                <w:b/>
                <w:sz w:val="22"/>
                <w:szCs w:val="22"/>
              </w:rPr>
            </w:pPr>
            <w:r w:rsidRPr="00605E50">
              <w:rPr>
                <w:b/>
                <w:sz w:val="22"/>
                <w:szCs w:val="22"/>
              </w:rPr>
              <w:t>11 - 26</w:t>
            </w:r>
          </w:p>
        </w:tc>
        <w:tc>
          <w:tcPr>
            <w:tcW w:w="914" w:type="dxa"/>
            <w:vAlign w:val="center"/>
          </w:tcPr>
          <w:p w:rsidR="004871E4" w:rsidRPr="00605E50" w:rsidRDefault="004871E4" w:rsidP="004871E4">
            <w:pPr>
              <w:jc w:val="center"/>
              <w:rPr>
                <w:b/>
                <w:sz w:val="22"/>
                <w:szCs w:val="22"/>
              </w:rPr>
            </w:pPr>
            <w:r w:rsidRPr="00605E50">
              <w:rPr>
                <w:b/>
                <w:sz w:val="22"/>
                <w:szCs w:val="22"/>
              </w:rPr>
              <w:t>12 - 17</w:t>
            </w:r>
          </w:p>
        </w:tc>
        <w:tc>
          <w:tcPr>
            <w:tcW w:w="1353" w:type="dxa"/>
            <w:gridSpan w:val="2"/>
            <w:vAlign w:val="center"/>
          </w:tcPr>
          <w:p w:rsidR="004871E4" w:rsidRPr="00605E50" w:rsidRDefault="004871E4" w:rsidP="004871E4">
            <w:pPr>
              <w:jc w:val="center"/>
              <w:rPr>
                <w:sz w:val="22"/>
                <w:szCs w:val="22"/>
              </w:rPr>
            </w:pPr>
          </w:p>
        </w:tc>
      </w:tr>
      <w:tr w:rsidR="004871E4" w:rsidRPr="00605E50" w:rsidTr="004871E4">
        <w:trPr>
          <w:trHeight w:val="207"/>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1.</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Andrius Adomaitis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r w:rsidRPr="00605E50">
              <w:rPr>
                <w:b/>
                <w:sz w:val="22"/>
                <w:szCs w:val="22"/>
              </w:rPr>
              <w:t>1</w:t>
            </w: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2.</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Audronė Balnionienė</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3.</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Česlovas Banevičius (iki paskyrimo Klaipėdos rajono savivaldybės administracijos direktoriaus pavaduotoju)</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rPr>
                <w:sz w:val="16"/>
                <w:szCs w:val="16"/>
              </w:rPr>
            </w:pPr>
          </w:p>
        </w:tc>
        <w:tc>
          <w:tcPr>
            <w:tcW w:w="908" w:type="dxa"/>
            <w:shd w:val="clear" w:color="auto" w:fill="FFFFFF" w:themeFill="background1"/>
          </w:tcPr>
          <w:p w:rsidR="004871E4" w:rsidRPr="00605E50" w:rsidRDefault="004871E4" w:rsidP="004871E4"/>
        </w:tc>
        <w:tc>
          <w:tcPr>
            <w:tcW w:w="907" w:type="dxa"/>
            <w:shd w:val="clear" w:color="auto" w:fill="FFFFFF" w:themeFill="background1"/>
          </w:tcPr>
          <w:p w:rsidR="004871E4" w:rsidRPr="00605E50" w:rsidRDefault="004871E4" w:rsidP="004871E4"/>
        </w:tc>
        <w:tc>
          <w:tcPr>
            <w:tcW w:w="907" w:type="dxa"/>
            <w:shd w:val="clear" w:color="auto" w:fill="FFFFFF" w:themeFill="background1"/>
          </w:tcPr>
          <w:p w:rsidR="004871E4" w:rsidRPr="00605E50" w:rsidRDefault="004871E4" w:rsidP="004871E4"/>
        </w:tc>
        <w:tc>
          <w:tcPr>
            <w:tcW w:w="907" w:type="dxa"/>
            <w:shd w:val="clear" w:color="auto" w:fill="FFFFFF" w:themeFill="background1"/>
          </w:tcPr>
          <w:p w:rsidR="004871E4" w:rsidRPr="00605E50" w:rsidRDefault="004871E4" w:rsidP="004871E4"/>
        </w:tc>
        <w:tc>
          <w:tcPr>
            <w:tcW w:w="907" w:type="dxa"/>
            <w:shd w:val="clear" w:color="auto" w:fill="FFFFFF" w:themeFill="background1"/>
          </w:tcPr>
          <w:p w:rsidR="004871E4" w:rsidRPr="00605E50" w:rsidRDefault="004871E4" w:rsidP="004871E4"/>
        </w:tc>
        <w:tc>
          <w:tcPr>
            <w:tcW w:w="914" w:type="dxa"/>
            <w:shd w:val="clear" w:color="auto" w:fill="FFFFFF" w:themeFill="background1"/>
          </w:tcPr>
          <w:p w:rsidR="004871E4" w:rsidRPr="00605E50" w:rsidRDefault="004871E4" w:rsidP="004871E4"/>
        </w:tc>
        <w:tc>
          <w:tcPr>
            <w:tcW w:w="1353" w:type="dxa"/>
            <w:gridSpan w:val="2"/>
            <w:vAlign w:val="center"/>
          </w:tcPr>
          <w:p w:rsidR="004871E4" w:rsidRPr="00605E50" w:rsidRDefault="004871E4" w:rsidP="004871E4">
            <w:pPr>
              <w:rPr>
                <w:b/>
                <w:sz w:val="22"/>
                <w:szCs w:val="22"/>
              </w:rPr>
            </w:pPr>
          </w:p>
        </w:tc>
      </w:tr>
      <w:tr w:rsidR="004871E4" w:rsidRPr="00605E50" w:rsidTr="004871E4">
        <w:trPr>
          <w:trHeight w:val="207"/>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4.</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Rūta Cirtautaitė</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5.</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Vaclovas Dačkauskas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6.</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Jonas Dromantas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b/>
                <w:sz w:val="22"/>
                <w:szCs w:val="22"/>
              </w:rPr>
            </w:pPr>
            <w:r w:rsidRPr="00605E50">
              <w:rPr>
                <w:b/>
                <w:sz w:val="22"/>
                <w:szCs w:val="22"/>
              </w:rPr>
              <w:t>x</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r w:rsidRPr="00605E50">
              <w:rPr>
                <w:b/>
                <w:sz w:val="22"/>
                <w:szCs w:val="22"/>
              </w:rPr>
              <w:t>1</w:t>
            </w:r>
          </w:p>
        </w:tc>
      </w:tr>
      <w:tr w:rsidR="004871E4" w:rsidRPr="00605E50" w:rsidTr="004871E4">
        <w:trPr>
          <w:trHeight w:val="207"/>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7.</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Nerijus Galvanauskas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b/>
                <w:sz w:val="22"/>
                <w:szCs w:val="22"/>
              </w:rPr>
            </w:pPr>
            <w:r w:rsidRPr="00605E50">
              <w:rPr>
                <w:b/>
                <w:sz w:val="22"/>
                <w:szCs w:val="22"/>
              </w:rPr>
              <w:t>x</w:t>
            </w:r>
          </w:p>
        </w:tc>
        <w:tc>
          <w:tcPr>
            <w:tcW w:w="1353" w:type="dxa"/>
            <w:gridSpan w:val="2"/>
            <w:vAlign w:val="center"/>
          </w:tcPr>
          <w:p w:rsidR="004871E4" w:rsidRPr="00605E50" w:rsidRDefault="004871E4" w:rsidP="004871E4">
            <w:pPr>
              <w:jc w:val="center"/>
              <w:rPr>
                <w:b/>
                <w:sz w:val="22"/>
                <w:szCs w:val="22"/>
              </w:rPr>
            </w:pPr>
            <w:r w:rsidRPr="00605E50">
              <w:rPr>
                <w:b/>
                <w:sz w:val="22"/>
                <w:szCs w:val="22"/>
              </w:rPr>
              <w:t>1</w:t>
            </w: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8.</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Voldimara Jasmontaitė</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07" w:type="dxa"/>
            <w:shd w:val="clear" w:color="auto" w:fill="FFFFFF" w:themeFill="background1"/>
            <w:vAlign w:val="center"/>
          </w:tcPr>
          <w:p w:rsidR="004871E4" w:rsidRPr="00605E50" w:rsidRDefault="004871E4" w:rsidP="004871E4">
            <w:pPr>
              <w:jc w:val="center"/>
              <w:rPr>
                <w:b/>
                <w:sz w:val="22"/>
                <w:szCs w:val="22"/>
              </w:rPr>
            </w:pPr>
            <w:r w:rsidRPr="00605E50">
              <w:rPr>
                <w:b/>
                <w:sz w:val="22"/>
                <w:szCs w:val="22"/>
              </w:rPr>
              <w:t>+</w:t>
            </w:r>
          </w:p>
        </w:tc>
        <w:tc>
          <w:tcPr>
            <w:tcW w:w="965" w:type="dxa"/>
            <w:shd w:val="clear" w:color="auto" w:fill="FFFFFF" w:themeFill="background1"/>
            <w:vAlign w:val="center"/>
          </w:tcPr>
          <w:p w:rsidR="004871E4" w:rsidRPr="00605E50" w:rsidRDefault="004871E4" w:rsidP="004871E4">
            <w:pPr>
              <w:jc w:val="center"/>
              <w:rPr>
                <w:b/>
                <w:sz w:val="22"/>
                <w:szCs w:val="22"/>
              </w:rPr>
            </w:pPr>
            <w:r w:rsidRPr="00605E50">
              <w:rPr>
                <w:b/>
                <w:sz w:val="22"/>
                <w:szCs w:val="22"/>
              </w:rPr>
              <w:t>+</w:t>
            </w:r>
          </w:p>
        </w:tc>
        <w:tc>
          <w:tcPr>
            <w:tcW w:w="908" w:type="dxa"/>
            <w:shd w:val="clear" w:color="auto" w:fill="FFFFFF" w:themeFill="background1"/>
            <w:vAlign w:val="center"/>
          </w:tcPr>
          <w:p w:rsidR="004871E4" w:rsidRPr="00605E50" w:rsidRDefault="004871E4" w:rsidP="004871E4">
            <w:pPr>
              <w:jc w:val="center"/>
              <w:rPr>
                <w:b/>
                <w:sz w:val="22"/>
                <w:szCs w:val="22"/>
              </w:rPr>
            </w:pPr>
            <w:r w:rsidRPr="00605E50">
              <w:rPr>
                <w:b/>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r w:rsidRPr="00605E50">
              <w:rPr>
                <w:b/>
                <w:sz w:val="22"/>
                <w:szCs w:val="22"/>
              </w:rPr>
              <w:t>2</w:t>
            </w: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9.</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Sigitas Karbauskas (iki paskyrimo Klaipėdos rajono savivaldybės administracijos direktoriumi)</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65" w:type="dxa"/>
            <w:shd w:val="clear" w:color="auto" w:fill="FFFFFF" w:themeFill="background1"/>
            <w:vAlign w:val="center"/>
          </w:tcPr>
          <w:p w:rsidR="004871E4" w:rsidRPr="00605E50" w:rsidRDefault="004871E4" w:rsidP="004871E4">
            <w:pPr>
              <w:jc w:val="center"/>
              <w:rPr>
                <w:sz w:val="22"/>
                <w:szCs w:val="22"/>
              </w:rPr>
            </w:pPr>
          </w:p>
        </w:tc>
        <w:tc>
          <w:tcPr>
            <w:tcW w:w="908"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14" w:type="dxa"/>
            <w:shd w:val="clear" w:color="auto" w:fill="FFFFFF" w:themeFill="background1"/>
            <w:vAlign w:val="center"/>
          </w:tcPr>
          <w:p w:rsidR="004871E4" w:rsidRPr="00605E50" w:rsidRDefault="004871E4" w:rsidP="004871E4">
            <w:pPr>
              <w:jc w:val="center"/>
              <w:rPr>
                <w:sz w:val="22"/>
                <w:szCs w:val="22"/>
              </w:rPr>
            </w:pP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10.</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Regina Kernagienė</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207"/>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11.</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Albinas Klizas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12.</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Viktoras Kura</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13.</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Algirdas Liaudanskis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207"/>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14.</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Ligita Liutikienė (iki paskyrimo Klaipėdos rajono savivaldybės</w:t>
            </w:r>
            <w:r w:rsidRPr="00605E50">
              <w:rPr>
                <w:sz w:val="16"/>
                <w:szCs w:val="16"/>
              </w:rPr>
              <w:t xml:space="preserve"> </w:t>
            </w:r>
            <w:r w:rsidRPr="00605E50">
              <w:rPr>
                <w:sz w:val="22"/>
                <w:szCs w:val="22"/>
              </w:rPr>
              <w:t>administracijos direktoriaus</w:t>
            </w:r>
            <w:r w:rsidRPr="00605E50">
              <w:rPr>
                <w:sz w:val="16"/>
                <w:szCs w:val="16"/>
              </w:rPr>
              <w:t xml:space="preserve"> </w:t>
            </w:r>
            <w:r w:rsidRPr="00605E50">
              <w:rPr>
                <w:sz w:val="22"/>
                <w:szCs w:val="22"/>
              </w:rPr>
              <w:t>pavaduotoja)</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p>
        </w:tc>
        <w:tc>
          <w:tcPr>
            <w:tcW w:w="908"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14" w:type="dxa"/>
            <w:shd w:val="clear" w:color="auto" w:fill="FFFFFF" w:themeFill="background1"/>
            <w:vAlign w:val="center"/>
          </w:tcPr>
          <w:p w:rsidR="004871E4" w:rsidRPr="00605E50" w:rsidRDefault="004871E4" w:rsidP="004871E4">
            <w:pPr>
              <w:jc w:val="center"/>
              <w:rPr>
                <w:sz w:val="22"/>
                <w:szCs w:val="22"/>
              </w:rPr>
            </w:pP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15.</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Vaclovas Macijauskas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b/>
                <w:sz w:val="22"/>
                <w:szCs w:val="22"/>
              </w:rPr>
            </w:pPr>
            <w:r w:rsidRPr="00605E50">
              <w:rPr>
                <w:b/>
                <w:sz w:val="22"/>
                <w:szCs w:val="22"/>
              </w:rPr>
              <w:t>x</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r w:rsidRPr="00605E50">
              <w:rPr>
                <w:b/>
                <w:sz w:val="22"/>
                <w:szCs w:val="22"/>
              </w:rPr>
              <w:t>1</w:t>
            </w: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16.</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Bronius Markauskas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14" w:type="dxa"/>
            <w:vAlign w:val="center"/>
          </w:tcPr>
          <w:p w:rsidR="004871E4" w:rsidRPr="00605E50" w:rsidRDefault="004871E4" w:rsidP="004871E4">
            <w:pPr>
              <w:jc w:val="center"/>
              <w:rPr>
                <w:b/>
                <w:sz w:val="22"/>
                <w:szCs w:val="22"/>
              </w:rPr>
            </w:pPr>
            <w:r w:rsidRPr="00605E50">
              <w:rPr>
                <w:b/>
                <w:sz w:val="22"/>
                <w:szCs w:val="22"/>
              </w:rPr>
              <w:t>x</w:t>
            </w:r>
          </w:p>
        </w:tc>
        <w:tc>
          <w:tcPr>
            <w:tcW w:w="1353" w:type="dxa"/>
            <w:gridSpan w:val="2"/>
            <w:vAlign w:val="center"/>
          </w:tcPr>
          <w:p w:rsidR="004871E4" w:rsidRPr="00605E50" w:rsidRDefault="004871E4" w:rsidP="004871E4">
            <w:pPr>
              <w:jc w:val="center"/>
              <w:rPr>
                <w:b/>
                <w:sz w:val="22"/>
                <w:szCs w:val="22"/>
              </w:rPr>
            </w:pPr>
            <w:r w:rsidRPr="00605E50">
              <w:rPr>
                <w:b/>
                <w:sz w:val="22"/>
                <w:szCs w:val="22"/>
              </w:rPr>
              <w:t>3</w:t>
            </w:r>
          </w:p>
        </w:tc>
      </w:tr>
      <w:tr w:rsidR="004871E4" w:rsidRPr="00605E50" w:rsidTr="004871E4">
        <w:trPr>
          <w:trHeight w:val="194"/>
        </w:trPr>
        <w:tc>
          <w:tcPr>
            <w:tcW w:w="628" w:type="dxa"/>
            <w:vAlign w:val="center"/>
          </w:tcPr>
          <w:p w:rsidR="004871E4" w:rsidRPr="00605E50" w:rsidRDefault="004871E4" w:rsidP="004871E4">
            <w:pPr>
              <w:jc w:val="center"/>
              <w:rPr>
                <w:sz w:val="22"/>
                <w:szCs w:val="22"/>
              </w:rPr>
            </w:pPr>
            <w:r w:rsidRPr="00605E50">
              <w:rPr>
                <w:sz w:val="22"/>
                <w:szCs w:val="22"/>
              </w:rPr>
              <w:t>17.</w:t>
            </w:r>
          </w:p>
        </w:tc>
        <w:tc>
          <w:tcPr>
            <w:tcW w:w="4329" w:type="dxa"/>
            <w:vAlign w:val="center"/>
          </w:tcPr>
          <w:p w:rsidR="004871E4" w:rsidRPr="00605E50" w:rsidRDefault="004871E4" w:rsidP="004871E4">
            <w:pPr>
              <w:rPr>
                <w:sz w:val="22"/>
                <w:szCs w:val="22"/>
              </w:rPr>
            </w:pPr>
            <w:r w:rsidRPr="00605E50">
              <w:rPr>
                <w:sz w:val="22"/>
                <w:szCs w:val="22"/>
              </w:rPr>
              <w:t>Aušra Norvilienė</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207"/>
        </w:trPr>
        <w:tc>
          <w:tcPr>
            <w:tcW w:w="628" w:type="dxa"/>
            <w:vAlign w:val="center"/>
          </w:tcPr>
          <w:p w:rsidR="004871E4" w:rsidRPr="00605E50" w:rsidRDefault="004871E4" w:rsidP="004871E4">
            <w:pPr>
              <w:jc w:val="center"/>
              <w:rPr>
                <w:sz w:val="22"/>
                <w:szCs w:val="22"/>
              </w:rPr>
            </w:pPr>
            <w:r w:rsidRPr="00605E50">
              <w:rPr>
                <w:sz w:val="22"/>
                <w:szCs w:val="22"/>
              </w:rPr>
              <w:t>18.</w:t>
            </w:r>
          </w:p>
        </w:tc>
        <w:tc>
          <w:tcPr>
            <w:tcW w:w="4329" w:type="dxa"/>
            <w:vAlign w:val="center"/>
          </w:tcPr>
          <w:p w:rsidR="004871E4" w:rsidRPr="00605E50" w:rsidRDefault="004871E4" w:rsidP="004871E4">
            <w:pPr>
              <w:rPr>
                <w:sz w:val="22"/>
                <w:szCs w:val="22"/>
              </w:rPr>
            </w:pPr>
            <w:r w:rsidRPr="00605E50">
              <w:rPr>
                <w:sz w:val="22"/>
                <w:szCs w:val="22"/>
              </w:rPr>
              <w:t>Rasa Petrauskienė</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vAlign w:val="center"/>
          </w:tcPr>
          <w:p w:rsidR="004871E4" w:rsidRPr="00605E50" w:rsidRDefault="004871E4" w:rsidP="004871E4">
            <w:pPr>
              <w:jc w:val="center"/>
              <w:rPr>
                <w:sz w:val="22"/>
                <w:szCs w:val="22"/>
              </w:rPr>
            </w:pPr>
            <w:r w:rsidRPr="00605E50">
              <w:rPr>
                <w:sz w:val="22"/>
                <w:szCs w:val="22"/>
              </w:rPr>
              <w:t>19.</w:t>
            </w:r>
          </w:p>
        </w:tc>
        <w:tc>
          <w:tcPr>
            <w:tcW w:w="4329" w:type="dxa"/>
            <w:vAlign w:val="center"/>
          </w:tcPr>
          <w:p w:rsidR="004871E4" w:rsidRPr="00605E50" w:rsidRDefault="004871E4" w:rsidP="004871E4">
            <w:pPr>
              <w:rPr>
                <w:sz w:val="22"/>
                <w:szCs w:val="22"/>
              </w:rPr>
            </w:pPr>
            <w:r w:rsidRPr="00605E50">
              <w:rPr>
                <w:sz w:val="22"/>
                <w:szCs w:val="22"/>
              </w:rPr>
              <w:t>Martynas Pocius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vAlign w:val="center"/>
          </w:tcPr>
          <w:p w:rsidR="004871E4" w:rsidRPr="00605E50" w:rsidRDefault="004871E4" w:rsidP="004871E4">
            <w:pPr>
              <w:jc w:val="center"/>
              <w:rPr>
                <w:sz w:val="22"/>
                <w:szCs w:val="22"/>
              </w:rPr>
            </w:pPr>
            <w:r w:rsidRPr="00605E50">
              <w:rPr>
                <w:sz w:val="22"/>
                <w:szCs w:val="22"/>
              </w:rPr>
              <w:t>20.</w:t>
            </w:r>
          </w:p>
        </w:tc>
        <w:tc>
          <w:tcPr>
            <w:tcW w:w="4329" w:type="dxa"/>
            <w:vAlign w:val="center"/>
          </w:tcPr>
          <w:p w:rsidR="004871E4" w:rsidRPr="00605E50" w:rsidRDefault="004871E4" w:rsidP="004871E4">
            <w:pPr>
              <w:rPr>
                <w:sz w:val="22"/>
                <w:szCs w:val="22"/>
              </w:rPr>
            </w:pPr>
            <w:r w:rsidRPr="00605E50">
              <w:rPr>
                <w:sz w:val="22"/>
                <w:szCs w:val="22"/>
              </w:rPr>
              <w:t>Violeta Riaukienė</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b/>
                <w:sz w:val="22"/>
                <w:szCs w:val="22"/>
              </w:rPr>
            </w:pPr>
            <w:r w:rsidRPr="00605E50">
              <w:rPr>
                <w:b/>
                <w:sz w:val="22"/>
                <w:szCs w:val="22"/>
              </w:rPr>
              <w:t>x</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207"/>
        </w:trPr>
        <w:tc>
          <w:tcPr>
            <w:tcW w:w="628" w:type="dxa"/>
            <w:vAlign w:val="center"/>
          </w:tcPr>
          <w:p w:rsidR="004871E4" w:rsidRPr="00605E50" w:rsidRDefault="004871E4" w:rsidP="004871E4">
            <w:pPr>
              <w:jc w:val="center"/>
              <w:rPr>
                <w:sz w:val="22"/>
                <w:szCs w:val="22"/>
              </w:rPr>
            </w:pPr>
            <w:r w:rsidRPr="00605E50">
              <w:rPr>
                <w:sz w:val="22"/>
                <w:szCs w:val="22"/>
              </w:rPr>
              <w:t>21.</w:t>
            </w:r>
          </w:p>
        </w:tc>
        <w:tc>
          <w:tcPr>
            <w:tcW w:w="4329" w:type="dxa"/>
            <w:vAlign w:val="center"/>
          </w:tcPr>
          <w:p w:rsidR="004871E4" w:rsidRPr="00605E50" w:rsidRDefault="004871E4" w:rsidP="004871E4">
            <w:pPr>
              <w:rPr>
                <w:sz w:val="22"/>
                <w:szCs w:val="22"/>
              </w:rPr>
            </w:pPr>
            <w:r w:rsidRPr="00605E50">
              <w:rPr>
                <w:sz w:val="22"/>
                <w:szCs w:val="22"/>
              </w:rPr>
              <w:t>Raimondas Simonavičius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vAlign w:val="center"/>
          </w:tcPr>
          <w:p w:rsidR="004871E4" w:rsidRPr="00605E50" w:rsidRDefault="004871E4" w:rsidP="004871E4">
            <w:pPr>
              <w:jc w:val="center"/>
              <w:rPr>
                <w:sz w:val="22"/>
                <w:szCs w:val="22"/>
              </w:rPr>
            </w:pPr>
            <w:r w:rsidRPr="00605E50">
              <w:rPr>
                <w:sz w:val="22"/>
                <w:szCs w:val="22"/>
              </w:rPr>
              <w:t>22.</w:t>
            </w:r>
          </w:p>
        </w:tc>
        <w:tc>
          <w:tcPr>
            <w:tcW w:w="4329" w:type="dxa"/>
            <w:vAlign w:val="center"/>
          </w:tcPr>
          <w:p w:rsidR="004871E4" w:rsidRPr="00605E50" w:rsidRDefault="004871E4" w:rsidP="004871E4">
            <w:pPr>
              <w:rPr>
                <w:sz w:val="22"/>
                <w:szCs w:val="22"/>
              </w:rPr>
            </w:pPr>
            <w:r w:rsidRPr="00605E50">
              <w:rPr>
                <w:sz w:val="22"/>
                <w:szCs w:val="22"/>
              </w:rPr>
              <w:t>Egidijus Skarbalius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r w:rsidRPr="00605E50">
              <w:rPr>
                <w:b/>
                <w:sz w:val="22"/>
                <w:szCs w:val="22"/>
              </w:rPr>
              <w:t>4</w:t>
            </w:r>
          </w:p>
        </w:tc>
      </w:tr>
      <w:tr w:rsidR="004871E4" w:rsidRPr="00605E50" w:rsidTr="004871E4">
        <w:trPr>
          <w:trHeight w:val="194"/>
        </w:trPr>
        <w:tc>
          <w:tcPr>
            <w:tcW w:w="628" w:type="dxa"/>
            <w:vAlign w:val="center"/>
          </w:tcPr>
          <w:p w:rsidR="004871E4" w:rsidRPr="00605E50" w:rsidRDefault="004871E4" w:rsidP="004871E4">
            <w:pPr>
              <w:jc w:val="center"/>
              <w:rPr>
                <w:sz w:val="22"/>
                <w:szCs w:val="22"/>
              </w:rPr>
            </w:pPr>
            <w:r w:rsidRPr="00605E50">
              <w:rPr>
                <w:sz w:val="22"/>
                <w:szCs w:val="22"/>
              </w:rPr>
              <w:t>23.</w:t>
            </w:r>
          </w:p>
        </w:tc>
        <w:tc>
          <w:tcPr>
            <w:tcW w:w="4329" w:type="dxa"/>
            <w:vAlign w:val="center"/>
          </w:tcPr>
          <w:p w:rsidR="004871E4" w:rsidRPr="00605E50" w:rsidRDefault="004871E4" w:rsidP="004871E4">
            <w:pPr>
              <w:rPr>
                <w:sz w:val="22"/>
                <w:szCs w:val="22"/>
              </w:rPr>
            </w:pPr>
            <w:r w:rsidRPr="00605E50">
              <w:rPr>
                <w:sz w:val="22"/>
                <w:szCs w:val="22"/>
              </w:rPr>
              <w:t>Andžela Šakinienė</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vAlign w:val="center"/>
          </w:tcPr>
          <w:p w:rsidR="004871E4" w:rsidRPr="00605E50" w:rsidRDefault="004871E4" w:rsidP="004871E4">
            <w:pPr>
              <w:jc w:val="center"/>
              <w:rPr>
                <w:sz w:val="22"/>
                <w:szCs w:val="22"/>
              </w:rPr>
            </w:pPr>
            <w:r w:rsidRPr="00605E50">
              <w:rPr>
                <w:sz w:val="22"/>
                <w:szCs w:val="22"/>
              </w:rPr>
              <w:t>24.</w:t>
            </w:r>
          </w:p>
        </w:tc>
        <w:tc>
          <w:tcPr>
            <w:tcW w:w="4329" w:type="dxa"/>
            <w:vAlign w:val="center"/>
          </w:tcPr>
          <w:p w:rsidR="004871E4" w:rsidRPr="00605E50" w:rsidRDefault="004871E4" w:rsidP="004871E4">
            <w:pPr>
              <w:rPr>
                <w:sz w:val="22"/>
                <w:szCs w:val="22"/>
              </w:rPr>
            </w:pPr>
            <w:r w:rsidRPr="00605E50">
              <w:rPr>
                <w:sz w:val="22"/>
                <w:szCs w:val="22"/>
              </w:rPr>
              <w:t>Dainius Šatkus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b/>
                <w:sz w:val="22"/>
                <w:szCs w:val="22"/>
              </w:rPr>
            </w:pPr>
            <w:r w:rsidRPr="00605E50">
              <w:rPr>
                <w:b/>
                <w:sz w:val="22"/>
                <w:szCs w:val="22"/>
              </w:rPr>
              <w:t>+</w:t>
            </w:r>
          </w:p>
        </w:tc>
        <w:tc>
          <w:tcPr>
            <w:tcW w:w="907" w:type="dxa"/>
            <w:vAlign w:val="center"/>
          </w:tcPr>
          <w:p w:rsidR="004871E4" w:rsidRPr="00605E50" w:rsidRDefault="004871E4" w:rsidP="004871E4">
            <w:pPr>
              <w:jc w:val="center"/>
              <w:rPr>
                <w:b/>
                <w:sz w:val="22"/>
                <w:szCs w:val="22"/>
              </w:rPr>
            </w:pPr>
            <w:r w:rsidRPr="00605E50">
              <w:rPr>
                <w:b/>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207"/>
        </w:trPr>
        <w:tc>
          <w:tcPr>
            <w:tcW w:w="628" w:type="dxa"/>
            <w:vAlign w:val="center"/>
          </w:tcPr>
          <w:p w:rsidR="004871E4" w:rsidRPr="00605E50" w:rsidRDefault="004871E4" w:rsidP="004871E4">
            <w:pPr>
              <w:jc w:val="center"/>
              <w:rPr>
                <w:sz w:val="22"/>
                <w:szCs w:val="22"/>
              </w:rPr>
            </w:pPr>
            <w:r w:rsidRPr="00605E50">
              <w:rPr>
                <w:sz w:val="22"/>
                <w:szCs w:val="22"/>
              </w:rPr>
              <w:t>25.</w:t>
            </w:r>
          </w:p>
        </w:tc>
        <w:tc>
          <w:tcPr>
            <w:tcW w:w="4329" w:type="dxa"/>
            <w:vAlign w:val="center"/>
          </w:tcPr>
          <w:p w:rsidR="004871E4" w:rsidRPr="00605E50" w:rsidRDefault="004871E4" w:rsidP="004871E4">
            <w:pPr>
              <w:rPr>
                <w:sz w:val="22"/>
                <w:szCs w:val="22"/>
              </w:rPr>
            </w:pPr>
            <w:r w:rsidRPr="00605E50">
              <w:rPr>
                <w:sz w:val="22"/>
                <w:szCs w:val="22"/>
              </w:rPr>
              <w:t>Dalija Šeporaitienė</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vAlign w:val="center"/>
          </w:tcPr>
          <w:p w:rsidR="004871E4" w:rsidRPr="00605E50" w:rsidRDefault="004871E4" w:rsidP="004871E4">
            <w:pPr>
              <w:jc w:val="center"/>
              <w:rPr>
                <w:sz w:val="22"/>
                <w:szCs w:val="22"/>
              </w:rPr>
            </w:pPr>
            <w:r w:rsidRPr="00605E50">
              <w:rPr>
                <w:sz w:val="22"/>
                <w:szCs w:val="22"/>
              </w:rPr>
              <w:t>26.</w:t>
            </w:r>
          </w:p>
        </w:tc>
        <w:tc>
          <w:tcPr>
            <w:tcW w:w="4329" w:type="dxa"/>
            <w:vAlign w:val="center"/>
          </w:tcPr>
          <w:p w:rsidR="004871E4" w:rsidRPr="00605E50" w:rsidRDefault="004871E4" w:rsidP="004871E4">
            <w:pPr>
              <w:rPr>
                <w:sz w:val="22"/>
                <w:szCs w:val="22"/>
              </w:rPr>
            </w:pPr>
            <w:r w:rsidRPr="00605E50">
              <w:rPr>
                <w:sz w:val="22"/>
                <w:szCs w:val="22"/>
              </w:rPr>
              <w:t>Česlovas Tarvydas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b/>
                <w:sz w:val="22"/>
                <w:szCs w:val="22"/>
              </w:rPr>
            </w:pPr>
            <w:r w:rsidRPr="00605E50">
              <w:rPr>
                <w:b/>
                <w:sz w:val="22"/>
                <w:szCs w:val="22"/>
              </w:rPr>
              <w:t>x</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r w:rsidRPr="00605E50">
              <w:rPr>
                <w:b/>
                <w:sz w:val="22"/>
                <w:szCs w:val="22"/>
              </w:rPr>
              <w:t>1</w:t>
            </w:r>
          </w:p>
        </w:tc>
      </w:tr>
      <w:tr w:rsidR="004871E4" w:rsidRPr="00605E50" w:rsidTr="004871E4">
        <w:trPr>
          <w:trHeight w:val="207"/>
        </w:trPr>
        <w:tc>
          <w:tcPr>
            <w:tcW w:w="628" w:type="dxa"/>
            <w:vAlign w:val="center"/>
          </w:tcPr>
          <w:p w:rsidR="004871E4" w:rsidRPr="00605E50" w:rsidRDefault="004871E4" w:rsidP="004871E4">
            <w:pPr>
              <w:jc w:val="center"/>
              <w:rPr>
                <w:sz w:val="22"/>
                <w:szCs w:val="22"/>
              </w:rPr>
            </w:pPr>
            <w:r w:rsidRPr="00605E50">
              <w:rPr>
                <w:sz w:val="22"/>
                <w:szCs w:val="22"/>
              </w:rPr>
              <w:t>27.</w:t>
            </w:r>
          </w:p>
        </w:tc>
        <w:tc>
          <w:tcPr>
            <w:tcW w:w="4329" w:type="dxa"/>
            <w:vAlign w:val="center"/>
          </w:tcPr>
          <w:p w:rsidR="004871E4" w:rsidRPr="00605E50" w:rsidRDefault="004871E4" w:rsidP="004871E4">
            <w:pPr>
              <w:rPr>
                <w:sz w:val="22"/>
                <w:szCs w:val="22"/>
              </w:rPr>
            </w:pPr>
            <w:r w:rsidRPr="00605E50">
              <w:rPr>
                <w:sz w:val="22"/>
                <w:szCs w:val="22"/>
              </w:rPr>
              <w:t>Aivaras Vasylius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sz w:val="22"/>
                <w:szCs w:val="22"/>
              </w:rPr>
            </w:pPr>
          </w:p>
        </w:tc>
      </w:tr>
      <w:tr w:rsidR="004871E4" w:rsidRPr="00605E50" w:rsidTr="004871E4">
        <w:trPr>
          <w:trHeight w:val="207"/>
        </w:trPr>
        <w:tc>
          <w:tcPr>
            <w:tcW w:w="628" w:type="dxa"/>
            <w:vAlign w:val="center"/>
          </w:tcPr>
          <w:p w:rsidR="004871E4" w:rsidRPr="00605E50" w:rsidRDefault="004871E4" w:rsidP="004871E4">
            <w:pPr>
              <w:jc w:val="center"/>
              <w:rPr>
                <w:sz w:val="22"/>
                <w:szCs w:val="22"/>
              </w:rPr>
            </w:pPr>
            <w:r w:rsidRPr="00605E50">
              <w:rPr>
                <w:sz w:val="22"/>
                <w:szCs w:val="22"/>
              </w:rPr>
              <w:t>28.</w:t>
            </w:r>
          </w:p>
        </w:tc>
        <w:tc>
          <w:tcPr>
            <w:tcW w:w="4329" w:type="dxa"/>
            <w:vAlign w:val="center"/>
          </w:tcPr>
          <w:p w:rsidR="004871E4" w:rsidRPr="00605E50" w:rsidRDefault="004871E4" w:rsidP="004871E4">
            <w:pPr>
              <w:rPr>
                <w:sz w:val="22"/>
                <w:szCs w:val="22"/>
              </w:rPr>
            </w:pPr>
            <w:r w:rsidRPr="00605E50">
              <w:rPr>
                <w:sz w:val="22"/>
                <w:szCs w:val="22"/>
              </w:rPr>
              <w:t>Biruta Alšauskienė</w:t>
            </w:r>
          </w:p>
        </w:tc>
        <w:tc>
          <w:tcPr>
            <w:tcW w:w="907" w:type="dxa"/>
            <w:shd w:val="clear" w:color="auto" w:fill="FFFFFF" w:themeFill="background1"/>
            <w:vAlign w:val="center"/>
          </w:tcPr>
          <w:p w:rsidR="004871E4" w:rsidRPr="00605E50" w:rsidRDefault="004871E4" w:rsidP="004871E4">
            <w:pPr>
              <w:jc w:val="both"/>
              <w:rPr>
                <w:sz w:val="12"/>
                <w:szCs w:val="12"/>
              </w:rPr>
            </w:pPr>
            <w:r w:rsidRPr="00605E50">
              <w:rPr>
                <w:sz w:val="12"/>
                <w:szCs w:val="12"/>
              </w:rPr>
              <w:t>Negauti tarybos nario įgaliojimai</w:t>
            </w:r>
          </w:p>
        </w:tc>
        <w:tc>
          <w:tcPr>
            <w:tcW w:w="907" w:type="dxa"/>
            <w:shd w:val="clear" w:color="auto" w:fill="FFFFFF" w:themeFill="background1"/>
          </w:tcPr>
          <w:p w:rsidR="004871E4" w:rsidRPr="00605E50" w:rsidRDefault="004871E4" w:rsidP="004871E4">
            <w:pPr>
              <w:jc w:val="both"/>
            </w:pPr>
            <w:r w:rsidRPr="00605E50">
              <w:rPr>
                <w:sz w:val="12"/>
                <w:szCs w:val="12"/>
              </w:rPr>
              <w:t>Negauti tarybos nario įgaliojimai</w:t>
            </w:r>
          </w:p>
        </w:tc>
        <w:tc>
          <w:tcPr>
            <w:tcW w:w="907" w:type="dxa"/>
            <w:shd w:val="clear" w:color="auto" w:fill="FFFFFF" w:themeFill="background1"/>
          </w:tcPr>
          <w:p w:rsidR="004871E4" w:rsidRPr="00605E50" w:rsidRDefault="004871E4" w:rsidP="004871E4">
            <w:pPr>
              <w:jc w:val="both"/>
            </w:pPr>
            <w:r w:rsidRPr="00605E50">
              <w:rPr>
                <w:sz w:val="12"/>
                <w:szCs w:val="12"/>
              </w:rPr>
              <w:t>Negauti tarybos nario įgaliojimai</w:t>
            </w:r>
          </w:p>
        </w:tc>
        <w:tc>
          <w:tcPr>
            <w:tcW w:w="965" w:type="dxa"/>
          </w:tcPr>
          <w:p w:rsidR="004871E4" w:rsidRPr="00605E50" w:rsidRDefault="004871E4" w:rsidP="004871E4">
            <w:pPr>
              <w:jc w:val="center"/>
            </w:pPr>
            <w:r w:rsidRPr="00605E50">
              <w:rPr>
                <w:sz w:val="22"/>
                <w:szCs w:val="22"/>
              </w:rPr>
              <w:t>+</w:t>
            </w:r>
          </w:p>
        </w:tc>
        <w:tc>
          <w:tcPr>
            <w:tcW w:w="908"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14" w:type="dxa"/>
          </w:tcPr>
          <w:p w:rsidR="004871E4" w:rsidRPr="00605E50" w:rsidRDefault="004871E4" w:rsidP="004871E4">
            <w:pPr>
              <w:jc w:val="center"/>
            </w:pPr>
            <w:r w:rsidRPr="00605E50">
              <w:rPr>
                <w:sz w:val="22"/>
                <w:szCs w:val="22"/>
              </w:rPr>
              <w:t>+</w:t>
            </w:r>
          </w:p>
        </w:tc>
        <w:tc>
          <w:tcPr>
            <w:tcW w:w="1353" w:type="dxa"/>
            <w:gridSpan w:val="2"/>
            <w:vAlign w:val="center"/>
          </w:tcPr>
          <w:p w:rsidR="004871E4" w:rsidRPr="00605E50" w:rsidRDefault="004871E4" w:rsidP="004871E4">
            <w:pPr>
              <w:jc w:val="center"/>
              <w:rPr>
                <w:sz w:val="22"/>
                <w:szCs w:val="22"/>
              </w:rPr>
            </w:pPr>
          </w:p>
        </w:tc>
      </w:tr>
      <w:tr w:rsidR="004871E4" w:rsidRPr="00605E50" w:rsidTr="004871E4">
        <w:trPr>
          <w:trHeight w:val="207"/>
        </w:trPr>
        <w:tc>
          <w:tcPr>
            <w:tcW w:w="628" w:type="dxa"/>
            <w:vAlign w:val="center"/>
          </w:tcPr>
          <w:p w:rsidR="004871E4" w:rsidRPr="00605E50" w:rsidRDefault="004871E4" w:rsidP="004871E4">
            <w:pPr>
              <w:jc w:val="center"/>
              <w:rPr>
                <w:sz w:val="22"/>
                <w:szCs w:val="22"/>
              </w:rPr>
            </w:pPr>
            <w:r w:rsidRPr="00605E50">
              <w:rPr>
                <w:sz w:val="22"/>
                <w:szCs w:val="22"/>
              </w:rPr>
              <w:t>29.</w:t>
            </w:r>
          </w:p>
        </w:tc>
        <w:tc>
          <w:tcPr>
            <w:tcW w:w="4329" w:type="dxa"/>
            <w:vAlign w:val="center"/>
          </w:tcPr>
          <w:p w:rsidR="004871E4" w:rsidRPr="00605E50" w:rsidRDefault="004871E4" w:rsidP="004871E4">
            <w:pPr>
              <w:rPr>
                <w:sz w:val="22"/>
                <w:szCs w:val="22"/>
              </w:rPr>
            </w:pPr>
            <w:r w:rsidRPr="00605E50">
              <w:rPr>
                <w:sz w:val="22"/>
                <w:szCs w:val="22"/>
              </w:rPr>
              <w:t>Egidijus Preibys</w:t>
            </w:r>
          </w:p>
        </w:tc>
        <w:tc>
          <w:tcPr>
            <w:tcW w:w="907" w:type="dxa"/>
            <w:shd w:val="clear" w:color="auto" w:fill="FFFFFF" w:themeFill="background1"/>
          </w:tcPr>
          <w:p w:rsidR="004871E4" w:rsidRPr="00605E50" w:rsidRDefault="004871E4" w:rsidP="004871E4">
            <w:pPr>
              <w:jc w:val="both"/>
            </w:pPr>
            <w:r w:rsidRPr="00605E50">
              <w:rPr>
                <w:sz w:val="12"/>
                <w:szCs w:val="12"/>
              </w:rPr>
              <w:t>Negauti tarybos nario įgaliojimai</w:t>
            </w:r>
          </w:p>
        </w:tc>
        <w:tc>
          <w:tcPr>
            <w:tcW w:w="907" w:type="dxa"/>
            <w:shd w:val="clear" w:color="auto" w:fill="FFFFFF" w:themeFill="background1"/>
          </w:tcPr>
          <w:p w:rsidR="004871E4" w:rsidRPr="00605E50" w:rsidRDefault="004871E4" w:rsidP="004871E4">
            <w:pPr>
              <w:jc w:val="both"/>
            </w:pPr>
            <w:r w:rsidRPr="00605E50">
              <w:rPr>
                <w:sz w:val="12"/>
                <w:szCs w:val="12"/>
              </w:rPr>
              <w:t>Negauti tarybos nario įgaliojimai</w:t>
            </w:r>
          </w:p>
        </w:tc>
        <w:tc>
          <w:tcPr>
            <w:tcW w:w="907" w:type="dxa"/>
            <w:shd w:val="clear" w:color="auto" w:fill="FFFFFF" w:themeFill="background1"/>
          </w:tcPr>
          <w:p w:rsidR="004871E4" w:rsidRPr="00605E50" w:rsidRDefault="004871E4" w:rsidP="004871E4">
            <w:pPr>
              <w:jc w:val="both"/>
            </w:pPr>
            <w:r w:rsidRPr="00605E50">
              <w:rPr>
                <w:sz w:val="12"/>
                <w:szCs w:val="12"/>
              </w:rPr>
              <w:t>Negauti tarybos nario įgaliojimai</w:t>
            </w:r>
          </w:p>
        </w:tc>
        <w:tc>
          <w:tcPr>
            <w:tcW w:w="965" w:type="dxa"/>
          </w:tcPr>
          <w:p w:rsidR="004871E4" w:rsidRPr="00605E50" w:rsidRDefault="004871E4" w:rsidP="004871E4">
            <w:pPr>
              <w:jc w:val="center"/>
            </w:pPr>
            <w:r w:rsidRPr="00605E50">
              <w:rPr>
                <w:sz w:val="22"/>
                <w:szCs w:val="22"/>
              </w:rPr>
              <w:t>+</w:t>
            </w:r>
          </w:p>
        </w:tc>
        <w:tc>
          <w:tcPr>
            <w:tcW w:w="908"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14" w:type="dxa"/>
          </w:tcPr>
          <w:p w:rsidR="004871E4" w:rsidRPr="00605E50" w:rsidRDefault="004871E4" w:rsidP="004871E4">
            <w:pPr>
              <w:jc w:val="center"/>
            </w:pPr>
            <w:r w:rsidRPr="00605E50">
              <w:rPr>
                <w:sz w:val="22"/>
                <w:szCs w:val="22"/>
              </w:rPr>
              <w:t>+</w:t>
            </w:r>
          </w:p>
        </w:tc>
        <w:tc>
          <w:tcPr>
            <w:tcW w:w="1353" w:type="dxa"/>
            <w:gridSpan w:val="2"/>
            <w:vAlign w:val="center"/>
          </w:tcPr>
          <w:p w:rsidR="004871E4" w:rsidRPr="00605E50" w:rsidRDefault="004871E4" w:rsidP="004871E4">
            <w:pPr>
              <w:jc w:val="center"/>
              <w:rPr>
                <w:sz w:val="22"/>
                <w:szCs w:val="22"/>
              </w:rPr>
            </w:pPr>
          </w:p>
        </w:tc>
      </w:tr>
      <w:tr w:rsidR="004871E4" w:rsidRPr="00605E50" w:rsidTr="004871E4">
        <w:trPr>
          <w:trHeight w:val="207"/>
        </w:trPr>
        <w:tc>
          <w:tcPr>
            <w:tcW w:w="628" w:type="dxa"/>
            <w:vAlign w:val="center"/>
          </w:tcPr>
          <w:p w:rsidR="004871E4" w:rsidRPr="00605E50" w:rsidRDefault="004871E4" w:rsidP="004871E4">
            <w:pPr>
              <w:jc w:val="center"/>
              <w:rPr>
                <w:sz w:val="22"/>
                <w:szCs w:val="22"/>
              </w:rPr>
            </w:pPr>
            <w:r w:rsidRPr="00605E50">
              <w:rPr>
                <w:sz w:val="22"/>
                <w:szCs w:val="22"/>
              </w:rPr>
              <w:t xml:space="preserve">30. </w:t>
            </w:r>
          </w:p>
        </w:tc>
        <w:tc>
          <w:tcPr>
            <w:tcW w:w="4329" w:type="dxa"/>
            <w:vAlign w:val="center"/>
          </w:tcPr>
          <w:p w:rsidR="004871E4" w:rsidRPr="00605E50" w:rsidRDefault="004871E4" w:rsidP="004871E4">
            <w:pPr>
              <w:rPr>
                <w:sz w:val="22"/>
                <w:szCs w:val="22"/>
              </w:rPr>
            </w:pPr>
            <w:r w:rsidRPr="00605E50">
              <w:rPr>
                <w:sz w:val="22"/>
                <w:szCs w:val="22"/>
              </w:rPr>
              <w:t>Alfredas Šiaulys</w:t>
            </w:r>
          </w:p>
        </w:tc>
        <w:tc>
          <w:tcPr>
            <w:tcW w:w="907" w:type="dxa"/>
            <w:shd w:val="clear" w:color="auto" w:fill="FFFFFF" w:themeFill="background1"/>
          </w:tcPr>
          <w:p w:rsidR="004871E4" w:rsidRPr="00605E50" w:rsidRDefault="004871E4" w:rsidP="004871E4">
            <w:pPr>
              <w:jc w:val="both"/>
            </w:pPr>
            <w:r w:rsidRPr="00605E50">
              <w:rPr>
                <w:sz w:val="12"/>
                <w:szCs w:val="12"/>
              </w:rPr>
              <w:t>Negauti tarybos nario įgaliojimai</w:t>
            </w:r>
          </w:p>
        </w:tc>
        <w:tc>
          <w:tcPr>
            <w:tcW w:w="907" w:type="dxa"/>
            <w:shd w:val="clear" w:color="auto" w:fill="FFFFFF" w:themeFill="background1"/>
          </w:tcPr>
          <w:p w:rsidR="004871E4" w:rsidRPr="00605E50" w:rsidRDefault="004871E4" w:rsidP="004871E4">
            <w:pPr>
              <w:jc w:val="both"/>
            </w:pPr>
            <w:r w:rsidRPr="00605E50">
              <w:rPr>
                <w:sz w:val="12"/>
                <w:szCs w:val="12"/>
              </w:rPr>
              <w:t>Negauti tarybos nario įgaliojimai</w:t>
            </w:r>
          </w:p>
        </w:tc>
        <w:tc>
          <w:tcPr>
            <w:tcW w:w="907" w:type="dxa"/>
            <w:shd w:val="clear" w:color="auto" w:fill="FFFFFF" w:themeFill="background1"/>
          </w:tcPr>
          <w:p w:rsidR="004871E4" w:rsidRPr="00605E50" w:rsidRDefault="004871E4" w:rsidP="004871E4">
            <w:pPr>
              <w:jc w:val="both"/>
            </w:pPr>
            <w:r w:rsidRPr="00605E50">
              <w:rPr>
                <w:sz w:val="12"/>
                <w:szCs w:val="12"/>
              </w:rPr>
              <w:t>Negauti tarybos nario įgaliojimai</w:t>
            </w:r>
          </w:p>
        </w:tc>
        <w:tc>
          <w:tcPr>
            <w:tcW w:w="965" w:type="dxa"/>
          </w:tcPr>
          <w:p w:rsidR="004871E4" w:rsidRPr="00605E50" w:rsidRDefault="004871E4" w:rsidP="004871E4">
            <w:pPr>
              <w:jc w:val="center"/>
            </w:pPr>
            <w:r w:rsidRPr="00605E50">
              <w:rPr>
                <w:sz w:val="22"/>
                <w:szCs w:val="22"/>
              </w:rPr>
              <w:t>+</w:t>
            </w:r>
          </w:p>
        </w:tc>
        <w:tc>
          <w:tcPr>
            <w:tcW w:w="908"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14" w:type="dxa"/>
          </w:tcPr>
          <w:p w:rsidR="004871E4" w:rsidRPr="00605E50" w:rsidRDefault="004871E4" w:rsidP="004871E4">
            <w:pPr>
              <w:jc w:val="center"/>
            </w:pPr>
            <w:r w:rsidRPr="00605E50">
              <w:rPr>
                <w:sz w:val="22"/>
                <w:szCs w:val="22"/>
              </w:rPr>
              <w:t>+</w:t>
            </w:r>
          </w:p>
        </w:tc>
        <w:tc>
          <w:tcPr>
            <w:tcW w:w="1353" w:type="dxa"/>
            <w:gridSpan w:val="2"/>
            <w:vAlign w:val="center"/>
          </w:tcPr>
          <w:p w:rsidR="004871E4" w:rsidRPr="00605E50" w:rsidRDefault="004871E4" w:rsidP="004871E4">
            <w:pPr>
              <w:jc w:val="center"/>
              <w:rPr>
                <w:sz w:val="22"/>
                <w:szCs w:val="22"/>
              </w:rPr>
            </w:pPr>
          </w:p>
        </w:tc>
      </w:tr>
    </w:tbl>
    <w:p w:rsidR="00BC7146" w:rsidRDefault="00BC7146" w:rsidP="004871E4">
      <w:pPr>
        <w:jc w:val="right"/>
        <w:rPr>
          <w:lang w:val="en-US"/>
        </w:rPr>
      </w:pPr>
    </w:p>
    <w:p w:rsidR="004871E4" w:rsidRPr="00605E50" w:rsidRDefault="004871E4" w:rsidP="004871E4">
      <w:pPr>
        <w:rPr>
          <w:lang w:val="en-US"/>
        </w:rPr>
      </w:pPr>
    </w:p>
    <w:p w:rsidR="004871E4" w:rsidRPr="00605E50" w:rsidRDefault="004871E4" w:rsidP="004871E4">
      <w:pPr>
        <w:rPr>
          <w:bCs/>
        </w:rPr>
      </w:pPr>
      <w:r w:rsidRPr="00605E50">
        <w:rPr>
          <w:bCs/>
        </w:rPr>
        <w:t xml:space="preserve">+“ – dalyvauja, „x“ – nedalyvauja, </w:t>
      </w:r>
    </w:p>
    <w:p w:rsidR="004871E4" w:rsidRPr="00605E50" w:rsidRDefault="004871E4" w:rsidP="004871E4">
      <w:pPr>
        <w:rPr>
          <w:bCs/>
        </w:rPr>
      </w:pPr>
    </w:p>
    <w:p w:rsidR="004871E4" w:rsidRPr="00605E50" w:rsidRDefault="004871E4" w:rsidP="004871E4">
      <w:pPr>
        <w:jc w:val="both"/>
        <w:rPr>
          <w:bCs/>
        </w:rPr>
      </w:pPr>
    </w:p>
    <w:p w:rsidR="004871E4" w:rsidRPr="00605E50" w:rsidRDefault="00BD1DB7" w:rsidP="00BD1DB7">
      <w:pPr>
        <w:jc w:val="center"/>
        <w:rPr>
          <w:lang w:val="en-US"/>
        </w:rPr>
      </w:pPr>
      <w:r>
        <w:rPr>
          <w:lang w:val="en-US"/>
        </w:rPr>
        <w:t>_____________________________________________</w:t>
      </w: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E916A7" w:rsidRDefault="00E916A7" w:rsidP="001835CF">
      <w:pPr>
        <w:jc w:val="both"/>
        <w:rPr>
          <w:bCs/>
        </w:rPr>
      </w:pPr>
    </w:p>
    <w:p w:rsidR="00D24EA2" w:rsidRPr="00605E50" w:rsidRDefault="00D24EA2" w:rsidP="001835CF">
      <w:pPr>
        <w:jc w:val="both"/>
        <w:rPr>
          <w:bCs/>
        </w:rPr>
      </w:pPr>
    </w:p>
    <w:p w:rsidR="001835CF" w:rsidRPr="00605E50" w:rsidRDefault="001835CF" w:rsidP="00E916A7">
      <w:pPr>
        <w:jc w:val="right"/>
        <w:rPr>
          <w:bCs/>
        </w:rPr>
      </w:pPr>
      <w:r w:rsidRPr="00605E50">
        <w:rPr>
          <w:bCs/>
        </w:rPr>
        <w:t>PRIEDAS NR. 2</w:t>
      </w:r>
    </w:p>
    <w:p w:rsidR="00AF2C6E" w:rsidRDefault="00AF2C6E" w:rsidP="001835CF">
      <w:pPr>
        <w:jc w:val="both"/>
        <w:rPr>
          <w:bCs/>
        </w:rPr>
      </w:pPr>
    </w:p>
    <w:p w:rsidR="004871E4" w:rsidRPr="00605E50" w:rsidRDefault="004871E4" w:rsidP="001835CF">
      <w:pPr>
        <w:jc w:val="both"/>
        <w:rPr>
          <w:bCs/>
        </w:rPr>
      </w:pPr>
    </w:p>
    <w:p w:rsidR="001835CF" w:rsidRPr="00605E50" w:rsidRDefault="001835CF" w:rsidP="00AF2C6E">
      <w:pPr>
        <w:jc w:val="center"/>
        <w:rPr>
          <w:b/>
          <w:bCs/>
        </w:rPr>
      </w:pPr>
      <w:r w:rsidRPr="00605E50">
        <w:rPr>
          <w:b/>
          <w:bCs/>
        </w:rPr>
        <w:t>TARYBOS NARIŲ DALYVAVIMAS EKONOMIKOS IR BIUDŽETO</w:t>
      </w:r>
      <w:r w:rsidR="004871E4">
        <w:rPr>
          <w:b/>
          <w:bCs/>
        </w:rPr>
        <w:t xml:space="preserve"> KOMITETO POSĖDŽIUOSE </w:t>
      </w:r>
      <w:r w:rsidR="004871E4" w:rsidRPr="004871E4">
        <w:rPr>
          <w:b/>
          <w:bCs/>
        </w:rPr>
        <w:t>(</w:t>
      </w:r>
      <w:r w:rsidR="00B2678D">
        <w:rPr>
          <w:b/>
        </w:rPr>
        <w:t>2015-04-14–</w:t>
      </w:r>
      <w:r w:rsidR="004871E4" w:rsidRPr="004871E4">
        <w:rPr>
          <w:b/>
        </w:rPr>
        <w:t>2015-12-31)</w:t>
      </w:r>
    </w:p>
    <w:p w:rsidR="00AF2C6E" w:rsidRPr="00605E50" w:rsidRDefault="00AF2C6E" w:rsidP="00AF2C6E">
      <w:pPr>
        <w:jc w:val="center"/>
        <w:rPr>
          <w:b/>
          <w:bCs/>
        </w:rPr>
      </w:pPr>
    </w:p>
    <w:p w:rsidR="00D54123" w:rsidRPr="00605E50" w:rsidRDefault="00D54123" w:rsidP="001835CF">
      <w:pPr>
        <w:jc w:val="both"/>
        <w:rPr>
          <w:bCs/>
          <w:sz w:val="16"/>
          <w:szCs w:val="16"/>
        </w:rPr>
      </w:pPr>
    </w:p>
    <w:p w:rsidR="001835CF" w:rsidRPr="00605E50" w:rsidRDefault="001835CF" w:rsidP="001835CF">
      <w:pPr>
        <w:jc w:val="both"/>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980"/>
        <w:gridCol w:w="993"/>
        <w:gridCol w:w="992"/>
        <w:gridCol w:w="992"/>
        <w:gridCol w:w="992"/>
        <w:gridCol w:w="993"/>
        <w:gridCol w:w="992"/>
        <w:gridCol w:w="992"/>
        <w:gridCol w:w="992"/>
        <w:gridCol w:w="1418"/>
      </w:tblGrid>
      <w:tr w:rsidR="001835CF" w:rsidRPr="00605E50" w:rsidTr="00D54123">
        <w:trPr>
          <w:jc w:val="center"/>
        </w:trPr>
        <w:tc>
          <w:tcPr>
            <w:tcW w:w="2830" w:type="dxa"/>
            <w:vMerge w:val="restart"/>
            <w:shd w:val="clear" w:color="auto" w:fill="auto"/>
          </w:tcPr>
          <w:p w:rsidR="001835CF" w:rsidRPr="00605E50" w:rsidRDefault="001835CF" w:rsidP="006A61C5">
            <w:pPr>
              <w:jc w:val="both"/>
              <w:rPr>
                <w:b/>
                <w:bCs/>
                <w:sz w:val="22"/>
                <w:szCs w:val="22"/>
              </w:rPr>
            </w:pPr>
            <w:r w:rsidRPr="00605E50">
              <w:rPr>
                <w:b/>
                <w:bCs/>
                <w:sz w:val="22"/>
                <w:szCs w:val="22"/>
              </w:rPr>
              <w:t>Tarybos nario</w:t>
            </w:r>
          </w:p>
          <w:p w:rsidR="001835CF" w:rsidRPr="00605E50" w:rsidRDefault="001835CF" w:rsidP="006A61C5">
            <w:pPr>
              <w:jc w:val="both"/>
              <w:rPr>
                <w:b/>
                <w:bCs/>
                <w:sz w:val="22"/>
                <w:szCs w:val="22"/>
              </w:rPr>
            </w:pPr>
            <w:r w:rsidRPr="00605E50">
              <w:rPr>
                <w:b/>
                <w:bCs/>
                <w:sz w:val="22"/>
                <w:szCs w:val="22"/>
              </w:rPr>
              <w:t>pavardė</w:t>
            </w:r>
          </w:p>
        </w:tc>
        <w:tc>
          <w:tcPr>
            <w:tcW w:w="8918" w:type="dxa"/>
            <w:gridSpan w:val="9"/>
            <w:tcBorders>
              <w:bottom w:val="nil"/>
            </w:tcBorders>
            <w:shd w:val="clear" w:color="auto" w:fill="auto"/>
          </w:tcPr>
          <w:p w:rsidR="001835CF" w:rsidRPr="00605E50" w:rsidRDefault="001835CF" w:rsidP="006A61C5">
            <w:pPr>
              <w:jc w:val="both"/>
              <w:rPr>
                <w:b/>
                <w:bCs/>
                <w:sz w:val="22"/>
                <w:szCs w:val="22"/>
              </w:rPr>
            </w:pPr>
            <w:r w:rsidRPr="00605E50">
              <w:rPr>
                <w:b/>
                <w:bCs/>
                <w:sz w:val="22"/>
                <w:szCs w:val="22"/>
              </w:rPr>
              <w:t xml:space="preserve">Posėdžio data </w:t>
            </w:r>
          </w:p>
        </w:tc>
        <w:tc>
          <w:tcPr>
            <w:tcW w:w="1418" w:type="dxa"/>
            <w:shd w:val="clear" w:color="auto" w:fill="auto"/>
          </w:tcPr>
          <w:p w:rsidR="001835CF" w:rsidRPr="00605E50" w:rsidRDefault="000E0ACD" w:rsidP="006A61C5">
            <w:pPr>
              <w:jc w:val="both"/>
              <w:rPr>
                <w:b/>
                <w:bCs/>
                <w:sz w:val="22"/>
                <w:szCs w:val="22"/>
              </w:rPr>
            </w:pPr>
            <w:r w:rsidRPr="00605E50">
              <w:rPr>
                <w:b/>
                <w:bCs/>
                <w:sz w:val="22"/>
                <w:szCs w:val="22"/>
              </w:rPr>
              <w:t xml:space="preserve">Nedalyvavo </w:t>
            </w:r>
            <w:r w:rsidR="001835CF" w:rsidRPr="00605E50">
              <w:rPr>
                <w:b/>
                <w:bCs/>
                <w:sz w:val="22"/>
                <w:szCs w:val="22"/>
              </w:rPr>
              <w:t>(kartų)</w:t>
            </w:r>
          </w:p>
        </w:tc>
      </w:tr>
      <w:tr w:rsidR="001835CF" w:rsidRPr="00605E50" w:rsidTr="00D54123">
        <w:trPr>
          <w:jc w:val="center"/>
        </w:trPr>
        <w:tc>
          <w:tcPr>
            <w:tcW w:w="2830" w:type="dxa"/>
            <w:vMerge/>
            <w:shd w:val="clear" w:color="auto" w:fill="auto"/>
          </w:tcPr>
          <w:p w:rsidR="001835CF" w:rsidRPr="00605E50" w:rsidRDefault="001835CF" w:rsidP="006A61C5">
            <w:pPr>
              <w:jc w:val="both"/>
              <w:rPr>
                <w:bCs/>
                <w:sz w:val="22"/>
                <w:szCs w:val="22"/>
              </w:rPr>
            </w:pPr>
          </w:p>
        </w:tc>
        <w:tc>
          <w:tcPr>
            <w:tcW w:w="980" w:type="dxa"/>
            <w:shd w:val="clear" w:color="auto" w:fill="auto"/>
          </w:tcPr>
          <w:p w:rsidR="001835CF" w:rsidRPr="00605E50" w:rsidRDefault="001835CF" w:rsidP="006A61C5">
            <w:pPr>
              <w:jc w:val="both"/>
              <w:rPr>
                <w:bCs/>
                <w:sz w:val="22"/>
                <w:szCs w:val="22"/>
                <w:lang w:val="en-US"/>
              </w:rPr>
            </w:pPr>
            <w:r w:rsidRPr="00605E50">
              <w:rPr>
                <w:bCs/>
                <w:sz w:val="22"/>
                <w:szCs w:val="22"/>
              </w:rPr>
              <w:t>0</w:t>
            </w:r>
            <w:r w:rsidRPr="00605E50">
              <w:rPr>
                <w:bCs/>
                <w:sz w:val="22"/>
                <w:szCs w:val="22"/>
                <w:lang w:val="en-US"/>
              </w:rPr>
              <w:t>4 - 23</w:t>
            </w:r>
          </w:p>
        </w:tc>
        <w:tc>
          <w:tcPr>
            <w:tcW w:w="993" w:type="dxa"/>
            <w:tcBorders>
              <w:top w:val="single" w:sz="4" w:space="0" w:color="auto"/>
            </w:tcBorders>
            <w:shd w:val="clear" w:color="auto" w:fill="auto"/>
          </w:tcPr>
          <w:p w:rsidR="001835CF" w:rsidRPr="00605E50" w:rsidRDefault="001835CF" w:rsidP="006A61C5">
            <w:pPr>
              <w:jc w:val="both"/>
              <w:rPr>
                <w:bCs/>
                <w:sz w:val="22"/>
                <w:szCs w:val="22"/>
              </w:rPr>
            </w:pPr>
            <w:r w:rsidRPr="00605E50">
              <w:rPr>
                <w:bCs/>
                <w:sz w:val="22"/>
                <w:szCs w:val="22"/>
              </w:rPr>
              <w:t>04 - 28</w:t>
            </w:r>
          </w:p>
        </w:tc>
        <w:tc>
          <w:tcPr>
            <w:tcW w:w="992" w:type="dxa"/>
            <w:shd w:val="clear" w:color="auto" w:fill="auto"/>
          </w:tcPr>
          <w:p w:rsidR="001835CF" w:rsidRPr="00605E50" w:rsidRDefault="001835CF" w:rsidP="006A61C5">
            <w:pPr>
              <w:jc w:val="both"/>
              <w:rPr>
                <w:bCs/>
                <w:sz w:val="22"/>
                <w:szCs w:val="22"/>
              </w:rPr>
            </w:pPr>
            <w:r w:rsidRPr="00605E50">
              <w:rPr>
                <w:bCs/>
                <w:sz w:val="22"/>
                <w:szCs w:val="22"/>
              </w:rPr>
              <w:t>05 - 22</w:t>
            </w:r>
          </w:p>
        </w:tc>
        <w:tc>
          <w:tcPr>
            <w:tcW w:w="992" w:type="dxa"/>
            <w:shd w:val="clear" w:color="auto" w:fill="auto"/>
          </w:tcPr>
          <w:p w:rsidR="001835CF" w:rsidRPr="00605E50" w:rsidRDefault="001835CF" w:rsidP="006A61C5">
            <w:pPr>
              <w:jc w:val="both"/>
              <w:rPr>
                <w:bCs/>
                <w:sz w:val="22"/>
                <w:szCs w:val="22"/>
              </w:rPr>
            </w:pPr>
            <w:r w:rsidRPr="00605E50">
              <w:rPr>
                <w:bCs/>
                <w:sz w:val="22"/>
                <w:szCs w:val="22"/>
              </w:rPr>
              <w:t>06 - 19</w:t>
            </w:r>
          </w:p>
        </w:tc>
        <w:tc>
          <w:tcPr>
            <w:tcW w:w="992" w:type="dxa"/>
            <w:shd w:val="clear" w:color="auto" w:fill="auto"/>
          </w:tcPr>
          <w:p w:rsidR="001835CF" w:rsidRPr="00605E50" w:rsidRDefault="001835CF" w:rsidP="006A61C5">
            <w:pPr>
              <w:jc w:val="both"/>
              <w:rPr>
                <w:bCs/>
                <w:sz w:val="22"/>
                <w:szCs w:val="22"/>
              </w:rPr>
            </w:pPr>
            <w:r w:rsidRPr="00605E50">
              <w:rPr>
                <w:bCs/>
                <w:sz w:val="22"/>
                <w:szCs w:val="22"/>
              </w:rPr>
              <w:t>08 - 21</w:t>
            </w:r>
          </w:p>
        </w:tc>
        <w:tc>
          <w:tcPr>
            <w:tcW w:w="993" w:type="dxa"/>
            <w:shd w:val="clear" w:color="auto" w:fill="auto"/>
          </w:tcPr>
          <w:p w:rsidR="001835CF" w:rsidRPr="00605E50" w:rsidRDefault="001835CF" w:rsidP="006A61C5">
            <w:pPr>
              <w:jc w:val="both"/>
              <w:rPr>
                <w:bCs/>
                <w:sz w:val="22"/>
                <w:szCs w:val="22"/>
              </w:rPr>
            </w:pPr>
            <w:r w:rsidRPr="00605E50">
              <w:rPr>
                <w:bCs/>
                <w:sz w:val="22"/>
                <w:szCs w:val="22"/>
              </w:rPr>
              <w:t>09 - 18</w:t>
            </w:r>
          </w:p>
        </w:tc>
        <w:tc>
          <w:tcPr>
            <w:tcW w:w="992" w:type="dxa"/>
            <w:shd w:val="clear" w:color="auto" w:fill="auto"/>
          </w:tcPr>
          <w:p w:rsidR="001835CF" w:rsidRPr="00605E50" w:rsidRDefault="001835CF" w:rsidP="006A61C5">
            <w:pPr>
              <w:jc w:val="both"/>
              <w:rPr>
                <w:bCs/>
                <w:sz w:val="22"/>
                <w:szCs w:val="22"/>
              </w:rPr>
            </w:pPr>
            <w:r w:rsidRPr="00605E50">
              <w:rPr>
                <w:bCs/>
                <w:sz w:val="22"/>
                <w:szCs w:val="22"/>
              </w:rPr>
              <w:t>10 - 23</w:t>
            </w:r>
          </w:p>
        </w:tc>
        <w:tc>
          <w:tcPr>
            <w:tcW w:w="992" w:type="dxa"/>
            <w:shd w:val="clear" w:color="auto" w:fill="auto"/>
          </w:tcPr>
          <w:p w:rsidR="001835CF" w:rsidRPr="00605E50" w:rsidRDefault="001835CF" w:rsidP="006A61C5">
            <w:pPr>
              <w:jc w:val="both"/>
              <w:rPr>
                <w:bCs/>
                <w:sz w:val="22"/>
                <w:szCs w:val="22"/>
              </w:rPr>
            </w:pPr>
            <w:r w:rsidRPr="00605E50">
              <w:rPr>
                <w:bCs/>
                <w:sz w:val="22"/>
                <w:szCs w:val="22"/>
              </w:rPr>
              <w:t>11 - 20</w:t>
            </w:r>
          </w:p>
        </w:tc>
        <w:tc>
          <w:tcPr>
            <w:tcW w:w="992" w:type="dxa"/>
            <w:shd w:val="clear" w:color="auto" w:fill="auto"/>
          </w:tcPr>
          <w:p w:rsidR="001835CF" w:rsidRPr="00605E50" w:rsidRDefault="001835CF" w:rsidP="006A61C5">
            <w:pPr>
              <w:jc w:val="both"/>
              <w:rPr>
                <w:bCs/>
                <w:sz w:val="22"/>
                <w:szCs w:val="22"/>
              </w:rPr>
            </w:pPr>
            <w:r w:rsidRPr="00605E50">
              <w:rPr>
                <w:bCs/>
                <w:sz w:val="22"/>
                <w:szCs w:val="22"/>
              </w:rPr>
              <w:t>12 - 11</w:t>
            </w:r>
          </w:p>
        </w:tc>
        <w:tc>
          <w:tcPr>
            <w:tcW w:w="1418" w:type="dxa"/>
            <w:shd w:val="clear" w:color="auto" w:fill="auto"/>
          </w:tcPr>
          <w:p w:rsidR="001835CF" w:rsidRPr="00605E50" w:rsidRDefault="001835CF" w:rsidP="006A61C5">
            <w:pPr>
              <w:jc w:val="both"/>
              <w:rPr>
                <w:bCs/>
                <w:sz w:val="22"/>
                <w:szCs w:val="22"/>
              </w:rPr>
            </w:pPr>
          </w:p>
        </w:tc>
      </w:tr>
      <w:tr w:rsidR="001835CF" w:rsidRPr="00605E50" w:rsidTr="00D54123">
        <w:trPr>
          <w:trHeight w:val="297"/>
          <w:jc w:val="center"/>
        </w:trPr>
        <w:tc>
          <w:tcPr>
            <w:tcW w:w="2830" w:type="dxa"/>
            <w:shd w:val="clear" w:color="auto" w:fill="auto"/>
          </w:tcPr>
          <w:p w:rsidR="001835CF" w:rsidRPr="00605E50" w:rsidRDefault="001835CF" w:rsidP="006A61C5">
            <w:pPr>
              <w:jc w:val="both"/>
              <w:rPr>
                <w:bCs/>
                <w:sz w:val="22"/>
                <w:szCs w:val="22"/>
              </w:rPr>
            </w:pPr>
            <w:r w:rsidRPr="00605E50">
              <w:rPr>
                <w:bCs/>
                <w:sz w:val="22"/>
                <w:szCs w:val="22"/>
              </w:rPr>
              <w:t>J. Dromantas</w:t>
            </w:r>
          </w:p>
        </w:tc>
        <w:tc>
          <w:tcPr>
            <w:tcW w:w="980"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3"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3"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1418" w:type="dxa"/>
            <w:shd w:val="clear" w:color="auto" w:fill="auto"/>
          </w:tcPr>
          <w:p w:rsidR="001835CF" w:rsidRPr="00605E50" w:rsidRDefault="001835CF" w:rsidP="006A61C5">
            <w:pPr>
              <w:jc w:val="both"/>
              <w:rPr>
                <w:b/>
                <w:bCs/>
                <w:sz w:val="22"/>
                <w:szCs w:val="22"/>
              </w:rPr>
            </w:pPr>
          </w:p>
        </w:tc>
      </w:tr>
      <w:tr w:rsidR="001835CF" w:rsidRPr="00605E50" w:rsidTr="00D54123">
        <w:trPr>
          <w:trHeight w:val="297"/>
          <w:jc w:val="center"/>
        </w:trPr>
        <w:tc>
          <w:tcPr>
            <w:tcW w:w="2830" w:type="dxa"/>
            <w:shd w:val="clear" w:color="auto" w:fill="auto"/>
          </w:tcPr>
          <w:p w:rsidR="001835CF" w:rsidRPr="00605E50" w:rsidRDefault="001835CF" w:rsidP="006A61C5">
            <w:pPr>
              <w:jc w:val="both"/>
              <w:rPr>
                <w:bCs/>
                <w:sz w:val="22"/>
                <w:szCs w:val="22"/>
              </w:rPr>
            </w:pPr>
            <w:r w:rsidRPr="00605E50">
              <w:rPr>
                <w:bCs/>
                <w:sz w:val="22"/>
                <w:szCs w:val="22"/>
              </w:rPr>
              <w:t>M. Pocius</w:t>
            </w:r>
          </w:p>
        </w:tc>
        <w:tc>
          <w:tcPr>
            <w:tcW w:w="980"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3"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3" w:type="dxa"/>
            <w:shd w:val="clear" w:color="auto" w:fill="auto"/>
          </w:tcPr>
          <w:p w:rsidR="001835CF" w:rsidRPr="00605E50" w:rsidRDefault="001835CF" w:rsidP="000E0ACD">
            <w:pPr>
              <w:jc w:val="center"/>
              <w:rPr>
                <w:b/>
                <w:bCs/>
                <w:sz w:val="22"/>
                <w:szCs w:val="22"/>
              </w:rPr>
            </w:pPr>
            <w:r w:rsidRPr="00605E50">
              <w:rPr>
                <w:b/>
                <w:bCs/>
                <w:sz w:val="22"/>
                <w:szCs w:val="22"/>
              </w:rPr>
              <w:t>x</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1418" w:type="dxa"/>
            <w:shd w:val="clear" w:color="auto" w:fill="auto"/>
          </w:tcPr>
          <w:p w:rsidR="001835CF" w:rsidRPr="00605E50" w:rsidRDefault="001835CF" w:rsidP="006A61C5">
            <w:pPr>
              <w:jc w:val="both"/>
              <w:rPr>
                <w:b/>
                <w:bCs/>
                <w:sz w:val="22"/>
                <w:szCs w:val="22"/>
              </w:rPr>
            </w:pPr>
            <w:r w:rsidRPr="00605E50">
              <w:rPr>
                <w:b/>
                <w:bCs/>
                <w:sz w:val="22"/>
                <w:szCs w:val="22"/>
              </w:rPr>
              <w:t>1</w:t>
            </w:r>
          </w:p>
        </w:tc>
      </w:tr>
      <w:tr w:rsidR="001835CF" w:rsidRPr="00605E50" w:rsidTr="00D54123">
        <w:trPr>
          <w:trHeight w:val="297"/>
          <w:jc w:val="center"/>
        </w:trPr>
        <w:tc>
          <w:tcPr>
            <w:tcW w:w="2830" w:type="dxa"/>
            <w:shd w:val="clear" w:color="auto" w:fill="auto"/>
          </w:tcPr>
          <w:p w:rsidR="001835CF" w:rsidRPr="00605E50" w:rsidRDefault="001835CF" w:rsidP="006A61C5">
            <w:pPr>
              <w:jc w:val="both"/>
              <w:rPr>
                <w:bCs/>
                <w:sz w:val="22"/>
                <w:szCs w:val="22"/>
              </w:rPr>
            </w:pPr>
            <w:r w:rsidRPr="00605E50">
              <w:rPr>
                <w:bCs/>
                <w:sz w:val="22"/>
                <w:szCs w:val="22"/>
              </w:rPr>
              <w:t>N. Galvanauskas</w:t>
            </w:r>
          </w:p>
        </w:tc>
        <w:tc>
          <w:tcPr>
            <w:tcW w:w="980"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3"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x</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3"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1418" w:type="dxa"/>
            <w:shd w:val="clear" w:color="auto" w:fill="auto"/>
          </w:tcPr>
          <w:p w:rsidR="001835CF" w:rsidRPr="00605E50" w:rsidRDefault="001835CF" w:rsidP="006A61C5">
            <w:pPr>
              <w:jc w:val="both"/>
              <w:rPr>
                <w:b/>
                <w:bCs/>
                <w:sz w:val="22"/>
                <w:szCs w:val="22"/>
              </w:rPr>
            </w:pPr>
            <w:r w:rsidRPr="00605E50">
              <w:rPr>
                <w:b/>
                <w:bCs/>
                <w:sz w:val="22"/>
                <w:szCs w:val="22"/>
              </w:rPr>
              <w:t>1</w:t>
            </w:r>
          </w:p>
        </w:tc>
      </w:tr>
      <w:tr w:rsidR="001835CF" w:rsidRPr="00605E50" w:rsidTr="00D54123">
        <w:trPr>
          <w:trHeight w:val="297"/>
          <w:jc w:val="center"/>
        </w:trPr>
        <w:tc>
          <w:tcPr>
            <w:tcW w:w="2830" w:type="dxa"/>
            <w:shd w:val="clear" w:color="auto" w:fill="auto"/>
          </w:tcPr>
          <w:p w:rsidR="001835CF" w:rsidRPr="00605E50" w:rsidRDefault="001835CF" w:rsidP="006A61C5">
            <w:pPr>
              <w:jc w:val="both"/>
              <w:rPr>
                <w:bCs/>
                <w:sz w:val="22"/>
                <w:szCs w:val="22"/>
              </w:rPr>
            </w:pPr>
            <w:r w:rsidRPr="00605E50">
              <w:rPr>
                <w:bCs/>
                <w:sz w:val="22"/>
                <w:szCs w:val="22"/>
              </w:rPr>
              <w:t>V. Kura</w:t>
            </w:r>
          </w:p>
        </w:tc>
        <w:tc>
          <w:tcPr>
            <w:tcW w:w="980"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3"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3"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1418" w:type="dxa"/>
            <w:shd w:val="clear" w:color="auto" w:fill="auto"/>
          </w:tcPr>
          <w:p w:rsidR="001835CF" w:rsidRPr="00605E50" w:rsidRDefault="001835CF" w:rsidP="006A61C5">
            <w:pPr>
              <w:jc w:val="both"/>
              <w:rPr>
                <w:b/>
                <w:bCs/>
                <w:sz w:val="22"/>
                <w:szCs w:val="22"/>
              </w:rPr>
            </w:pPr>
          </w:p>
        </w:tc>
      </w:tr>
      <w:tr w:rsidR="001835CF" w:rsidRPr="00605E50" w:rsidTr="00D54123">
        <w:trPr>
          <w:trHeight w:val="297"/>
          <w:jc w:val="center"/>
        </w:trPr>
        <w:tc>
          <w:tcPr>
            <w:tcW w:w="2830" w:type="dxa"/>
            <w:shd w:val="clear" w:color="auto" w:fill="auto"/>
          </w:tcPr>
          <w:p w:rsidR="001835CF" w:rsidRPr="00605E50" w:rsidRDefault="001835CF" w:rsidP="006A61C5">
            <w:pPr>
              <w:jc w:val="both"/>
              <w:rPr>
                <w:bCs/>
                <w:sz w:val="22"/>
                <w:szCs w:val="22"/>
              </w:rPr>
            </w:pPr>
            <w:r w:rsidRPr="00605E50">
              <w:rPr>
                <w:bCs/>
                <w:sz w:val="22"/>
                <w:szCs w:val="22"/>
              </w:rPr>
              <w:t>V. Macijauskas</w:t>
            </w:r>
          </w:p>
        </w:tc>
        <w:tc>
          <w:tcPr>
            <w:tcW w:w="980"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3"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3"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1418" w:type="dxa"/>
            <w:shd w:val="clear" w:color="auto" w:fill="auto"/>
          </w:tcPr>
          <w:p w:rsidR="001835CF" w:rsidRPr="00605E50" w:rsidRDefault="001835CF" w:rsidP="006A61C5">
            <w:pPr>
              <w:jc w:val="both"/>
              <w:rPr>
                <w:b/>
                <w:bCs/>
                <w:sz w:val="22"/>
                <w:szCs w:val="22"/>
              </w:rPr>
            </w:pPr>
          </w:p>
        </w:tc>
      </w:tr>
      <w:tr w:rsidR="001835CF" w:rsidRPr="00605E50" w:rsidTr="00D54123">
        <w:tblPrEx>
          <w:tblLook w:val="0000" w:firstRow="0" w:lastRow="0" w:firstColumn="0" w:lastColumn="0" w:noHBand="0" w:noVBand="0"/>
        </w:tblPrEx>
        <w:trPr>
          <w:trHeight w:val="297"/>
          <w:jc w:val="center"/>
        </w:trPr>
        <w:tc>
          <w:tcPr>
            <w:tcW w:w="2830" w:type="dxa"/>
          </w:tcPr>
          <w:p w:rsidR="001835CF" w:rsidRPr="00605E50" w:rsidRDefault="001835CF" w:rsidP="006A61C5">
            <w:pPr>
              <w:jc w:val="both"/>
              <w:rPr>
                <w:bCs/>
                <w:sz w:val="22"/>
                <w:szCs w:val="22"/>
              </w:rPr>
            </w:pPr>
            <w:r w:rsidRPr="00605E50">
              <w:rPr>
                <w:bCs/>
                <w:sz w:val="22"/>
                <w:szCs w:val="22"/>
              </w:rPr>
              <w:t>E. Skarbalius</w:t>
            </w:r>
          </w:p>
        </w:tc>
        <w:tc>
          <w:tcPr>
            <w:tcW w:w="980" w:type="dxa"/>
          </w:tcPr>
          <w:p w:rsidR="001835CF" w:rsidRPr="00605E50" w:rsidRDefault="001835CF" w:rsidP="000E0ACD">
            <w:pPr>
              <w:jc w:val="center"/>
              <w:rPr>
                <w:b/>
                <w:bCs/>
                <w:sz w:val="22"/>
                <w:szCs w:val="22"/>
              </w:rPr>
            </w:pPr>
            <w:r w:rsidRPr="00605E50">
              <w:rPr>
                <w:b/>
                <w:bCs/>
                <w:sz w:val="22"/>
                <w:szCs w:val="22"/>
              </w:rPr>
              <w:t>x</w:t>
            </w:r>
          </w:p>
        </w:tc>
        <w:tc>
          <w:tcPr>
            <w:tcW w:w="993" w:type="dxa"/>
          </w:tcPr>
          <w:p w:rsidR="001835CF" w:rsidRPr="00605E50" w:rsidRDefault="001835CF" w:rsidP="000E0ACD">
            <w:pPr>
              <w:jc w:val="center"/>
              <w:rPr>
                <w:b/>
                <w:bCs/>
                <w:sz w:val="22"/>
                <w:szCs w:val="22"/>
              </w:rPr>
            </w:pPr>
            <w:r w:rsidRPr="00605E50">
              <w:rPr>
                <w:b/>
                <w:bCs/>
                <w:sz w:val="22"/>
                <w:szCs w:val="22"/>
              </w:rPr>
              <w:t>x</w:t>
            </w:r>
          </w:p>
        </w:tc>
        <w:tc>
          <w:tcPr>
            <w:tcW w:w="992" w:type="dxa"/>
          </w:tcPr>
          <w:p w:rsidR="001835CF" w:rsidRPr="00605E50" w:rsidRDefault="001835CF" w:rsidP="000E0ACD">
            <w:pPr>
              <w:jc w:val="center"/>
              <w:rPr>
                <w:bCs/>
                <w:sz w:val="22"/>
                <w:szCs w:val="22"/>
              </w:rPr>
            </w:pPr>
            <w:r w:rsidRPr="00605E50">
              <w:rPr>
                <w:bCs/>
                <w:sz w:val="22"/>
                <w:szCs w:val="22"/>
              </w:rPr>
              <w:t>+</w:t>
            </w:r>
          </w:p>
        </w:tc>
        <w:tc>
          <w:tcPr>
            <w:tcW w:w="992" w:type="dxa"/>
          </w:tcPr>
          <w:p w:rsidR="001835CF" w:rsidRPr="00605E50" w:rsidRDefault="001835CF" w:rsidP="000E0ACD">
            <w:pPr>
              <w:jc w:val="center"/>
              <w:rPr>
                <w:b/>
                <w:bCs/>
                <w:sz w:val="22"/>
                <w:szCs w:val="22"/>
              </w:rPr>
            </w:pPr>
            <w:r w:rsidRPr="00605E50">
              <w:rPr>
                <w:b/>
                <w:bCs/>
                <w:sz w:val="22"/>
                <w:szCs w:val="22"/>
              </w:rPr>
              <w:t>x</w:t>
            </w:r>
          </w:p>
        </w:tc>
        <w:tc>
          <w:tcPr>
            <w:tcW w:w="992" w:type="dxa"/>
          </w:tcPr>
          <w:p w:rsidR="001835CF" w:rsidRPr="00605E50" w:rsidRDefault="001835CF" w:rsidP="000E0ACD">
            <w:pPr>
              <w:jc w:val="center"/>
              <w:rPr>
                <w:b/>
                <w:bCs/>
                <w:sz w:val="22"/>
                <w:szCs w:val="22"/>
              </w:rPr>
            </w:pPr>
            <w:r w:rsidRPr="00605E50">
              <w:rPr>
                <w:b/>
                <w:bCs/>
                <w:sz w:val="22"/>
                <w:szCs w:val="22"/>
              </w:rPr>
              <w:t>x</w:t>
            </w:r>
          </w:p>
        </w:tc>
        <w:tc>
          <w:tcPr>
            <w:tcW w:w="993" w:type="dxa"/>
          </w:tcPr>
          <w:p w:rsidR="001835CF" w:rsidRPr="00605E50" w:rsidRDefault="001835CF" w:rsidP="000E0ACD">
            <w:pPr>
              <w:jc w:val="center"/>
              <w:rPr>
                <w:b/>
                <w:bCs/>
                <w:sz w:val="22"/>
                <w:szCs w:val="22"/>
              </w:rPr>
            </w:pPr>
            <w:r w:rsidRPr="00605E50">
              <w:rPr>
                <w:b/>
                <w:bCs/>
                <w:sz w:val="22"/>
                <w:szCs w:val="22"/>
              </w:rPr>
              <w:t>x</w:t>
            </w:r>
          </w:p>
        </w:tc>
        <w:tc>
          <w:tcPr>
            <w:tcW w:w="992" w:type="dxa"/>
          </w:tcPr>
          <w:p w:rsidR="001835CF" w:rsidRPr="00605E50" w:rsidRDefault="001835CF" w:rsidP="000E0ACD">
            <w:pPr>
              <w:jc w:val="center"/>
              <w:rPr>
                <w:bCs/>
                <w:sz w:val="22"/>
                <w:szCs w:val="22"/>
              </w:rPr>
            </w:pPr>
            <w:r w:rsidRPr="00605E50">
              <w:rPr>
                <w:bCs/>
                <w:sz w:val="22"/>
                <w:szCs w:val="22"/>
              </w:rPr>
              <w:t>+</w:t>
            </w:r>
          </w:p>
        </w:tc>
        <w:tc>
          <w:tcPr>
            <w:tcW w:w="992" w:type="dxa"/>
          </w:tcPr>
          <w:p w:rsidR="001835CF" w:rsidRPr="00605E50" w:rsidRDefault="001835CF" w:rsidP="000E0ACD">
            <w:pPr>
              <w:jc w:val="center"/>
              <w:rPr>
                <w:b/>
                <w:bCs/>
                <w:sz w:val="22"/>
                <w:szCs w:val="22"/>
              </w:rPr>
            </w:pPr>
            <w:r w:rsidRPr="00605E50">
              <w:rPr>
                <w:b/>
                <w:bCs/>
                <w:sz w:val="22"/>
                <w:szCs w:val="22"/>
              </w:rPr>
              <w:t>x</w:t>
            </w:r>
          </w:p>
        </w:tc>
        <w:tc>
          <w:tcPr>
            <w:tcW w:w="992" w:type="dxa"/>
          </w:tcPr>
          <w:p w:rsidR="001835CF" w:rsidRPr="00605E50" w:rsidRDefault="001835CF" w:rsidP="000E0ACD">
            <w:pPr>
              <w:jc w:val="center"/>
              <w:rPr>
                <w:bCs/>
                <w:sz w:val="22"/>
                <w:szCs w:val="22"/>
              </w:rPr>
            </w:pPr>
            <w:r w:rsidRPr="00605E50">
              <w:rPr>
                <w:bCs/>
                <w:sz w:val="22"/>
                <w:szCs w:val="22"/>
              </w:rPr>
              <w:t>+</w:t>
            </w:r>
          </w:p>
        </w:tc>
        <w:tc>
          <w:tcPr>
            <w:tcW w:w="1418" w:type="dxa"/>
          </w:tcPr>
          <w:p w:rsidR="001835CF" w:rsidRPr="00605E50" w:rsidRDefault="001835CF" w:rsidP="006A61C5">
            <w:pPr>
              <w:jc w:val="both"/>
              <w:rPr>
                <w:b/>
                <w:bCs/>
                <w:sz w:val="22"/>
                <w:szCs w:val="22"/>
                <w:lang w:val="en-US"/>
              </w:rPr>
            </w:pPr>
            <w:r w:rsidRPr="00605E50">
              <w:rPr>
                <w:b/>
                <w:bCs/>
                <w:sz w:val="22"/>
                <w:szCs w:val="22"/>
              </w:rPr>
              <w:t>6</w:t>
            </w:r>
          </w:p>
        </w:tc>
      </w:tr>
      <w:tr w:rsidR="001835CF" w:rsidRPr="00605E50" w:rsidTr="00D54123">
        <w:tblPrEx>
          <w:tblLook w:val="0000" w:firstRow="0" w:lastRow="0" w:firstColumn="0" w:lastColumn="0" w:noHBand="0" w:noVBand="0"/>
        </w:tblPrEx>
        <w:trPr>
          <w:trHeight w:val="297"/>
          <w:jc w:val="center"/>
        </w:trPr>
        <w:tc>
          <w:tcPr>
            <w:tcW w:w="2830" w:type="dxa"/>
          </w:tcPr>
          <w:p w:rsidR="001835CF" w:rsidRPr="00605E50" w:rsidRDefault="001835CF" w:rsidP="006A61C5">
            <w:pPr>
              <w:jc w:val="both"/>
              <w:rPr>
                <w:bCs/>
                <w:sz w:val="22"/>
                <w:szCs w:val="22"/>
              </w:rPr>
            </w:pPr>
            <w:r w:rsidRPr="00605E50">
              <w:rPr>
                <w:bCs/>
                <w:sz w:val="22"/>
                <w:szCs w:val="22"/>
              </w:rPr>
              <w:t>A. Šiaulys</w:t>
            </w:r>
          </w:p>
        </w:tc>
        <w:tc>
          <w:tcPr>
            <w:tcW w:w="980" w:type="dxa"/>
          </w:tcPr>
          <w:p w:rsidR="001835CF" w:rsidRPr="00605E50" w:rsidRDefault="001835CF" w:rsidP="000E0ACD">
            <w:pPr>
              <w:jc w:val="center"/>
              <w:rPr>
                <w:bCs/>
                <w:sz w:val="22"/>
                <w:szCs w:val="22"/>
              </w:rPr>
            </w:pPr>
          </w:p>
        </w:tc>
        <w:tc>
          <w:tcPr>
            <w:tcW w:w="993" w:type="dxa"/>
          </w:tcPr>
          <w:p w:rsidR="001835CF" w:rsidRPr="00605E50" w:rsidRDefault="001835CF" w:rsidP="000E0ACD">
            <w:pPr>
              <w:jc w:val="center"/>
              <w:rPr>
                <w:bCs/>
                <w:sz w:val="22"/>
                <w:szCs w:val="22"/>
              </w:rPr>
            </w:pPr>
          </w:p>
        </w:tc>
        <w:tc>
          <w:tcPr>
            <w:tcW w:w="992" w:type="dxa"/>
          </w:tcPr>
          <w:p w:rsidR="001835CF" w:rsidRPr="00605E50" w:rsidRDefault="001835CF" w:rsidP="000E0ACD">
            <w:pPr>
              <w:jc w:val="center"/>
              <w:rPr>
                <w:bCs/>
                <w:sz w:val="22"/>
                <w:szCs w:val="22"/>
              </w:rPr>
            </w:pPr>
          </w:p>
        </w:tc>
        <w:tc>
          <w:tcPr>
            <w:tcW w:w="992" w:type="dxa"/>
          </w:tcPr>
          <w:p w:rsidR="001835CF" w:rsidRPr="00605E50" w:rsidRDefault="001835CF" w:rsidP="000E0ACD">
            <w:pPr>
              <w:jc w:val="center"/>
              <w:rPr>
                <w:bCs/>
                <w:sz w:val="22"/>
                <w:szCs w:val="22"/>
              </w:rPr>
            </w:pPr>
            <w:r w:rsidRPr="00605E50">
              <w:rPr>
                <w:bCs/>
                <w:sz w:val="22"/>
                <w:szCs w:val="22"/>
              </w:rPr>
              <w:t>+</w:t>
            </w:r>
          </w:p>
        </w:tc>
        <w:tc>
          <w:tcPr>
            <w:tcW w:w="992" w:type="dxa"/>
          </w:tcPr>
          <w:p w:rsidR="001835CF" w:rsidRPr="00605E50" w:rsidRDefault="001835CF" w:rsidP="000E0ACD">
            <w:pPr>
              <w:jc w:val="center"/>
              <w:rPr>
                <w:bCs/>
                <w:sz w:val="22"/>
                <w:szCs w:val="22"/>
              </w:rPr>
            </w:pPr>
            <w:r w:rsidRPr="00605E50">
              <w:rPr>
                <w:bCs/>
                <w:sz w:val="22"/>
                <w:szCs w:val="22"/>
              </w:rPr>
              <w:t>+</w:t>
            </w:r>
          </w:p>
        </w:tc>
        <w:tc>
          <w:tcPr>
            <w:tcW w:w="993" w:type="dxa"/>
          </w:tcPr>
          <w:p w:rsidR="001835CF" w:rsidRPr="00605E50" w:rsidRDefault="001835CF" w:rsidP="000E0ACD">
            <w:pPr>
              <w:jc w:val="center"/>
              <w:rPr>
                <w:bCs/>
                <w:sz w:val="22"/>
                <w:szCs w:val="22"/>
              </w:rPr>
            </w:pPr>
            <w:r w:rsidRPr="00605E50">
              <w:rPr>
                <w:bCs/>
                <w:sz w:val="22"/>
                <w:szCs w:val="22"/>
              </w:rPr>
              <w:t>+</w:t>
            </w:r>
          </w:p>
        </w:tc>
        <w:tc>
          <w:tcPr>
            <w:tcW w:w="992" w:type="dxa"/>
          </w:tcPr>
          <w:p w:rsidR="001835CF" w:rsidRPr="00605E50" w:rsidRDefault="001835CF" w:rsidP="000E0ACD">
            <w:pPr>
              <w:jc w:val="center"/>
              <w:rPr>
                <w:bCs/>
                <w:sz w:val="22"/>
                <w:szCs w:val="22"/>
              </w:rPr>
            </w:pPr>
            <w:r w:rsidRPr="00605E50">
              <w:rPr>
                <w:bCs/>
                <w:sz w:val="22"/>
                <w:szCs w:val="22"/>
              </w:rPr>
              <w:t>+</w:t>
            </w:r>
          </w:p>
        </w:tc>
        <w:tc>
          <w:tcPr>
            <w:tcW w:w="992" w:type="dxa"/>
          </w:tcPr>
          <w:p w:rsidR="001835CF" w:rsidRPr="00605E50" w:rsidRDefault="001835CF" w:rsidP="000E0ACD">
            <w:pPr>
              <w:jc w:val="center"/>
              <w:rPr>
                <w:bCs/>
                <w:sz w:val="22"/>
                <w:szCs w:val="22"/>
              </w:rPr>
            </w:pPr>
            <w:r w:rsidRPr="00605E50">
              <w:rPr>
                <w:bCs/>
                <w:sz w:val="22"/>
                <w:szCs w:val="22"/>
              </w:rPr>
              <w:t>+</w:t>
            </w:r>
          </w:p>
        </w:tc>
        <w:tc>
          <w:tcPr>
            <w:tcW w:w="992" w:type="dxa"/>
          </w:tcPr>
          <w:p w:rsidR="001835CF" w:rsidRPr="00605E50" w:rsidRDefault="001835CF" w:rsidP="000E0ACD">
            <w:pPr>
              <w:jc w:val="center"/>
              <w:rPr>
                <w:bCs/>
                <w:sz w:val="22"/>
                <w:szCs w:val="22"/>
              </w:rPr>
            </w:pPr>
            <w:r w:rsidRPr="00605E50">
              <w:rPr>
                <w:bCs/>
                <w:sz w:val="22"/>
                <w:szCs w:val="22"/>
              </w:rPr>
              <w:t>+</w:t>
            </w:r>
          </w:p>
        </w:tc>
        <w:tc>
          <w:tcPr>
            <w:tcW w:w="1418" w:type="dxa"/>
          </w:tcPr>
          <w:p w:rsidR="001835CF" w:rsidRPr="00605E50" w:rsidRDefault="001835CF" w:rsidP="006A61C5">
            <w:pPr>
              <w:jc w:val="both"/>
              <w:rPr>
                <w:bCs/>
                <w:sz w:val="22"/>
                <w:szCs w:val="22"/>
              </w:rPr>
            </w:pPr>
          </w:p>
        </w:tc>
      </w:tr>
      <w:tr w:rsidR="001835CF" w:rsidRPr="00605E50" w:rsidTr="00832334">
        <w:tblPrEx>
          <w:tblLook w:val="0000" w:firstRow="0" w:lastRow="0" w:firstColumn="0" w:lastColumn="0" w:noHBand="0" w:noVBand="0"/>
        </w:tblPrEx>
        <w:trPr>
          <w:trHeight w:val="297"/>
          <w:jc w:val="center"/>
        </w:trPr>
        <w:tc>
          <w:tcPr>
            <w:tcW w:w="2830" w:type="dxa"/>
          </w:tcPr>
          <w:p w:rsidR="001835CF" w:rsidRPr="00605E50" w:rsidRDefault="001835CF" w:rsidP="006A61C5">
            <w:pPr>
              <w:jc w:val="both"/>
              <w:rPr>
                <w:bCs/>
              </w:rPr>
            </w:pPr>
            <w:r w:rsidRPr="00605E50">
              <w:rPr>
                <w:bCs/>
                <w:sz w:val="22"/>
                <w:szCs w:val="22"/>
              </w:rPr>
              <w:t>Č. Banevičius</w:t>
            </w:r>
            <w:r w:rsidR="00D54123" w:rsidRPr="00605E50">
              <w:rPr>
                <w:bCs/>
                <w:sz w:val="22"/>
                <w:szCs w:val="22"/>
              </w:rPr>
              <w:t xml:space="preserve"> </w:t>
            </w:r>
            <w:r w:rsidR="00D54123" w:rsidRPr="00605E50">
              <w:rPr>
                <w:sz w:val="22"/>
                <w:szCs w:val="22"/>
              </w:rPr>
              <w:t>(iki paskyrimo  Klaipėdos rajono savivaldybės administracijos direktoriaus pavaduotoju)</w:t>
            </w:r>
          </w:p>
        </w:tc>
        <w:tc>
          <w:tcPr>
            <w:tcW w:w="980" w:type="dxa"/>
          </w:tcPr>
          <w:p w:rsidR="001835CF" w:rsidRPr="00605E50" w:rsidRDefault="001835CF" w:rsidP="000E0ACD">
            <w:pPr>
              <w:jc w:val="center"/>
              <w:rPr>
                <w:bCs/>
              </w:rPr>
            </w:pPr>
            <w:r w:rsidRPr="00605E50">
              <w:rPr>
                <w:bCs/>
              </w:rPr>
              <w:t>+</w:t>
            </w:r>
          </w:p>
        </w:tc>
        <w:tc>
          <w:tcPr>
            <w:tcW w:w="993" w:type="dxa"/>
          </w:tcPr>
          <w:p w:rsidR="001835CF" w:rsidRPr="00605E50" w:rsidRDefault="001835CF" w:rsidP="000E0ACD">
            <w:pPr>
              <w:jc w:val="center"/>
              <w:rPr>
                <w:bCs/>
              </w:rPr>
            </w:pPr>
            <w:r w:rsidRPr="00605E50">
              <w:rPr>
                <w:bCs/>
              </w:rPr>
              <w:t>+</w:t>
            </w:r>
          </w:p>
        </w:tc>
        <w:tc>
          <w:tcPr>
            <w:tcW w:w="992" w:type="dxa"/>
            <w:shd w:val="clear" w:color="auto" w:fill="FFFFFF" w:themeFill="background1"/>
          </w:tcPr>
          <w:p w:rsidR="001835CF" w:rsidRPr="00605E50" w:rsidRDefault="001835CF" w:rsidP="000E0ACD">
            <w:pPr>
              <w:jc w:val="center"/>
              <w:rPr>
                <w:bCs/>
              </w:rPr>
            </w:pPr>
          </w:p>
        </w:tc>
        <w:tc>
          <w:tcPr>
            <w:tcW w:w="992" w:type="dxa"/>
            <w:shd w:val="clear" w:color="auto" w:fill="FFFFFF" w:themeFill="background1"/>
          </w:tcPr>
          <w:p w:rsidR="001835CF" w:rsidRPr="00605E50" w:rsidRDefault="001835CF" w:rsidP="000E0ACD">
            <w:pPr>
              <w:jc w:val="center"/>
              <w:rPr>
                <w:bCs/>
              </w:rPr>
            </w:pPr>
          </w:p>
        </w:tc>
        <w:tc>
          <w:tcPr>
            <w:tcW w:w="992" w:type="dxa"/>
            <w:shd w:val="clear" w:color="auto" w:fill="FFFFFF" w:themeFill="background1"/>
          </w:tcPr>
          <w:p w:rsidR="001835CF" w:rsidRPr="00605E50" w:rsidRDefault="001835CF" w:rsidP="000E0ACD">
            <w:pPr>
              <w:jc w:val="center"/>
              <w:rPr>
                <w:bCs/>
              </w:rPr>
            </w:pPr>
          </w:p>
        </w:tc>
        <w:tc>
          <w:tcPr>
            <w:tcW w:w="993" w:type="dxa"/>
            <w:shd w:val="clear" w:color="auto" w:fill="FFFFFF" w:themeFill="background1"/>
          </w:tcPr>
          <w:p w:rsidR="001835CF" w:rsidRPr="00605E50" w:rsidRDefault="001835CF" w:rsidP="000E0ACD">
            <w:pPr>
              <w:jc w:val="center"/>
              <w:rPr>
                <w:bCs/>
              </w:rPr>
            </w:pPr>
          </w:p>
        </w:tc>
        <w:tc>
          <w:tcPr>
            <w:tcW w:w="992" w:type="dxa"/>
            <w:shd w:val="clear" w:color="auto" w:fill="FFFFFF" w:themeFill="background1"/>
          </w:tcPr>
          <w:p w:rsidR="001835CF" w:rsidRPr="00605E50" w:rsidRDefault="001835CF" w:rsidP="000E0ACD">
            <w:pPr>
              <w:jc w:val="center"/>
              <w:rPr>
                <w:bCs/>
              </w:rPr>
            </w:pPr>
          </w:p>
        </w:tc>
        <w:tc>
          <w:tcPr>
            <w:tcW w:w="992" w:type="dxa"/>
            <w:shd w:val="clear" w:color="auto" w:fill="FFFFFF" w:themeFill="background1"/>
          </w:tcPr>
          <w:p w:rsidR="001835CF" w:rsidRPr="00605E50" w:rsidRDefault="001835CF" w:rsidP="000E0ACD">
            <w:pPr>
              <w:jc w:val="center"/>
              <w:rPr>
                <w:bCs/>
              </w:rPr>
            </w:pPr>
          </w:p>
        </w:tc>
        <w:tc>
          <w:tcPr>
            <w:tcW w:w="992" w:type="dxa"/>
            <w:shd w:val="clear" w:color="auto" w:fill="FFFFFF" w:themeFill="background1"/>
          </w:tcPr>
          <w:p w:rsidR="001835CF" w:rsidRPr="00605E50" w:rsidRDefault="001835CF" w:rsidP="000E0ACD">
            <w:pPr>
              <w:jc w:val="center"/>
              <w:rPr>
                <w:bCs/>
              </w:rPr>
            </w:pPr>
          </w:p>
        </w:tc>
        <w:tc>
          <w:tcPr>
            <w:tcW w:w="1418" w:type="dxa"/>
          </w:tcPr>
          <w:p w:rsidR="001835CF" w:rsidRPr="00605E50" w:rsidRDefault="001835CF" w:rsidP="006A61C5">
            <w:pPr>
              <w:jc w:val="both"/>
              <w:rPr>
                <w:bCs/>
              </w:rPr>
            </w:pPr>
          </w:p>
        </w:tc>
      </w:tr>
    </w:tbl>
    <w:p w:rsidR="000E0ACD" w:rsidRPr="00605E50" w:rsidRDefault="000E0ACD" w:rsidP="001835CF">
      <w:pPr>
        <w:ind w:firstLine="1843"/>
        <w:jc w:val="both"/>
        <w:rPr>
          <w:bCs/>
          <w:sz w:val="16"/>
          <w:szCs w:val="16"/>
        </w:rPr>
      </w:pPr>
    </w:p>
    <w:p w:rsidR="000E0ACD" w:rsidRPr="00605E50" w:rsidRDefault="000E0ACD" w:rsidP="000E0ACD">
      <w:pPr>
        <w:jc w:val="both"/>
        <w:rPr>
          <w:bCs/>
          <w:sz w:val="22"/>
          <w:szCs w:val="22"/>
        </w:rPr>
      </w:pPr>
      <w:r w:rsidRPr="00605E50">
        <w:rPr>
          <w:bCs/>
          <w:sz w:val="22"/>
          <w:szCs w:val="22"/>
        </w:rPr>
        <w:t xml:space="preserve">                 </w:t>
      </w:r>
      <w:r w:rsidR="001835CF" w:rsidRPr="00605E50">
        <w:rPr>
          <w:bCs/>
          <w:sz w:val="22"/>
          <w:szCs w:val="22"/>
        </w:rPr>
        <w:t>„+“ – dalyvauja, „x“ – nedalyvauja</w:t>
      </w:r>
    </w:p>
    <w:p w:rsidR="001835CF" w:rsidRPr="00605E50" w:rsidRDefault="000E0ACD" w:rsidP="000E0ACD">
      <w:pPr>
        <w:jc w:val="both"/>
        <w:rPr>
          <w:bCs/>
          <w:sz w:val="22"/>
          <w:szCs w:val="22"/>
        </w:rPr>
      </w:pPr>
      <w:r w:rsidRPr="00605E50">
        <w:rPr>
          <w:bCs/>
          <w:sz w:val="22"/>
          <w:szCs w:val="22"/>
        </w:rPr>
        <w:t xml:space="preserve">                 </w:t>
      </w:r>
      <w:r w:rsidR="001835CF" w:rsidRPr="00605E50">
        <w:rPr>
          <w:bCs/>
          <w:sz w:val="22"/>
          <w:szCs w:val="22"/>
        </w:rPr>
        <w:t>0</w:t>
      </w:r>
      <w:r w:rsidRPr="00605E50">
        <w:rPr>
          <w:bCs/>
          <w:sz w:val="22"/>
          <w:szCs w:val="22"/>
          <w:lang w:val="en-US"/>
        </w:rPr>
        <w:t>5-22* d</w:t>
      </w:r>
      <w:r w:rsidR="001835CF" w:rsidRPr="00605E50">
        <w:rPr>
          <w:bCs/>
          <w:sz w:val="22"/>
          <w:szCs w:val="22"/>
          <w:lang w:val="en-US"/>
        </w:rPr>
        <w:t>alyvavo Tarybos narė A. Balnionien</w:t>
      </w:r>
      <w:r w:rsidR="001835CF" w:rsidRPr="00605E50">
        <w:rPr>
          <w:bCs/>
          <w:sz w:val="22"/>
          <w:szCs w:val="22"/>
        </w:rPr>
        <w:t>ė</w:t>
      </w:r>
    </w:p>
    <w:p w:rsidR="000E0ACD" w:rsidRPr="00605E50" w:rsidRDefault="000E0ACD" w:rsidP="001835CF">
      <w:pPr>
        <w:jc w:val="both"/>
        <w:rPr>
          <w:bCs/>
          <w:sz w:val="22"/>
          <w:szCs w:val="22"/>
        </w:rPr>
      </w:pPr>
      <w:r w:rsidRPr="00605E50">
        <w:rPr>
          <w:bCs/>
          <w:sz w:val="22"/>
          <w:szCs w:val="22"/>
          <w:lang w:val="en-US"/>
        </w:rPr>
        <w:t xml:space="preserve">                 08-21* dal</w:t>
      </w:r>
      <w:r w:rsidR="001835CF" w:rsidRPr="00605E50">
        <w:rPr>
          <w:bCs/>
          <w:sz w:val="22"/>
          <w:szCs w:val="22"/>
          <w:lang w:val="en-US"/>
        </w:rPr>
        <w:t>yvavo Tarybos nar</w:t>
      </w:r>
      <w:r w:rsidR="001835CF" w:rsidRPr="00605E50">
        <w:rPr>
          <w:bCs/>
          <w:sz w:val="22"/>
          <w:szCs w:val="22"/>
        </w:rPr>
        <w:t>ės R. Kernagienė ir A. Norvilienė</w:t>
      </w:r>
    </w:p>
    <w:p w:rsidR="007F7F25" w:rsidRPr="00605E50" w:rsidRDefault="007F7F25" w:rsidP="001835CF">
      <w:pPr>
        <w:jc w:val="both"/>
        <w:rPr>
          <w:bCs/>
          <w:sz w:val="22"/>
          <w:szCs w:val="22"/>
        </w:rPr>
      </w:pPr>
    </w:p>
    <w:p w:rsidR="007F7F25" w:rsidRPr="00605E50" w:rsidRDefault="005C30D9" w:rsidP="005C30D9">
      <w:pPr>
        <w:jc w:val="center"/>
        <w:rPr>
          <w:bCs/>
          <w:sz w:val="22"/>
          <w:szCs w:val="22"/>
        </w:rPr>
      </w:pPr>
      <w:r>
        <w:rPr>
          <w:bCs/>
          <w:sz w:val="22"/>
          <w:szCs w:val="22"/>
        </w:rPr>
        <w:t>_____________________________________</w:t>
      </w:r>
    </w:p>
    <w:p w:rsidR="007F7F25" w:rsidRPr="00605E50" w:rsidRDefault="007F7F25" w:rsidP="001835CF">
      <w:pPr>
        <w:jc w:val="both"/>
        <w:rPr>
          <w:bCs/>
          <w:sz w:val="22"/>
          <w:szCs w:val="22"/>
        </w:rPr>
      </w:pPr>
    </w:p>
    <w:p w:rsidR="007F7F25" w:rsidRPr="00605E50" w:rsidRDefault="007F7F25" w:rsidP="001835CF">
      <w:pPr>
        <w:jc w:val="both"/>
        <w:rPr>
          <w:bCs/>
          <w:sz w:val="22"/>
          <w:szCs w:val="22"/>
        </w:rPr>
      </w:pPr>
    </w:p>
    <w:p w:rsidR="007F7F25" w:rsidRPr="00605E50" w:rsidRDefault="007F7F25" w:rsidP="001835CF">
      <w:pPr>
        <w:jc w:val="both"/>
        <w:rPr>
          <w:bCs/>
          <w:sz w:val="22"/>
          <w:szCs w:val="22"/>
        </w:rPr>
      </w:pPr>
    </w:p>
    <w:p w:rsidR="007F7F25" w:rsidRPr="00605E50" w:rsidRDefault="007F7F25" w:rsidP="001835CF">
      <w:pPr>
        <w:jc w:val="both"/>
        <w:rPr>
          <w:bCs/>
          <w:sz w:val="22"/>
          <w:szCs w:val="22"/>
        </w:rPr>
      </w:pPr>
    </w:p>
    <w:p w:rsidR="007F7F25" w:rsidRPr="00605E50" w:rsidRDefault="007F7F25" w:rsidP="001835CF">
      <w:pPr>
        <w:jc w:val="both"/>
        <w:rPr>
          <w:bCs/>
          <w:sz w:val="22"/>
          <w:szCs w:val="22"/>
        </w:rPr>
      </w:pPr>
    </w:p>
    <w:p w:rsidR="007F7F25" w:rsidRPr="00605E50" w:rsidRDefault="007F7F25" w:rsidP="001835CF">
      <w:pPr>
        <w:jc w:val="both"/>
        <w:rPr>
          <w:bCs/>
          <w:sz w:val="22"/>
          <w:szCs w:val="22"/>
        </w:rPr>
      </w:pPr>
    </w:p>
    <w:p w:rsidR="007F7F25" w:rsidRPr="00605E50" w:rsidRDefault="007F7F25" w:rsidP="001835CF">
      <w:pPr>
        <w:jc w:val="both"/>
        <w:rPr>
          <w:bCs/>
          <w:sz w:val="22"/>
          <w:szCs w:val="22"/>
        </w:rPr>
      </w:pPr>
    </w:p>
    <w:p w:rsidR="007F7F25" w:rsidRPr="00605E50" w:rsidRDefault="007F7F25" w:rsidP="001835CF">
      <w:pPr>
        <w:jc w:val="both"/>
        <w:rPr>
          <w:bCs/>
          <w:sz w:val="22"/>
          <w:szCs w:val="22"/>
        </w:rPr>
      </w:pPr>
    </w:p>
    <w:p w:rsidR="001835CF" w:rsidRPr="00605E50" w:rsidRDefault="001835CF" w:rsidP="00BA1C43">
      <w:pPr>
        <w:jc w:val="right"/>
        <w:rPr>
          <w:bCs/>
        </w:rPr>
      </w:pPr>
      <w:r w:rsidRPr="00605E50">
        <w:rPr>
          <w:bCs/>
        </w:rPr>
        <w:t xml:space="preserve">PRIEDAS NR. 3 </w:t>
      </w:r>
    </w:p>
    <w:p w:rsidR="00FB7CB2" w:rsidRDefault="00FB7CB2" w:rsidP="001835CF">
      <w:pPr>
        <w:jc w:val="both"/>
        <w:rPr>
          <w:bCs/>
        </w:rPr>
      </w:pPr>
    </w:p>
    <w:p w:rsidR="004871E4" w:rsidRPr="00605E50" w:rsidRDefault="004871E4" w:rsidP="001835CF">
      <w:pPr>
        <w:jc w:val="both"/>
        <w:rPr>
          <w:bCs/>
        </w:rPr>
      </w:pPr>
    </w:p>
    <w:p w:rsidR="001835CF" w:rsidRPr="00605E50" w:rsidRDefault="001835CF" w:rsidP="00AF2C6E">
      <w:pPr>
        <w:jc w:val="center"/>
        <w:rPr>
          <w:b/>
          <w:bCs/>
        </w:rPr>
      </w:pPr>
      <w:r w:rsidRPr="00605E50">
        <w:rPr>
          <w:b/>
          <w:bCs/>
        </w:rPr>
        <w:t xml:space="preserve">TARYBOS NARIŲ DALYVAVIMAS SVEIKATOS APSAUGOS IR SOCIALINĖS </w:t>
      </w:r>
      <w:r w:rsidR="004871E4">
        <w:rPr>
          <w:b/>
          <w:bCs/>
        </w:rPr>
        <w:t xml:space="preserve">RŪPYBOS KOMITETO POSĖDŽIUOSE </w:t>
      </w:r>
      <w:r w:rsidR="004871E4" w:rsidRPr="004871E4">
        <w:rPr>
          <w:b/>
          <w:bCs/>
        </w:rPr>
        <w:t>(</w:t>
      </w:r>
      <w:r w:rsidR="00B2678D">
        <w:rPr>
          <w:b/>
        </w:rPr>
        <w:t>2015-04-14−</w:t>
      </w:r>
      <w:r w:rsidR="004871E4" w:rsidRPr="004871E4">
        <w:rPr>
          <w:b/>
        </w:rPr>
        <w:t>2015-12-31)</w:t>
      </w:r>
    </w:p>
    <w:p w:rsidR="001835CF" w:rsidRPr="00605E50" w:rsidRDefault="001835CF" w:rsidP="001835CF">
      <w:pPr>
        <w:jc w:val="both"/>
        <w:rPr>
          <w:b/>
          <w:bCs/>
        </w:rPr>
      </w:pPr>
    </w:p>
    <w:p w:rsidR="001835CF" w:rsidRPr="00605E50" w:rsidRDefault="001835CF" w:rsidP="001835CF">
      <w:pPr>
        <w:jc w:val="both"/>
        <w:rPr>
          <w:bCs/>
        </w:r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0"/>
        <w:gridCol w:w="980"/>
        <w:gridCol w:w="850"/>
        <w:gridCol w:w="851"/>
        <w:gridCol w:w="850"/>
        <w:gridCol w:w="851"/>
        <w:gridCol w:w="850"/>
        <w:gridCol w:w="851"/>
        <w:gridCol w:w="850"/>
        <w:gridCol w:w="851"/>
        <w:gridCol w:w="850"/>
        <w:gridCol w:w="851"/>
        <w:gridCol w:w="850"/>
        <w:gridCol w:w="135"/>
        <w:gridCol w:w="2276"/>
      </w:tblGrid>
      <w:tr w:rsidR="001835CF" w:rsidRPr="00605E50" w:rsidTr="00FB7CB2">
        <w:trPr>
          <w:jc w:val="center"/>
        </w:trPr>
        <w:tc>
          <w:tcPr>
            <w:tcW w:w="1850" w:type="dxa"/>
            <w:vMerge w:val="restart"/>
          </w:tcPr>
          <w:p w:rsidR="001835CF" w:rsidRPr="00605E50" w:rsidRDefault="001835CF" w:rsidP="006A61C5">
            <w:pPr>
              <w:jc w:val="both"/>
              <w:rPr>
                <w:b/>
                <w:bCs/>
                <w:sz w:val="22"/>
                <w:szCs w:val="22"/>
              </w:rPr>
            </w:pPr>
            <w:r w:rsidRPr="00605E50">
              <w:rPr>
                <w:b/>
                <w:bCs/>
                <w:sz w:val="22"/>
                <w:szCs w:val="22"/>
              </w:rPr>
              <w:t>Tarybos nario</w:t>
            </w:r>
          </w:p>
          <w:p w:rsidR="001835CF" w:rsidRPr="00605E50" w:rsidRDefault="001835CF" w:rsidP="006A61C5">
            <w:pPr>
              <w:jc w:val="both"/>
              <w:rPr>
                <w:b/>
                <w:bCs/>
                <w:sz w:val="22"/>
                <w:szCs w:val="22"/>
              </w:rPr>
            </w:pPr>
            <w:r w:rsidRPr="00605E50">
              <w:rPr>
                <w:b/>
                <w:bCs/>
                <w:sz w:val="22"/>
                <w:szCs w:val="22"/>
              </w:rPr>
              <w:t>pavardė</w:t>
            </w:r>
          </w:p>
        </w:tc>
        <w:tc>
          <w:tcPr>
            <w:tcW w:w="10470" w:type="dxa"/>
            <w:gridSpan w:val="13"/>
            <w:tcBorders>
              <w:bottom w:val="nil"/>
            </w:tcBorders>
          </w:tcPr>
          <w:p w:rsidR="001835CF" w:rsidRPr="00605E50" w:rsidRDefault="001835CF" w:rsidP="006A61C5">
            <w:pPr>
              <w:jc w:val="both"/>
              <w:rPr>
                <w:b/>
                <w:bCs/>
                <w:sz w:val="22"/>
                <w:szCs w:val="22"/>
              </w:rPr>
            </w:pPr>
            <w:r w:rsidRPr="00605E50">
              <w:rPr>
                <w:b/>
                <w:bCs/>
                <w:sz w:val="22"/>
                <w:szCs w:val="22"/>
              </w:rPr>
              <w:t>Posėdžio data</w:t>
            </w:r>
          </w:p>
        </w:tc>
        <w:tc>
          <w:tcPr>
            <w:tcW w:w="2276" w:type="dxa"/>
          </w:tcPr>
          <w:p w:rsidR="001835CF" w:rsidRPr="00605E50" w:rsidRDefault="002B161A" w:rsidP="006A61C5">
            <w:pPr>
              <w:jc w:val="both"/>
              <w:rPr>
                <w:b/>
                <w:bCs/>
                <w:sz w:val="22"/>
                <w:szCs w:val="22"/>
              </w:rPr>
            </w:pPr>
            <w:r w:rsidRPr="00605E50">
              <w:rPr>
                <w:b/>
                <w:bCs/>
                <w:sz w:val="22"/>
                <w:szCs w:val="22"/>
              </w:rPr>
              <w:t>Nedalyvavo</w:t>
            </w:r>
            <w:r w:rsidR="00FB7CB2" w:rsidRPr="00605E50">
              <w:rPr>
                <w:b/>
                <w:bCs/>
                <w:sz w:val="22"/>
                <w:szCs w:val="22"/>
              </w:rPr>
              <w:t xml:space="preserve"> </w:t>
            </w:r>
            <w:r w:rsidR="001835CF" w:rsidRPr="00605E50">
              <w:rPr>
                <w:b/>
                <w:bCs/>
                <w:sz w:val="22"/>
                <w:szCs w:val="22"/>
              </w:rPr>
              <w:t>(kartų)</w:t>
            </w:r>
          </w:p>
        </w:tc>
      </w:tr>
      <w:tr w:rsidR="001835CF" w:rsidRPr="00605E50" w:rsidTr="00FB7CB2">
        <w:trPr>
          <w:jc w:val="center"/>
        </w:trPr>
        <w:tc>
          <w:tcPr>
            <w:tcW w:w="1850" w:type="dxa"/>
            <w:vMerge/>
          </w:tcPr>
          <w:p w:rsidR="001835CF" w:rsidRPr="00605E50" w:rsidRDefault="001835CF" w:rsidP="006A61C5">
            <w:pPr>
              <w:jc w:val="both"/>
              <w:rPr>
                <w:bCs/>
                <w:sz w:val="22"/>
                <w:szCs w:val="22"/>
              </w:rPr>
            </w:pPr>
          </w:p>
        </w:tc>
        <w:tc>
          <w:tcPr>
            <w:tcW w:w="980" w:type="dxa"/>
          </w:tcPr>
          <w:p w:rsidR="001835CF" w:rsidRPr="00605E50" w:rsidRDefault="001835CF" w:rsidP="002B161A">
            <w:pPr>
              <w:jc w:val="center"/>
              <w:rPr>
                <w:bCs/>
                <w:sz w:val="22"/>
                <w:szCs w:val="22"/>
                <w:lang w:val="en-US"/>
              </w:rPr>
            </w:pPr>
            <w:r w:rsidRPr="00605E50">
              <w:rPr>
                <w:bCs/>
                <w:sz w:val="22"/>
                <w:szCs w:val="22"/>
                <w:lang w:val="en-US"/>
              </w:rPr>
              <w:t>04 - 23</w:t>
            </w:r>
          </w:p>
        </w:tc>
        <w:tc>
          <w:tcPr>
            <w:tcW w:w="850" w:type="dxa"/>
            <w:tcBorders>
              <w:top w:val="single" w:sz="4" w:space="0" w:color="auto"/>
            </w:tcBorders>
          </w:tcPr>
          <w:p w:rsidR="001835CF" w:rsidRPr="00605E50" w:rsidRDefault="001835CF" w:rsidP="002B161A">
            <w:pPr>
              <w:jc w:val="center"/>
              <w:rPr>
                <w:bCs/>
                <w:sz w:val="22"/>
                <w:szCs w:val="22"/>
              </w:rPr>
            </w:pPr>
            <w:r w:rsidRPr="00605E50">
              <w:rPr>
                <w:bCs/>
                <w:sz w:val="22"/>
                <w:szCs w:val="22"/>
              </w:rPr>
              <w:t>04 - 27</w:t>
            </w:r>
          </w:p>
        </w:tc>
        <w:tc>
          <w:tcPr>
            <w:tcW w:w="851" w:type="dxa"/>
          </w:tcPr>
          <w:p w:rsidR="001835CF" w:rsidRPr="00605E50" w:rsidRDefault="001835CF" w:rsidP="002B161A">
            <w:pPr>
              <w:jc w:val="center"/>
              <w:rPr>
                <w:bCs/>
                <w:sz w:val="22"/>
                <w:szCs w:val="22"/>
              </w:rPr>
            </w:pPr>
            <w:r w:rsidRPr="00605E50">
              <w:rPr>
                <w:bCs/>
                <w:sz w:val="22"/>
                <w:szCs w:val="22"/>
              </w:rPr>
              <w:t>05 - 19</w:t>
            </w:r>
          </w:p>
        </w:tc>
        <w:tc>
          <w:tcPr>
            <w:tcW w:w="850" w:type="dxa"/>
          </w:tcPr>
          <w:p w:rsidR="001835CF" w:rsidRPr="00605E50" w:rsidRDefault="001835CF" w:rsidP="002B161A">
            <w:pPr>
              <w:jc w:val="center"/>
              <w:rPr>
                <w:bCs/>
                <w:sz w:val="22"/>
                <w:szCs w:val="22"/>
              </w:rPr>
            </w:pPr>
            <w:r w:rsidRPr="00605E50">
              <w:rPr>
                <w:bCs/>
                <w:sz w:val="22"/>
                <w:szCs w:val="22"/>
              </w:rPr>
              <w:t>05 - 22</w:t>
            </w:r>
          </w:p>
        </w:tc>
        <w:tc>
          <w:tcPr>
            <w:tcW w:w="851" w:type="dxa"/>
          </w:tcPr>
          <w:p w:rsidR="001835CF" w:rsidRPr="00605E50" w:rsidRDefault="002B161A" w:rsidP="002B161A">
            <w:pPr>
              <w:jc w:val="center"/>
              <w:rPr>
                <w:bCs/>
                <w:sz w:val="22"/>
                <w:szCs w:val="22"/>
              </w:rPr>
            </w:pPr>
            <w:r w:rsidRPr="00605E50">
              <w:rPr>
                <w:bCs/>
                <w:sz w:val="22"/>
                <w:szCs w:val="22"/>
              </w:rPr>
              <w:t>06 - 08</w:t>
            </w:r>
          </w:p>
        </w:tc>
        <w:tc>
          <w:tcPr>
            <w:tcW w:w="850" w:type="dxa"/>
          </w:tcPr>
          <w:p w:rsidR="001835CF" w:rsidRPr="00605E50" w:rsidRDefault="002B161A" w:rsidP="002B161A">
            <w:pPr>
              <w:ind w:hanging="102"/>
              <w:jc w:val="center"/>
              <w:rPr>
                <w:bCs/>
                <w:sz w:val="22"/>
                <w:szCs w:val="22"/>
              </w:rPr>
            </w:pPr>
            <w:r w:rsidRPr="00605E50">
              <w:rPr>
                <w:bCs/>
                <w:sz w:val="22"/>
                <w:szCs w:val="22"/>
              </w:rPr>
              <w:t xml:space="preserve">06 - </w:t>
            </w:r>
            <w:r w:rsidR="001835CF" w:rsidRPr="00605E50">
              <w:rPr>
                <w:bCs/>
                <w:sz w:val="22"/>
                <w:szCs w:val="22"/>
              </w:rPr>
              <w:t>18</w:t>
            </w:r>
          </w:p>
        </w:tc>
        <w:tc>
          <w:tcPr>
            <w:tcW w:w="851" w:type="dxa"/>
          </w:tcPr>
          <w:p w:rsidR="001835CF" w:rsidRPr="00605E50" w:rsidRDefault="001835CF" w:rsidP="002B161A">
            <w:pPr>
              <w:jc w:val="center"/>
              <w:rPr>
                <w:bCs/>
                <w:sz w:val="22"/>
                <w:szCs w:val="22"/>
              </w:rPr>
            </w:pPr>
            <w:r w:rsidRPr="00605E50">
              <w:rPr>
                <w:bCs/>
                <w:sz w:val="22"/>
                <w:szCs w:val="22"/>
              </w:rPr>
              <w:t>08 - 20</w:t>
            </w:r>
          </w:p>
        </w:tc>
        <w:tc>
          <w:tcPr>
            <w:tcW w:w="850" w:type="dxa"/>
          </w:tcPr>
          <w:p w:rsidR="001835CF" w:rsidRPr="00605E50" w:rsidRDefault="001835CF" w:rsidP="002B161A">
            <w:pPr>
              <w:jc w:val="center"/>
              <w:rPr>
                <w:bCs/>
                <w:sz w:val="22"/>
                <w:szCs w:val="22"/>
              </w:rPr>
            </w:pPr>
            <w:r w:rsidRPr="00605E50">
              <w:rPr>
                <w:bCs/>
                <w:sz w:val="22"/>
                <w:szCs w:val="22"/>
              </w:rPr>
              <w:t>09 - 17</w:t>
            </w:r>
          </w:p>
        </w:tc>
        <w:tc>
          <w:tcPr>
            <w:tcW w:w="851" w:type="dxa"/>
          </w:tcPr>
          <w:p w:rsidR="001835CF" w:rsidRPr="00605E50" w:rsidRDefault="001835CF" w:rsidP="002B161A">
            <w:pPr>
              <w:jc w:val="center"/>
              <w:rPr>
                <w:bCs/>
                <w:sz w:val="22"/>
                <w:szCs w:val="22"/>
              </w:rPr>
            </w:pPr>
            <w:r w:rsidRPr="00605E50">
              <w:rPr>
                <w:bCs/>
                <w:sz w:val="22"/>
                <w:szCs w:val="22"/>
              </w:rPr>
              <w:t>10 - 22</w:t>
            </w:r>
          </w:p>
        </w:tc>
        <w:tc>
          <w:tcPr>
            <w:tcW w:w="850" w:type="dxa"/>
          </w:tcPr>
          <w:p w:rsidR="001835CF" w:rsidRPr="00605E50" w:rsidRDefault="001835CF" w:rsidP="002B161A">
            <w:pPr>
              <w:jc w:val="center"/>
              <w:rPr>
                <w:bCs/>
                <w:sz w:val="22"/>
                <w:szCs w:val="22"/>
              </w:rPr>
            </w:pPr>
            <w:r w:rsidRPr="00605E50">
              <w:rPr>
                <w:bCs/>
                <w:sz w:val="22"/>
                <w:szCs w:val="22"/>
              </w:rPr>
              <w:t>11 - 19</w:t>
            </w:r>
          </w:p>
        </w:tc>
        <w:tc>
          <w:tcPr>
            <w:tcW w:w="851" w:type="dxa"/>
          </w:tcPr>
          <w:p w:rsidR="001835CF" w:rsidRPr="00605E50" w:rsidRDefault="001835CF" w:rsidP="002B161A">
            <w:pPr>
              <w:jc w:val="center"/>
              <w:rPr>
                <w:bCs/>
                <w:sz w:val="22"/>
                <w:szCs w:val="22"/>
              </w:rPr>
            </w:pPr>
            <w:r w:rsidRPr="00605E50">
              <w:rPr>
                <w:bCs/>
                <w:sz w:val="22"/>
                <w:szCs w:val="22"/>
              </w:rPr>
              <w:t>11 - 26</w:t>
            </w:r>
          </w:p>
        </w:tc>
        <w:tc>
          <w:tcPr>
            <w:tcW w:w="850" w:type="dxa"/>
          </w:tcPr>
          <w:p w:rsidR="001835CF" w:rsidRPr="00605E50" w:rsidRDefault="001835CF" w:rsidP="002B161A">
            <w:pPr>
              <w:jc w:val="center"/>
              <w:rPr>
                <w:bCs/>
                <w:sz w:val="22"/>
                <w:szCs w:val="22"/>
              </w:rPr>
            </w:pPr>
            <w:r w:rsidRPr="00605E50">
              <w:rPr>
                <w:bCs/>
                <w:sz w:val="22"/>
                <w:szCs w:val="22"/>
              </w:rPr>
              <w:t>12 - 10</w:t>
            </w:r>
          </w:p>
        </w:tc>
        <w:tc>
          <w:tcPr>
            <w:tcW w:w="2411" w:type="dxa"/>
            <w:gridSpan w:val="2"/>
          </w:tcPr>
          <w:p w:rsidR="001835CF" w:rsidRPr="00605E50" w:rsidRDefault="001835CF" w:rsidP="002B161A">
            <w:pPr>
              <w:jc w:val="center"/>
              <w:rPr>
                <w:bCs/>
                <w:sz w:val="22"/>
                <w:szCs w:val="22"/>
              </w:rPr>
            </w:pPr>
          </w:p>
        </w:tc>
      </w:tr>
      <w:tr w:rsidR="001835CF" w:rsidRPr="00605E50" w:rsidTr="00FB7CB2">
        <w:trPr>
          <w:jc w:val="center"/>
        </w:trPr>
        <w:tc>
          <w:tcPr>
            <w:tcW w:w="1850" w:type="dxa"/>
          </w:tcPr>
          <w:p w:rsidR="001835CF" w:rsidRPr="00605E50" w:rsidRDefault="001835CF" w:rsidP="006A61C5">
            <w:pPr>
              <w:jc w:val="both"/>
              <w:rPr>
                <w:bCs/>
                <w:sz w:val="22"/>
                <w:szCs w:val="22"/>
              </w:rPr>
            </w:pPr>
            <w:r w:rsidRPr="00605E50">
              <w:rPr>
                <w:bCs/>
                <w:sz w:val="22"/>
                <w:szCs w:val="22"/>
              </w:rPr>
              <w:t>A. Balnionienė</w:t>
            </w:r>
          </w:p>
        </w:tc>
        <w:tc>
          <w:tcPr>
            <w:tcW w:w="980"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2411" w:type="dxa"/>
            <w:gridSpan w:val="2"/>
          </w:tcPr>
          <w:p w:rsidR="001835CF" w:rsidRPr="00605E50" w:rsidRDefault="001835CF" w:rsidP="002B161A">
            <w:pPr>
              <w:jc w:val="center"/>
              <w:rPr>
                <w:b/>
                <w:bCs/>
                <w:sz w:val="22"/>
                <w:szCs w:val="22"/>
              </w:rPr>
            </w:pPr>
          </w:p>
        </w:tc>
      </w:tr>
      <w:tr w:rsidR="001835CF" w:rsidRPr="00605E50" w:rsidTr="00FB7CB2">
        <w:trPr>
          <w:jc w:val="center"/>
        </w:trPr>
        <w:tc>
          <w:tcPr>
            <w:tcW w:w="1850" w:type="dxa"/>
          </w:tcPr>
          <w:p w:rsidR="001835CF" w:rsidRPr="00605E50" w:rsidRDefault="001835CF" w:rsidP="006A61C5">
            <w:pPr>
              <w:jc w:val="both"/>
              <w:rPr>
                <w:bCs/>
                <w:sz w:val="22"/>
                <w:szCs w:val="22"/>
              </w:rPr>
            </w:pPr>
            <w:r w:rsidRPr="00605E50">
              <w:rPr>
                <w:bCs/>
                <w:sz w:val="22"/>
                <w:szCs w:val="22"/>
              </w:rPr>
              <w:t>D. Šeporaitienė</w:t>
            </w:r>
          </w:p>
        </w:tc>
        <w:tc>
          <w:tcPr>
            <w:tcW w:w="980"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2411" w:type="dxa"/>
            <w:gridSpan w:val="2"/>
          </w:tcPr>
          <w:p w:rsidR="001835CF" w:rsidRPr="00605E50" w:rsidRDefault="001835CF" w:rsidP="002B161A">
            <w:pPr>
              <w:jc w:val="center"/>
              <w:rPr>
                <w:b/>
                <w:bCs/>
                <w:sz w:val="22"/>
                <w:szCs w:val="22"/>
              </w:rPr>
            </w:pPr>
          </w:p>
        </w:tc>
      </w:tr>
      <w:tr w:rsidR="001835CF" w:rsidRPr="00605E50" w:rsidTr="00FB7CB2">
        <w:trPr>
          <w:jc w:val="center"/>
        </w:trPr>
        <w:tc>
          <w:tcPr>
            <w:tcW w:w="1850" w:type="dxa"/>
          </w:tcPr>
          <w:p w:rsidR="001835CF" w:rsidRPr="00605E50" w:rsidRDefault="001835CF" w:rsidP="006A61C5">
            <w:pPr>
              <w:jc w:val="both"/>
              <w:rPr>
                <w:bCs/>
                <w:sz w:val="22"/>
                <w:szCs w:val="22"/>
              </w:rPr>
            </w:pPr>
            <w:r w:rsidRPr="00605E50">
              <w:rPr>
                <w:bCs/>
                <w:sz w:val="22"/>
                <w:szCs w:val="22"/>
              </w:rPr>
              <w:t>A. Adomaitis</w:t>
            </w:r>
          </w:p>
        </w:tc>
        <w:tc>
          <w:tcPr>
            <w:tcW w:w="980"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x</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x</w:t>
            </w:r>
          </w:p>
        </w:tc>
        <w:tc>
          <w:tcPr>
            <w:tcW w:w="850" w:type="dxa"/>
          </w:tcPr>
          <w:p w:rsidR="001835CF" w:rsidRPr="00605E50" w:rsidRDefault="001835CF" w:rsidP="002B161A">
            <w:pPr>
              <w:jc w:val="center"/>
              <w:rPr>
                <w:b/>
                <w:bCs/>
                <w:sz w:val="22"/>
                <w:szCs w:val="22"/>
              </w:rPr>
            </w:pPr>
            <w:r w:rsidRPr="00605E50">
              <w:rPr>
                <w:b/>
                <w:bCs/>
                <w:sz w:val="22"/>
                <w:szCs w:val="22"/>
              </w:rPr>
              <w:t>x</w:t>
            </w:r>
          </w:p>
        </w:tc>
        <w:tc>
          <w:tcPr>
            <w:tcW w:w="2411" w:type="dxa"/>
            <w:gridSpan w:val="2"/>
          </w:tcPr>
          <w:p w:rsidR="001835CF" w:rsidRPr="00605E50" w:rsidRDefault="001835CF" w:rsidP="002B161A">
            <w:pPr>
              <w:rPr>
                <w:b/>
                <w:bCs/>
                <w:sz w:val="22"/>
                <w:szCs w:val="22"/>
              </w:rPr>
            </w:pPr>
            <w:r w:rsidRPr="00605E50">
              <w:rPr>
                <w:b/>
                <w:bCs/>
                <w:sz w:val="22"/>
                <w:szCs w:val="22"/>
              </w:rPr>
              <w:t>3</w:t>
            </w:r>
          </w:p>
        </w:tc>
      </w:tr>
      <w:tr w:rsidR="001835CF" w:rsidRPr="00605E50" w:rsidTr="00FB7CB2">
        <w:trPr>
          <w:jc w:val="center"/>
        </w:trPr>
        <w:tc>
          <w:tcPr>
            <w:tcW w:w="1850" w:type="dxa"/>
          </w:tcPr>
          <w:p w:rsidR="001835CF" w:rsidRPr="00605E50" w:rsidRDefault="001835CF" w:rsidP="006A61C5">
            <w:pPr>
              <w:jc w:val="both"/>
              <w:rPr>
                <w:bCs/>
                <w:sz w:val="22"/>
                <w:szCs w:val="22"/>
              </w:rPr>
            </w:pPr>
            <w:r w:rsidRPr="00605E50">
              <w:rPr>
                <w:bCs/>
                <w:sz w:val="22"/>
                <w:szCs w:val="22"/>
              </w:rPr>
              <w:t>B. Alšauskienė</w:t>
            </w:r>
          </w:p>
        </w:tc>
        <w:tc>
          <w:tcPr>
            <w:tcW w:w="980"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2411" w:type="dxa"/>
            <w:gridSpan w:val="2"/>
          </w:tcPr>
          <w:p w:rsidR="001835CF" w:rsidRPr="00605E50" w:rsidRDefault="001835CF" w:rsidP="002B161A">
            <w:pPr>
              <w:rPr>
                <w:b/>
                <w:bCs/>
                <w:sz w:val="22"/>
                <w:szCs w:val="22"/>
              </w:rPr>
            </w:pPr>
          </w:p>
        </w:tc>
      </w:tr>
      <w:tr w:rsidR="001835CF" w:rsidRPr="00605E50" w:rsidTr="00FB7CB2">
        <w:trPr>
          <w:jc w:val="center"/>
        </w:trPr>
        <w:tc>
          <w:tcPr>
            <w:tcW w:w="1850" w:type="dxa"/>
          </w:tcPr>
          <w:p w:rsidR="001835CF" w:rsidRPr="00605E50" w:rsidRDefault="001835CF" w:rsidP="006A61C5">
            <w:pPr>
              <w:jc w:val="both"/>
              <w:rPr>
                <w:bCs/>
                <w:sz w:val="22"/>
                <w:szCs w:val="22"/>
              </w:rPr>
            </w:pPr>
            <w:r w:rsidRPr="00605E50">
              <w:rPr>
                <w:bCs/>
                <w:sz w:val="22"/>
                <w:szCs w:val="22"/>
              </w:rPr>
              <w:t>V. Jasmontaitė</w:t>
            </w:r>
          </w:p>
        </w:tc>
        <w:tc>
          <w:tcPr>
            <w:tcW w:w="980" w:type="dxa"/>
          </w:tcPr>
          <w:p w:rsidR="001835CF" w:rsidRPr="00605E50" w:rsidRDefault="001835CF" w:rsidP="002B161A">
            <w:pPr>
              <w:jc w:val="center"/>
              <w:rPr>
                <w:b/>
                <w:bCs/>
                <w:sz w:val="22"/>
                <w:szCs w:val="22"/>
              </w:rPr>
            </w:pPr>
            <w:r w:rsidRPr="00605E50">
              <w:rPr>
                <w:b/>
                <w:bCs/>
                <w:sz w:val="22"/>
                <w:szCs w:val="22"/>
              </w:rPr>
              <w:t>x</w:t>
            </w:r>
          </w:p>
        </w:tc>
        <w:tc>
          <w:tcPr>
            <w:tcW w:w="850" w:type="dxa"/>
          </w:tcPr>
          <w:p w:rsidR="001835CF" w:rsidRPr="00605E50" w:rsidRDefault="001835CF" w:rsidP="002B161A">
            <w:pPr>
              <w:jc w:val="center"/>
              <w:rPr>
                <w:b/>
                <w:bCs/>
                <w:sz w:val="22"/>
                <w:szCs w:val="22"/>
              </w:rPr>
            </w:pPr>
            <w:r w:rsidRPr="00605E50">
              <w:rPr>
                <w:b/>
                <w:bCs/>
                <w:sz w:val="22"/>
                <w:szCs w:val="22"/>
              </w:rPr>
              <w:t>x</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x</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2411" w:type="dxa"/>
            <w:gridSpan w:val="2"/>
          </w:tcPr>
          <w:p w:rsidR="001835CF" w:rsidRPr="00605E50" w:rsidRDefault="001835CF" w:rsidP="002B161A">
            <w:pPr>
              <w:rPr>
                <w:b/>
                <w:bCs/>
                <w:sz w:val="22"/>
                <w:szCs w:val="22"/>
              </w:rPr>
            </w:pPr>
            <w:r w:rsidRPr="00605E50">
              <w:rPr>
                <w:b/>
                <w:bCs/>
                <w:sz w:val="22"/>
                <w:szCs w:val="22"/>
              </w:rPr>
              <w:t>3</w:t>
            </w:r>
          </w:p>
        </w:tc>
      </w:tr>
    </w:tbl>
    <w:p w:rsidR="001835CF" w:rsidRPr="00605E50" w:rsidRDefault="002B161A" w:rsidP="001835CF">
      <w:pPr>
        <w:jc w:val="both"/>
        <w:rPr>
          <w:bCs/>
          <w:sz w:val="22"/>
          <w:szCs w:val="22"/>
        </w:rPr>
      </w:pPr>
      <w:r w:rsidRPr="00605E50">
        <w:rPr>
          <w:bCs/>
        </w:rPr>
        <w:t xml:space="preserve">      </w:t>
      </w:r>
      <w:r w:rsidR="001835CF" w:rsidRPr="00605E50">
        <w:rPr>
          <w:bCs/>
          <w:sz w:val="22"/>
          <w:szCs w:val="22"/>
        </w:rPr>
        <w:t>„+“ – dalyvauja, „x“ – nedalyvauja</w:t>
      </w:r>
    </w:p>
    <w:p w:rsidR="00470E0B" w:rsidRPr="00605E50" w:rsidRDefault="00470E0B" w:rsidP="001835CF">
      <w:pPr>
        <w:jc w:val="both"/>
        <w:rPr>
          <w:bCs/>
          <w:sz w:val="22"/>
          <w:szCs w:val="22"/>
        </w:rPr>
      </w:pPr>
    </w:p>
    <w:p w:rsidR="001835CF" w:rsidRPr="00605E50" w:rsidRDefault="00470E0B" w:rsidP="002B161A">
      <w:pPr>
        <w:jc w:val="both"/>
        <w:rPr>
          <w:bCs/>
          <w:sz w:val="22"/>
          <w:szCs w:val="22"/>
        </w:rPr>
      </w:pPr>
      <w:r w:rsidRPr="00605E50">
        <w:rPr>
          <w:bCs/>
          <w:sz w:val="22"/>
          <w:szCs w:val="22"/>
        </w:rPr>
        <w:t xml:space="preserve">     </w:t>
      </w:r>
      <w:r w:rsidR="002B161A" w:rsidRPr="00605E50">
        <w:rPr>
          <w:bCs/>
          <w:sz w:val="22"/>
          <w:szCs w:val="22"/>
        </w:rPr>
        <w:t>04-27* d</w:t>
      </w:r>
      <w:r w:rsidR="001835CF" w:rsidRPr="00605E50">
        <w:rPr>
          <w:bCs/>
          <w:sz w:val="22"/>
          <w:szCs w:val="22"/>
        </w:rPr>
        <w:t>alyvavo Tarybos narė R. Kernagienė</w:t>
      </w:r>
    </w:p>
    <w:p w:rsidR="001835CF" w:rsidRPr="00605E50" w:rsidRDefault="002B161A" w:rsidP="002B161A">
      <w:pPr>
        <w:jc w:val="both"/>
        <w:rPr>
          <w:bCs/>
          <w:sz w:val="22"/>
          <w:szCs w:val="22"/>
        </w:rPr>
      </w:pPr>
      <w:r w:rsidRPr="00605E50">
        <w:rPr>
          <w:bCs/>
          <w:sz w:val="22"/>
          <w:szCs w:val="22"/>
        </w:rPr>
        <w:t xml:space="preserve">     06-08* d</w:t>
      </w:r>
      <w:r w:rsidR="001835CF" w:rsidRPr="00605E50">
        <w:rPr>
          <w:bCs/>
          <w:sz w:val="22"/>
          <w:szCs w:val="22"/>
        </w:rPr>
        <w:t>alyvavo Tarybos nariai R. Kernagienė ir E. Skarbalius</w:t>
      </w:r>
    </w:p>
    <w:p w:rsidR="001835CF" w:rsidRPr="00605E50" w:rsidRDefault="002B161A" w:rsidP="002B161A">
      <w:pPr>
        <w:jc w:val="both"/>
        <w:rPr>
          <w:bCs/>
          <w:sz w:val="22"/>
          <w:szCs w:val="22"/>
        </w:rPr>
      </w:pPr>
      <w:r w:rsidRPr="00605E50">
        <w:rPr>
          <w:bCs/>
          <w:sz w:val="22"/>
          <w:szCs w:val="22"/>
        </w:rPr>
        <w:t xml:space="preserve">     </w:t>
      </w:r>
      <w:r w:rsidR="001835CF" w:rsidRPr="00605E50">
        <w:rPr>
          <w:bCs/>
          <w:sz w:val="22"/>
          <w:szCs w:val="22"/>
        </w:rPr>
        <w:t xml:space="preserve">08-20* </w:t>
      </w:r>
      <w:r w:rsidRPr="00605E50">
        <w:rPr>
          <w:bCs/>
          <w:sz w:val="22"/>
          <w:szCs w:val="22"/>
        </w:rPr>
        <w:t>d</w:t>
      </w:r>
      <w:r w:rsidR="001835CF" w:rsidRPr="00605E50">
        <w:rPr>
          <w:bCs/>
          <w:sz w:val="22"/>
          <w:szCs w:val="22"/>
        </w:rPr>
        <w:t>a</w:t>
      </w:r>
      <w:r w:rsidRPr="00605E50">
        <w:rPr>
          <w:bCs/>
          <w:sz w:val="22"/>
          <w:szCs w:val="22"/>
        </w:rPr>
        <w:t>l</w:t>
      </w:r>
      <w:r w:rsidR="001835CF" w:rsidRPr="00605E50">
        <w:rPr>
          <w:bCs/>
          <w:sz w:val="22"/>
          <w:szCs w:val="22"/>
        </w:rPr>
        <w:t>yvavo Tarybos narė A. Norvilienė</w:t>
      </w:r>
    </w:p>
    <w:p w:rsidR="002B161A" w:rsidRPr="00605E50" w:rsidRDefault="002B161A" w:rsidP="001835CF">
      <w:pPr>
        <w:jc w:val="both"/>
        <w:rPr>
          <w:bCs/>
        </w:rPr>
      </w:pPr>
    </w:p>
    <w:p w:rsidR="002B161A" w:rsidRPr="00605E50" w:rsidRDefault="005C30D9" w:rsidP="005C30D9">
      <w:pPr>
        <w:jc w:val="center"/>
        <w:rPr>
          <w:bCs/>
        </w:rPr>
      </w:pPr>
      <w:r>
        <w:rPr>
          <w:bCs/>
        </w:rPr>
        <w:t>_______________________________________</w:t>
      </w:r>
    </w:p>
    <w:p w:rsidR="002B161A" w:rsidRPr="00605E50" w:rsidRDefault="002B161A" w:rsidP="001835CF">
      <w:pPr>
        <w:jc w:val="both"/>
        <w:rPr>
          <w:bCs/>
        </w:rPr>
      </w:pPr>
    </w:p>
    <w:p w:rsidR="002B161A" w:rsidRPr="00605E50" w:rsidRDefault="002B161A" w:rsidP="001835CF">
      <w:pPr>
        <w:jc w:val="both"/>
        <w:rPr>
          <w:bCs/>
        </w:rPr>
      </w:pPr>
    </w:p>
    <w:p w:rsidR="002B161A" w:rsidRPr="00605E50" w:rsidRDefault="002B161A" w:rsidP="001835CF">
      <w:pPr>
        <w:jc w:val="both"/>
        <w:rPr>
          <w:bCs/>
        </w:rPr>
      </w:pPr>
    </w:p>
    <w:p w:rsidR="00AF2C6E" w:rsidRPr="00605E50" w:rsidRDefault="00AF2C6E" w:rsidP="001835CF">
      <w:pPr>
        <w:jc w:val="both"/>
        <w:rPr>
          <w:bCs/>
        </w:rPr>
      </w:pPr>
    </w:p>
    <w:p w:rsidR="00AF2C6E" w:rsidRPr="00605E50" w:rsidRDefault="00AF2C6E" w:rsidP="001835CF">
      <w:pPr>
        <w:jc w:val="both"/>
        <w:rPr>
          <w:bCs/>
        </w:rPr>
      </w:pPr>
    </w:p>
    <w:p w:rsidR="00470E0B" w:rsidRPr="00605E50" w:rsidRDefault="00470E0B" w:rsidP="001835CF">
      <w:pPr>
        <w:jc w:val="both"/>
        <w:rPr>
          <w:bCs/>
        </w:rPr>
      </w:pPr>
    </w:p>
    <w:p w:rsidR="00E916A7" w:rsidRPr="00605E50" w:rsidRDefault="00E916A7" w:rsidP="001835CF">
      <w:pPr>
        <w:jc w:val="both"/>
        <w:rPr>
          <w:bCs/>
        </w:rPr>
      </w:pPr>
    </w:p>
    <w:p w:rsidR="007F7F25" w:rsidRPr="00605E50" w:rsidRDefault="007F7F25" w:rsidP="001835CF">
      <w:pPr>
        <w:jc w:val="both"/>
        <w:rPr>
          <w:bCs/>
        </w:rPr>
      </w:pPr>
    </w:p>
    <w:p w:rsidR="007F7F25" w:rsidRPr="00605E50" w:rsidRDefault="007F7F25" w:rsidP="001835CF">
      <w:pPr>
        <w:jc w:val="both"/>
        <w:rPr>
          <w:bCs/>
        </w:rPr>
      </w:pPr>
    </w:p>
    <w:p w:rsidR="007F7F25" w:rsidRPr="00605E50" w:rsidRDefault="007F7F25" w:rsidP="001835CF">
      <w:pPr>
        <w:jc w:val="both"/>
        <w:rPr>
          <w:bCs/>
        </w:rPr>
      </w:pPr>
    </w:p>
    <w:p w:rsidR="007F7F25" w:rsidRPr="00605E50" w:rsidRDefault="007F7F25" w:rsidP="001835CF">
      <w:pPr>
        <w:jc w:val="both"/>
        <w:rPr>
          <w:bCs/>
        </w:rPr>
      </w:pPr>
    </w:p>
    <w:p w:rsidR="007F7F25" w:rsidRPr="00605E50" w:rsidRDefault="007F7F25" w:rsidP="001835CF">
      <w:pPr>
        <w:jc w:val="both"/>
        <w:rPr>
          <w:bCs/>
        </w:rPr>
      </w:pPr>
    </w:p>
    <w:p w:rsidR="007F7F25" w:rsidRPr="00605E50" w:rsidRDefault="007F7F25" w:rsidP="001835CF">
      <w:pPr>
        <w:jc w:val="both"/>
        <w:rPr>
          <w:bCs/>
        </w:rPr>
      </w:pPr>
    </w:p>
    <w:p w:rsidR="007F7F25" w:rsidRPr="00605E50" w:rsidRDefault="007F7F25" w:rsidP="001835CF">
      <w:pPr>
        <w:jc w:val="both"/>
        <w:rPr>
          <w:bCs/>
        </w:rPr>
      </w:pPr>
    </w:p>
    <w:p w:rsidR="001835CF" w:rsidRPr="00605E50" w:rsidRDefault="001835CF" w:rsidP="00E916A7">
      <w:pPr>
        <w:jc w:val="right"/>
        <w:rPr>
          <w:bCs/>
        </w:rPr>
      </w:pPr>
      <w:r w:rsidRPr="00605E50">
        <w:rPr>
          <w:bCs/>
        </w:rPr>
        <w:t>PRIEDAS NR. 4</w:t>
      </w:r>
    </w:p>
    <w:p w:rsidR="00AF2C6E" w:rsidRDefault="00AF2C6E" w:rsidP="001835CF">
      <w:pPr>
        <w:jc w:val="both"/>
        <w:rPr>
          <w:bCs/>
        </w:rPr>
      </w:pPr>
    </w:p>
    <w:p w:rsidR="004871E4" w:rsidRPr="00605E50" w:rsidRDefault="004871E4" w:rsidP="001835CF">
      <w:pPr>
        <w:jc w:val="both"/>
        <w:rPr>
          <w:bCs/>
        </w:rPr>
      </w:pPr>
    </w:p>
    <w:p w:rsidR="001835CF" w:rsidRPr="00605E50" w:rsidRDefault="001835CF" w:rsidP="00AF2C6E">
      <w:pPr>
        <w:jc w:val="center"/>
        <w:rPr>
          <w:b/>
          <w:bCs/>
        </w:rPr>
      </w:pPr>
      <w:r w:rsidRPr="00605E50">
        <w:rPr>
          <w:b/>
          <w:bCs/>
        </w:rPr>
        <w:t>TARYBOS NARIŲ DALYVAVIMAS ŠVIETIMO, KULTŪROS IR SPO</w:t>
      </w:r>
      <w:r w:rsidR="004871E4">
        <w:rPr>
          <w:b/>
          <w:bCs/>
        </w:rPr>
        <w:t xml:space="preserve">RTO KOMITETO POSĖDŽIUOSE </w:t>
      </w:r>
      <w:r w:rsidR="004871E4" w:rsidRPr="004871E4">
        <w:rPr>
          <w:b/>
          <w:bCs/>
        </w:rPr>
        <w:t>(</w:t>
      </w:r>
      <w:r w:rsidR="00B2678D">
        <w:rPr>
          <w:b/>
        </w:rPr>
        <w:t>2015-04-14–</w:t>
      </w:r>
      <w:r w:rsidR="004871E4" w:rsidRPr="004871E4">
        <w:rPr>
          <w:b/>
        </w:rPr>
        <w:t>2015-12-31)</w:t>
      </w:r>
    </w:p>
    <w:p w:rsidR="001835CF" w:rsidRPr="00605E50" w:rsidRDefault="001835CF" w:rsidP="001835CF">
      <w:pPr>
        <w:jc w:val="both"/>
        <w:rPr>
          <w:bCs/>
        </w:rPr>
      </w:pPr>
    </w:p>
    <w:p w:rsidR="001835CF" w:rsidRPr="00605E50" w:rsidRDefault="001835CF" w:rsidP="001835CF">
      <w:pPr>
        <w:jc w:val="both"/>
        <w:rPr>
          <w:bCs/>
        </w:rPr>
      </w:pP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6"/>
        <w:gridCol w:w="844"/>
        <w:gridCol w:w="30"/>
        <w:gridCol w:w="850"/>
        <w:gridCol w:w="851"/>
        <w:gridCol w:w="850"/>
        <w:gridCol w:w="851"/>
        <w:gridCol w:w="850"/>
        <w:gridCol w:w="851"/>
        <w:gridCol w:w="850"/>
        <w:gridCol w:w="851"/>
        <w:gridCol w:w="850"/>
        <w:gridCol w:w="850"/>
        <w:gridCol w:w="851"/>
        <w:gridCol w:w="850"/>
        <w:gridCol w:w="54"/>
        <w:gridCol w:w="1364"/>
      </w:tblGrid>
      <w:tr w:rsidR="004576B0" w:rsidRPr="00605E50" w:rsidTr="004576B0">
        <w:trPr>
          <w:jc w:val="center"/>
        </w:trPr>
        <w:tc>
          <w:tcPr>
            <w:tcW w:w="1809" w:type="dxa"/>
            <w:vMerge w:val="restart"/>
            <w:shd w:val="clear" w:color="auto" w:fill="auto"/>
          </w:tcPr>
          <w:p w:rsidR="004576B0" w:rsidRPr="00605E50" w:rsidRDefault="004576B0" w:rsidP="006A61C5">
            <w:pPr>
              <w:jc w:val="both"/>
              <w:rPr>
                <w:b/>
                <w:bCs/>
                <w:sz w:val="22"/>
                <w:szCs w:val="22"/>
              </w:rPr>
            </w:pPr>
            <w:r w:rsidRPr="00605E50">
              <w:rPr>
                <w:b/>
                <w:bCs/>
                <w:sz w:val="22"/>
                <w:szCs w:val="22"/>
              </w:rPr>
              <w:t>Tarybos nario</w:t>
            </w:r>
          </w:p>
          <w:p w:rsidR="004576B0" w:rsidRPr="00605E50" w:rsidRDefault="004576B0" w:rsidP="006A61C5">
            <w:pPr>
              <w:jc w:val="both"/>
              <w:rPr>
                <w:bCs/>
                <w:sz w:val="22"/>
                <w:szCs w:val="22"/>
              </w:rPr>
            </w:pPr>
            <w:r w:rsidRPr="00605E50">
              <w:rPr>
                <w:b/>
                <w:bCs/>
                <w:sz w:val="22"/>
                <w:szCs w:val="22"/>
              </w:rPr>
              <w:t>pavardė</w:t>
            </w:r>
          </w:p>
        </w:tc>
        <w:tc>
          <w:tcPr>
            <w:tcW w:w="850" w:type="dxa"/>
            <w:gridSpan w:val="2"/>
          </w:tcPr>
          <w:p w:rsidR="004576B0" w:rsidRPr="00605E50" w:rsidRDefault="004576B0" w:rsidP="006A61C5">
            <w:pPr>
              <w:jc w:val="both"/>
              <w:rPr>
                <w:b/>
                <w:bCs/>
                <w:sz w:val="22"/>
                <w:szCs w:val="22"/>
              </w:rPr>
            </w:pPr>
          </w:p>
        </w:tc>
        <w:tc>
          <w:tcPr>
            <w:tcW w:w="10289" w:type="dxa"/>
            <w:gridSpan w:val="14"/>
            <w:shd w:val="clear" w:color="auto" w:fill="auto"/>
          </w:tcPr>
          <w:p w:rsidR="004576B0" w:rsidRPr="00605E50" w:rsidRDefault="004576B0" w:rsidP="006A61C5">
            <w:pPr>
              <w:jc w:val="both"/>
              <w:rPr>
                <w:bCs/>
                <w:sz w:val="22"/>
                <w:szCs w:val="22"/>
              </w:rPr>
            </w:pPr>
            <w:r w:rsidRPr="00605E50">
              <w:rPr>
                <w:b/>
                <w:bCs/>
                <w:sz w:val="22"/>
                <w:szCs w:val="22"/>
              </w:rPr>
              <w:t>Posėdžio data</w:t>
            </w:r>
          </w:p>
        </w:tc>
        <w:tc>
          <w:tcPr>
            <w:tcW w:w="1364" w:type="dxa"/>
            <w:shd w:val="clear" w:color="auto" w:fill="auto"/>
          </w:tcPr>
          <w:p w:rsidR="004576B0" w:rsidRPr="00605E50" w:rsidRDefault="004576B0" w:rsidP="006A61C5">
            <w:pPr>
              <w:jc w:val="both"/>
              <w:rPr>
                <w:b/>
                <w:bCs/>
                <w:sz w:val="22"/>
                <w:szCs w:val="22"/>
              </w:rPr>
            </w:pPr>
            <w:r w:rsidRPr="00605E50">
              <w:rPr>
                <w:b/>
                <w:bCs/>
                <w:sz w:val="22"/>
                <w:szCs w:val="22"/>
              </w:rPr>
              <w:t>Nedalyvavo</w:t>
            </w:r>
          </w:p>
          <w:p w:rsidR="004576B0" w:rsidRPr="00605E50" w:rsidRDefault="004576B0" w:rsidP="006A61C5">
            <w:pPr>
              <w:jc w:val="both"/>
              <w:rPr>
                <w:bCs/>
                <w:sz w:val="22"/>
                <w:szCs w:val="22"/>
              </w:rPr>
            </w:pPr>
            <w:r w:rsidRPr="00605E50">
              <w:rPr>
                <w:b/>
                <w:bCs/>
                <w:sz w:val="22"/>
                <w:szCs w:val="22"/>
              </w:rPr>
              <w:t>(kartų)</w:t>
            </w:r>
          </w:p>
        </w:tc>
      </w:tr>
      <w:tr w:rsidR="004576B0" w:rsidRPr="00605E50" w:rsidTr="004576B0">
        <w:trPr>
          <w:jc w:val="center"/>
        </w:trPr>
        <w:tc>
          <w:tcPr>
            <w:tcW w:w="1809" w:type="dxa"/>
            <w:vMerge/>
            <w:shd w:val="clear" w:color="auto" w:fill="auto"/>
          </w:tcPr>
          <w:p w:rsidR="004576B0" w:rsidRPr="00605E50" w:rsidRDefault="004576B0" w:rsidP="006A61C5">
            <w:pPr>
              <w:jc w:val="both"/>
              <w:rPr>
                <w:bCs/>
                <w:sz w:val="22"/>
                <w:szCs w:val="22"/>
              </w:rPr>
            </w:pPr>
          </w:p>
        </w:tc>
        <w:tc>
          <w:tcPr>
            <w:tcW w:w="880" w:type="dxa"/>
            <w:gridSpan w:val="3"/>
            <w:shd w:val="clear" w:color="auto" w:fill="auto"/>
          </w:tcPr>
          <w:p w:rsidR="004576B0" w:rsidRPr="00605E50" w:rsidRDefault="004576B0" w:rsidP="006A61C5">
            <w:pPr>
              <w:jc w:val="both"/>
              <w:rPr>
                <w:bCs/>
                <w:sz w:val="22"/>
                <w:szCs w:val="22"/>
                <w:lang w:val="en-US"/>
              </w:rPr>
            </w:pPr>
            <w:r w:rsidRPr="00605E50">
              <w:rPr>
                <w:bCs/>
                <w:sz w:val="22"/>
                <w:szCs w:val="22"/>
                <w:lang w:val="en-US"/>
              </w:rPr>
              <w:t>04 - 23</w:t>
            </w:r>
          </w:p>
        </w:tc>
        <w:tc>
          <w:tcPr>
            <w:tcW w:w="850" w:type="dxa"/>
            <w:shd w:val="clear" w:color="auto" w:fill="auto"/>
          </w:tcPr>
          <w:p w:rsidR="004576B0" w:rsidRPr="00605E50" w:rsidRDefault="004576B0" w:rsidP="006A61C5">
            <w:pPr>
              <w:jc w:val="both"/>
              <w:rPr>
                <w:bCs/>
                <w:sz w:val="22"/>
                <w:szCs w:val="22"/>
              </w:rPr>
            </w:pPr>
            <w:r w:rsidRPr="00605E50">
              <w:rPr>
                <w:bCs/>
                <w:sz w:val="22"/>
                <w:szCs w:val="22"/>
              </w:rPr>
              <w:t>04 - 27</w:t>
            </w:r>
          </w:p>
        </w:tc>
        <w:tc>
          <w:tcPr>
            <w:tcW w:w="851" w:type="dxa"/>
            <w:shd w:val="clear" w:color="auto" w:fill="auto"/>
          </w:tcPr>
          <w:p w:rsidR="004576B0" w:rsidRPr="00605E50" w:rsidRDefault="004576B0" w:rsidP="006A61C5">
            <w:pPr>
              <w:jc w:val="both"/>
              <w:rPr>
                <w:bCs/>
                <w:sz w:val="22"/>
                <w:szCs w:val="22"/>
              </w:rPr>
            </w:pPr>
            <w:r w:rsidRPr="00605E50">
              <w:rPr>
                <w:bCs/>
                <w:sz w:val="22"/>
                <w:szCs w:val="22"/>
              </w:rPr>
              <w:t>05 - 21</w:t>
            </w:r>
          </w:p>
        </w:tc>
        <w:tc>
          <w:tcPr>
            <w:tcW w:w="850" w:type="dxa"/>
            <w:shd w:val="clear" w:color="auto" w:fill="auto"/>
          </w:tcPr>
          <w:p w:rsidR="004576B0" w:rsidRPr="00605E50" w:rsidRDefault="004576B0" w:rsidP="006A61C5">
            <w:pPr>
              <w:jc w:val="both"/>
              <w:rPr>
                <w:bCs/>
                <w:sz w:val="22"/>
                <w:szCs w:val="22"/>
              </w:rPr>
            </w:pPr>
            <w:r w:rsidRPr="00605E50">
              <w:rPr>
                <w:bCs/>
                <w:sz w:val="22"/>
                <w:szCs w:val="22"/>
              </w:rPr>
              <w:t>06 - 03</w:t>
            </w:r>
          </w:p>
        </w:tc>
        <w:tc>
          <w:tcPr>
            <w:tcW w:w="851" w:type="dxa"/>
            <w:shd w:val="clear" w:color="auto" w:fill="auto"/>
          </w:tcPr>
          <w:p w:rsidR="004576B0" w:rsidRPr="00605E50" w:rsidRDefault="004576B0" w:rsidP="006A61C5">
            <w:pPr>
              <w:jc w:val="both"/>
              <w:rPr>
                <w:bCs/>
                <w:sz w:val="22"/>
                <w:szCs w:val="22"/>
              </w:rPr>
            </w:pPr>
            <w:r w:rsidRPr="00605E50">
              <w:rPr>
                <w:bCs/>
                <w:sz w:val="22"/>
                <w:szCs w:val="22"/>
              </w:rPr>
              <w:t>06 - 08</w:t>
            </w:r>
          </w:p>
        </w:tc>
        <w:tc>
          <w:tcPr>
            <w:tcW w:w="850" w:type="dxa"/>
            <w:shd w:val="clear" w:color="auto" w:fill="auto"/>
          </w:tcPr>
          <w:p w:rsidR="004576B0" w:rsidRPr="00605E50" w:rsidRDefault="004576B0" w:rsidP="006A61C5">
            <w:pPr>
              <w:jc w:val="both"/>
              <w:rPr>
                <w:bCs/>
                <w:sz w:val="22"/>
                <w:szCs w:val="22"/>
              </w:rPr>
            </w:pPr>
            <w:r w:rsidRPr="00605E50">
              <w:rPr>
                <w:bCs/>
                <w:sz w:val="22"/>
                <w:szCs w:val="22"/>
              </w:rPr>
              <w:t>06 - 18</w:t>
            </w:r>
          </w:p>
        </w:tc>
        <w:tc>
          <w:tcPr>
            <w:tcW w:w="851" w:type="dxa"/>
            <w:shd w:val="clear" w:color="auto" w:fill="auto"/>
          </w:tcPr>
          <w:p w:rsidR="004576B0" w:rsidRPr="00605E50" w:rsidRDefault="004576B0" w:rsidP="006A61C5">
            <w:pPr>
              <w:jc w:val="both"/>
              <w:rPr>
                <w:bCs/>
                <w:sz w:val="22"/>
                <w:szCs w:val="22"/>
              </w:rPr>
            </w:pPr>
            <w:r w:rsidRPr="00605E50">
              <w:rPr>
                <w:bCs/>
                <w:sz w:val="22"/>
                <w:szCs w:val="22"/>
              </w:rPr>
              <w:t>08 - 20</w:t>
            </w:r>
          </w:p>
        </w:tc>
        <w:tc>
          <w:tcPr>
            <w:tcW w:w="850" w:type="dxa"/>
            <w:shd w:val="clear" w:color="auto" w:fill="auto"/>
          </w:tcPr>
          <w:p w:rsidR="004576B0" w:rsidRPr="00605E50" w:rsidRDefault="004576B0" w:rsidP="006A61C5">
            <w:pPr>
              <w:jc w:val="both"/>
              <w:rPr>
                <w:bCs/>
                <w:sz w:val="22"/>
                <w:szCs w:val="22"/>
              </w:rPr>
            </w:pPr>
            <w:r w:rsidRPr="00605E50">
              <w:rPr>
                <w:bCs/>
                <w:sz w:val="22"/>
                <w:szCs w:val="22"/>
              </w:rPr>
              <w:t>09 - 17</w:t>
            </w:r>
          </w:p>
        </w:tc>
        <w:tc>
          <w:tcPr>
            <w:tcW w:w="851" w:type="dxa"/>
            <w:shd w:val="clear" w:color="auto" w:fill="auto"/>
          </w:tcPr>
          <w:p w:rsidR="004576B0" w:rsidRPr="00605E50" w:rsidRDefault="004576B0" w:rsidP="006A61C5">
            <w:pPr>
              <w:jc w:val="both"/>
              <w:rPr>
                <w:bCs/>
                <w:sz w:val="22"/>
                <w:szCs w:val="22"/>
              </w:rPr>
            </w:pPr>
            <w:r w:rsidRPr="00605E50">
              <w:rPr>
                <w:bCs/>
                <w:sz w:val="22"/>
                <w:szCs w:val="22"/>
              </w:rPr>
              <w:t>10 - 22</w:t>
            </w:r>
          </w:p>
        </w:tc>
        <w:tc>
          <w:tcPr>
            <w:tcW w:w="850" w:type="dxa"/>
          </w:tcPr>
          <w:p w:rsidR="004576B0" w:rsidRPr="00605E50" w:rsidRDefault="004576B0" w:rsidP="006A61C5">
            <w:pPr>
              <w:jc w:val="both"/>
              <w:rPr>
                <w:bCs/>
                <w:sz w:val="22"/>
                <w:szCs w:val="22"/>
              </w:rPr>
            </w:pPr>
            <w:r w:rsidRPr="00605E50">
              <w:rPr>
                <w:bCs/>
                <w:sz w:val="22"/>
                <w:szCs w:val="22"/>
              </w:rPr>
              <w:t>10 - 22</w:t>
            </w:r>
          </w:p>
        </w:tc>
        <w:tc>
          <w:tcPr>
            <w:tcW w:w="850" w:type="dxa"/>
            <w:shd w:val="clear" w:color="auto" w:fill="auto"/>
          </w:tcPr>
          <w:p w:rsidR="004576B0" w:rsidRPr="00605E50" w:rsidRDefault="004576B0" w:rsidP="006A61C5">
            <w:pPr>
              <w:jc w:val="both"/>
              <w:rPr>
                <w:bCs/>
                <w:sz w:val="22"/>
                <w:szCs w:val="22"/>
              </w:rPr>
            </w:pPr>
            <w:r w:rsidRPr="00605E50">
              <w:rPr>
                <w:bCs/>
                <w:sz w:val="22"/>
                <w:szCs w:val="22"/>
              </w:rPr>
              <w:t xml:space="preserve">11 - 19 </w:t>
            </w:r>
          </w:p>
        </w:tc>
        <w:tc>
          <w:tcPr>
            <w:tcW w:w="851" w:type="dxa"/>
            <w:shd w:val="clear" w:color="auto" w:fill="auto"/>
          </w:tcPr>
          <w:p w:rsidR="004576B0" w:rsidRPr="00605E50" w:rsidRDefault="004576B0" w:rsidP="006A61C5">
            <w:pPr>
              <w:jc w:val="both"/>
              <w:rPr>
                <w:bCs/>
                <w:sz w:val="22"/>
                <w:szCs w:val="22"/>
              </w:rPr>
            </w:pPr>
            <w:r w:rsidRPr="00605E50">
              <w:rPr>
                <w:bCs/>
                <w:sz w:val="22"/>
                <w:szCs w:val="22"/>
              </w:rPr>
              <w:t xml:space="preserve">12 - 09 </w:t>
            </w:r>
          </w:p>
        </w:tc>
        <w:tc>
          <w:tcPr>
            <w:tcW w:w="850" w:type="dxa"/>
            <w:shd w:val="clear" w:color="auto" w:fill="auto"/>
          </w:tcPr>
          <w:p w:rsidR="004576B0" w:rsidRPr="00605E50" w:rsidRDefault="004576B0" w:rsidP="006A61C5">
            <w:pPr>
              <w:jc w:val="both"/>
              <w:rPr>
                <w:bCs/>
                <w:sz w:val="22"/>
                <w:szCs w:val="22"/>
              </w:rPr>
            </w:pPr>
            <w:r w:rsidRPr="00605E50">
              <w:rPr>
                <w:bCs/>
                <w:sz w:val="22"/>
                <w:szCs w:val="22"/>
              </w:rPr>
              <w:t>12 - 10</w:t>
            </w:r>
          </w:p>
        </w:tc>
        <w:tc>
          <w:tcPr>
            <w:tcW w:w="1418" w:type="dxa"/>
            <w:gridSpan w:val="2"/>
            <w:shd w:val="clear" w:color="auto" w:fill="auto"/>
          </w:tcPr>
          <w:p w:rsidR="004576B0" w:rsidRPr="00605E50" w:rsidRDefault="004576B0" w:rsidP="006A61C5">
            <w:pPr>
              <w:jc w:val="both"/>
              <w:rPr>
                <w:bCs/>
                <w:sz w:val="22"/>
                <w:szCs w:val="22"/>
              </w:rPr>
            </w:pPr>
          </w:p>
        </w:tc>
      </w:tr>
      <w:tr w:rsidR="004576B0" w:rsidRPr="00605E50" w:rsidTr="004576B0">
        <w:trPr>
          <w:trHeight w:val="130"/>
          <w:jc w:val="center"/>
        </w:trPr>
        <w:tc>
          <w:tcPr>
            <w:tcW w:w="1809" w:type="dxa"/>
            <w:shd w:val="clear" w:color="auto" w:fill="auto"/>
          </w:tcPr>
          <w:p w:rsidR="004576B0" w:rsidRPr="00605E50" w:rsidRDefault="00022E45" w:rsidP="004576B0">
            <w:pPr>
              <w:jc w:val="both"/>
              <w:rPr>
                <w:bCs/>
                <w:sz w:val="22"/>
                <w:szCs w:val="22"/>
              </w:rPr>
            </w:pPr>
            <w:r>
              <w:rPr>
                <w:bCs/>
                <w:sz w:val="22"/>
                <w:szCs w:val="22"/>
              </w:rPr>
              <w:t>R. Petrauskienė</w:t>
            </w:r>
          </w:p>
        </w:tc>
        <w:tc>
          <w:tcPr>
            <w:tcW w:w="880" w:type="dxa"/>
            <w:gridSpan w:val="3"/>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x</w:t>
            </w:r>
          </w:p>
        </w:tc>
        <w:tc>
          <w:tcPr>
            <w:tcW w:w="850"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1418" w:type="dxa"/>
            <w:gridSpan w:val="2"/>
            <w:shd w:val="clear" w:color="auto" w:fill="auto"/>
          </w:tcPr>
          <w:p w:rsidR="004576B0" w:rsidRPr="00605E50" w:rsidRDefault="004576B0" w:rsidP="004576B0">
            <w:pPr>
              <w:jc w:val="both"/>
              <w:rPr>
                <w:b/>
                <w:bCs/>
                <w:sz w:val="22"/>
                <w:szCs w:val="22"/>
              </w:rPr>
            </w:pPr>
            <w:r w:rsidRPr="00605E50">
              <w:rPr>
                <w:b/>
                <w:bCs/>
                <w:sz w:val="22"/>
                <w:szCs w:val="22"/>
              </w:rPr>
              <w:t>1</w:t>
            </w:r>
          </w:p>
        </w:tc>
      </w:tr>
      <w:tr w:rsidR="004576B0" w:rsidRPr="00605E50" w:rsidTr="004576B0">
        <w:trPr>
          <w:trHeight w:val="147"/>
          <w:jc w:val="center"/>
        </w:trPr>
        <w:tc>
          <w:tcPr>
            <w:tcW w:w="1809" w:type="dxa"/>
            <w:shd w:val="clear" w:color="auto" w:fill="auto"/>
          </w:tcPr>
          <w:p w:rsidR="004576B0" w:rsidRPr="00605E50" w:rsidRDefault="004576B0" w:rsidP="004576B0">
            <w:pPr>
              <w:jc w:val="both"/>
              <w:rPr>
                <w:bCs/>
                <w:sz w:val="22"/>
                <w:szCs w:val="22"/>
              </w:rPr>
            </w:pPr>
            <w:r w:rsidRPr="00605E50">
              <w:rPr>
                <w:bCs/>
                <w:sz w:val="22"/>
                <w:szCs w:val="22"/>
              </w:rPr>
              <w:t>A. Klizas</w:t>
            </w:r>
          </w:p>
        </w:tc>
        <w:tc>
          <w:tcPr>
            <w:tcW w:w="880" w:type="dxa"/>
            <w:gridSpan w:val="3"/>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x</w:t>
            </w:r>
          </w:p>
        </w:tc>
        <w:tc>
          <w:tcPr>
            <w:tcW w:w="850"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0" w:type="dxa"/>
          </w:tcPr>
          <w:p w:rsidR="004576B0" w:rsidRPr="00605E50" w:rsidRDefault="004576B0" w:rsidP="004576B0">
            <w:pPr>
              <w:jc w:val="center"/>
              <w:rPr>
                <w:b/>
                <w:bCs/>
                <w:sz w:val="22"/>
                <w:szCs w:val="22"/>
              </w:rPr>
            </w:pPr>
            <w:r w:rsidRPr="00605E50">
              <w:rPr>
                <w:b/>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x</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1418" w:type="dxa"/>
            <w:gridSpan w:val="2"/>
            <w:shd w:val="clear" w:color="auto" w:fill="auto"/>
          </w:tcPr>
          <w:p w:rsidR="004576B0" w:rsidRPr="00605E50" w:rsidRDefault="004576B0" w:rsidP="004576B0">
            <w:pPr>
              <w:jc w:val="both"/>
              <w:rPr>
                <w:b/>
                <w:bCs/>
                <w:sz w:val="22"/>
                <w:szCs w:val="22"/>
              </w:rPr>
            </w:pPr>
            <w:r w:rsidRPr="00605E50">
              <w:rPr>
                <w:b/>
                <w:bCs/>
                <w:sz w:val="22"/>
                <w:szCs w:val="22"/>
              </w:rPr>
              <w:t>2</w:t>
            </w:r>
          </w:p>
        </w:tc>
      </w:tr>
      <w:tr w:rsidR="004576B0" w:rsidRPr="00605E50" w:rsidTr="004576B0">
        <w:trPr>
          <w:trHeight w:val="166"/>
          <w:jc w:val="center"/>
        </w:trPr>
        <w:tc>
          <w:tcPr>
            <w:tcW w:w="1809" w:type="dxa"/>
            <w:shd w:val="clear" w:color="auto" w:fill="auto"/>
          </w:tcPr>
          <w:p w:rsidR="004576B0" w:rsidRPr="00605E50" w:rsidRDefault="004576B0" w:rsidP="004576B0">
            <w:pPr>
              <w:jc w:val="both"/>
              <w:rPr>
                <w:bCs/>
                <w:sz w:val="22"/>
                <w:szCs w:val="22"/>
              </w:rPr>
            </w:pPr>
            <w:r w:rsidRPr="00605E50">
              <w:rPr>
                <w:bCs/>
                <w:sz w:val="22"/>
                <w:szCs w:val="22"/>
              </w:rPr>
              <w:t>R. Cirtautaitė</w:t>
            </w:r>
          </w:p>
        </w:tc>
        <w:tc>
          <w:tcPr>
            <w:tcW w:w="880" w:type="dxa"/>
            <w:gridSpan w:val="3"/>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1418" w:type="dxa"/>
            <w:gridSpan w:val="2"/>
            <w:shd w:val="clear" w:color="auto" w:fill="auto"/>
          </w:tcPr>
          <w:p w:rsidR="004576B0" w:rsidRPr="00605E50" w:rsidRDefault="004576B0" w:rsidP="004576B0">
            <w:pPr>
              <w:jc w:val="both"/>
              <w:rPr>
                <w:b/>
                <w:bCs/>
                <w:sz w:val="22"/>
                <w:szCs w:val="22"/>
              </w:rPr>
            </w:pPr>
          </w:p>
        </w:tc>
      </w:tr>
      <w:tr w:rsidR="004576B0" w:rsidRPr="00605E50" w:rsidTr="004576B0">
        <w:trPr>
          <w:trHeight w:val="141"/>
          <w:jc w:val="center"/>
        </w:trPr>
        <w:tc>
          <w:tcPr>
            <w:tcW w:w="1809" w:type="dxa"/>
            <w:shd w:val="clear" w:color="auto" w:fill="auto"/>
          </w:tcPr>
          <w:p w:rsidR="004576B0" w:rsidRPr="00605E50" w:rsidRDefault="004576B0" w:rsidP="004576B0">
            <w:pPr>
              <w:jc w:val="both"/>
              <w:rPr>
                <w:bCs/>
                <w:sz w:val="22"/>
                <w:szCs w:val="22"/>
              </w:rPr>
            </w:pPr>
            <w:r w:rsidRPr="00605E50">
              <w:rPr>
                <w:bCs/>
                <w:sz w:val="22"/>
                <w:szCs w:val="22"/>
              </w:rPr>
              <w:t>A. Norvilienė</w:t>
            </w:r>
          </w:p>
        </w:tc>
        <w:tc>
          <w:tcPr>
            <w:tcW w:w="880" w:type="dxa"/>
            <w:gridSpan w:val="3"/>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x</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0" w:type="dxa"/>
            <w:shd w:val="clear" w:color="auto" w:fill="auto"/>
          </w:tcPr>
          <w:p w:rsidR="004576B0" w:rsidRPr="00605E50" w:rsidRDefault="004576B0" w:rsidP="004576B0">
            <w:pPr>
              <w:jc w:val="center"/>
              <w:rPr>
                <w:b/>
                <w:bCs/>
                <w:sz w:val="22"/>
                <w:szCs w:val="22"/>
              </w:rPr>
            </w:pPr>
            <w:r w:rsidRPr="00605E50">
              <w:rPr>
                <w:b/>
                <w:bCs/>
                <w:sz w:val="22"/>
                <w:szCs w:val="22"/>
              </w:rPr>
              <w:t>x</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0" w:type="dxa"/>
          </w:tcPr>
          <w:p w:rsidR="004576B0" w:rsidRPr="00605E50" w:rsidRDefault="004576B0" w:rsidP="004576B0">
            <w:pPr>
              <w:jc w:val="center"/>
              <w:rPr>
                <w:b/>
                <w:bCs/>
                <w:sz w:val="22"/>
                <w:szCs w:val="22"/>
              </w:rPr>
            </w:pPr>
            <w:r w:rsidRPr="00605E50">
              <w:rPr>
                <w:b/>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1418" w:type="dxa"/>
            <w:gridSpan w:val="2"/>
            <w:shd w:val="clear" w:color="auto" w:fill="auto"/>
          </w:tcPr>
          <w:p w:rsidR="004576B0" w:rsidRPr="00605E50" w:rsidRDefault="004576B0" w:rsidP="004576B0">
            <w:pPr>
              <w:jc w:val="both"/>
              <w:rPr>
                <w:b/>
                <w:bCs/>
                <w:sz w:val="22"/>
                <w:szCs w:val="22"/>
              </w:rPr>
            </w:pPr>
            <w:r w:rsidRPr="00605E50">
              <w:rPr>
                <w:b/>
                <w:bCs/>
                <w:sz w:val="22"/>
                <w:szCs w:val="22"/>
              </w:rPr>
              <w:t>2</w:t>
            </w:r>
          </w:p>
        </w:tc>
      </w:tr>
      <w:tr w:rsidR="004576B0" w:rsidRPr="00605E50" w:rsidTr="004576B0">
        <w:trPr>
          <w:trHeight w:val="174"/>
          <w:jc w:val="center"/>
        </w:trPr>
        <w:tc>
          <w:tcPr>
            <w:tcW w:w="1809" w:type="dxa"/>
            <w:shd w:val="clear" w:color="auto" w:fill="auto"/>
          </w:tcPr>
          <w:p w:rsidR="004576B0" w:rsidRPr="00605E50" w:rsidRDefault="004576B0" w:rsidP="004576B0">
            <w:pPr>
              <w:jc w:val="both"/>
              <w:rPr>
                <w:bCs/>
                <w:sz w:val="22"/>
                <w:szCs w:val="22"/>
              </w:rPr>
            </w:pPr>
            <w:r w:rsidRPr="00605E50">
              <w:rPr>
                <w:bCs/>
                <w:sz w:val="22"/>
                <w:szCs w:val="22"/>
              </w:rPr>
              <w:t>V. Riaukienė</w:t>
            </w:r>
          </w:p>
        </w:tc>
        <w:tc>
          <w:tcPr>
            <w:tcW w:w="880" w:type="dxa"/>
            <w:gridSpan w:val="3"/>
            <w:shd w:val="clear" w:color="auto" w:fill="auto"/>
          </w:tcPr>
          <w:p w:rsidR="004576B0" w:rsidRPr="00605E50" w:rsidRDefault="004576B0" w:rsidP="004576B0">
            <w:pPr>
              <w:jc w:val="center"/>
              <w:rPr>
                <w:b/>
                <w:bCs/>
                <w:sz w:val="22"/>
                <w:szCs w:val="22"/>
              </w:rPr>
            </w:pPr>
            <w:r w:rsidRPr="00605E50">
              <w:rPr>
                <w:b/>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0"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0" w:type="dxa"/>
          </w:tcPr>
          <w:p w:rsidR="004576B0" w:rsidRPr="00605E50" w:rsidRDefault="004576B0" w:rsidP="004576B0">
            <w:pPr>
              <w:jc w:val="center"/>
              <w:rPr>
                <w:b/>
                <w:bCs/>
                <w:sz w:val="22"/>
                <w:szCs w:val="22"/>
              </w:rPr>
            </w:pPr>
            <w:r w:rsidRPr="00605E50">
              <w:rPr>
                <w:b/>
                <w:bCs/>
                <w:sz w:val="22"/>
                <w:szCs w:val="22"/>
              </w:rPr>
              <w:t>+</w:t>
            </w:r>
          </w:p>
        </w:tc>
        <w:tc>
          <w:tcPr>
            <w:tcW w:w="850"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
                <w:bCs/>
                <w:sz w:val="22"/>
                <w:szCs w:val="22"/>
              </w:rPr>
            </w:pPr>
            <w:r w:rsidRPr="00605E50">
              <w:rPr>
                <w:b/>
                <w:bCs/>
                <w:sz w:val="22"/>
                <w:szCs w:val="22"/>
              </w:rPr>
              <w:t>x</w:t>
            </w:r>
          </w:p>
        </w:tc>
        <w:tc>
          <w:tcPr>
            <w:tcW w:w="1418" w:type="dxa"/>
            <w:gridSpan w:val="2"/>
            <w:shd w:val="clear" w:color="auto" w:fill="auto"/>
          </w:tcPr>
          <w:p w:rsidR="004576B0" w:rsidRPr="00605E50" w:rsidRDefault="004576B0" w:rsidP="004576B0">
            <w:pPr>
              <w:jc w:val="both"/>
              <w:rPr>
                <w:b/>
                <w:bCs/>
                <w:sz w:val="22"/>
                <w:szCs w:val="22"/>
              </w:rPr>
            </w:pPr>
            <w:r w:rsidRPr="00605E50">
              <w:rPr>
                <w:b/>
                <w:bCs/>
                <w:sz w:val="22"/>
                <w:szCs w:val="22"/>
              </w:rPr>
              <w:t>1</w:t>
            </w:r>
          </w:p>
        </w:tc>
      </w:tr>
      <w:tr w:rsidR="004576B0" w:rsidRPr="00605E50" w:rsidTr="004576B0">
        <w:tblPrEx>
          <w:tblLook w:val="0000" w:firstRow="0" w:lastRow="0" w:firstColumn="0" w:lastColumn="0" w:noHBand="0" w:noVBand="0"/>
        </w:tblPrEx>
        <w:trPr>
          <w:trHeight w:val="177"/>
          <w:jc w:val="center"/>
        </w:trPr>
        <w:tc>
          <w:tcPr>
            <w:tcW w:w="1815" w:type="dxa"/>
            <w:gridSpan w:val="2"/>
          </w:tcPr>
          <w:p w:rsidR="004576B0" w:rsidRPr="00605E50" w:rsidRDefault="004576B0" w:rsidP="004576B0">
            <w:pPr>
              <w:jc w:val="both"/>
              <w:rPr>
                <w:bCs/>
                <w:sz w:val="22"/>
                <w:szCs w:val="22"/>
              </w:rPr>
            </w:pPr>
            <w:r w:rsidRPr="00605E50">
              <w:rPr>
                <w:bCs/>
                <w:sz w:val="22"/>
                <w:szCs w:val="22"/>
              </w:rPr>
              <w:t>R. Simonavičius</w:t>
            </w:r>
          </w:p>
        </w:tc>
        <w:tc>
          <w:tcPr>
            <w:tcW w:w="874" w:type="dxa"/>
            <w:gridSpan w:val="2"/>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
                <w:bCs/>
                <w:sz w:val="22"/>
                <w:szCs w:val="22"/>
              </w:rPr>
            </w:pPr>
            <w:r w:rsidRPr="00605E50">
              <w:rPr>
                <w:b/>
                <w:bCs/>
                <w:sz w:val="22"/>
                <w:szCs w:val="22"/>
              </w:rPr>
              <w:t>x</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
                <w:bCs/>
                <w:sz w:val="22"/>
                <w:szCs w:val="22"/>
              </w:rPr>
            </w:pPr>
            <w:r w:rsidRPr="00605E50">
              <w:rPr>
                <w:b/>
                <w:bCs/>
                <w:sz w:val="22"/>
                <w:szCs w:val="22"/>
              </w:rPr>
              <w:t>x</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1418" w:type="dxa"/>
            <w:gridSpan w:val="2"/>
          </w:tcPr>
          <w:p w:rsidR="004576B0" w:rsidRPr="00605E50" w:rsidRDefault="004576B0" w:rsidP="004576B0">
            <w:pPr>
              <w:jc w:val="both"/>
              <w:rPr>
                <w:b/>
                <w:bCs/>
                <w:sz w:val="22"/>
                <w:szCs w:val="22"/>
              </w:rPr>
            </w:pPr>
            <w:r w:rsidRPr="00605E50">
              <w:rPr>
                <w:b/>
                <w:bCs/>
                <w:sz w:val="22"/>
                <w:szCs w:val="22"/>
              </w:rPr>
              <w:t>2</w:t>
            </w:r>
          </w:p>
        </w:tc>
      </w:tr>
      <w:tr w:rsidR="004576B0" w:rsidRPr="00605E50" w:rsidTr="004576B0">
        <w:tblPrEx>
          <w:tblLook w:val="0000" w:firstRow="0" w:lastRow="0" w:firstColumn="0" w:lastColumn="0" w:noHBand="0" w:noVBand="0"/>
        </w:tblPrEx>
        <w:trPr>
          <w:trHeight w:val="210"/>
          <w:jc w:val="center"/>
        </w:trPr>
        <w:tc>
          <w:tcPr>
            <w:tcW w:w="1815" w:type="dxa"/>
            <w:gridSpan w:val="2"/>
          </w:tcPr>
          <w:p w:rsidR="004576B0" w:rsidRPr="00605E50" w:rsidRDefault="004576B0" w:rsidP="004576B0">
            <w:pPr>
              <w:jc w:val="both"/>
              <w:rPr>
                <w:bCs/>
                <w:sz w:val="22"/>
                <w:szCs w:val="22"/>
              </w:rPr>
            </w:pPr>
            <w:r w:rsidRPr="00605E50">
              <w:rPr>
                <w:bCs/>
                <w:sz w:val="22"/>
                <w:szCs w:val="22"/>
              </w:rPr>
              <w:t>D. Šatkus</w:t>
            </w:r>
          </w:p>
        </w:tc>
        <w:tc>
          <w:tcPr>
            <w:tcW w:w="874" w:type="dxa"/>
            <w:gridSpan w:val="2"/>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1418" w:type="dxa"/>
            <w:gridSpan w:val="2"/>
          </w:tcPr>
          <w:p w:rsidR="004576B0" w:rsidRPr="00605E50" w:rsidRDefault="004576B0" w:rsidP="004576B0">
            <w:pPr>
              <w:jc w:val="both"/>
              <w:rPr>
                <w:bCs/>
                <w:sz w:val="22"/>
                <w:szCs w:val="22"/>
              </w:rPr>
            </w:pPr>
          </w:p>
        </w:tc>
      </w:tr>
    </w:tbl>
    <w:p w:rsidR="001835CF" w:rsidRPr="00605E50" w:rsidRDefault="00470E0B" w:rsidP="00AF2C6E">
      <w:pPr>
        <w:jc w:val="both"/>
        <w:rPr>
          <w:bCs/>
          <w:sz w:val="22"/>
          <w:szCs w:val="22"/>
        </w:rPr>
      </w:pPr>
      <w:r w:rsidRPr="00605E50">
        <w:rPr>
          <w:bCs/>
          <w:sz w:val="22"/>
          <w:szCs w:val="22"/>
        </w:rPr>
        <w:t xml:space="preserve">     </w:t>
      </w:r>
      <w:r w:rsidR="00AF2C6E" w:rsidRPr="00605E50">
        <w:rPr>
          <w:bCs/>
          <w:sz w:val="22"/>
          <w:szCs w:val="22"/>
        </w:rPr>
        <w:t xml:space="preserve">         </w:t>
      </w:r>
      <w:r w:rsidR="001835CF" w:rsidRPr="00605E50">
        <w:rPr>
          <w:bCs/>
          <w:sz w:val="22"/>
          <w:szCs w:val="22"/>
        </w:rPr>
        <w:t>„+“ – dalyvauja, „x“ – nedalyvauja</w:t>
      </w:r>
    </w:p>
    <w:p w:rsidR="00470E0B" w:rsidRPr="00605E50" w:rsidRDefault="00470E0B" w:rsidP="00AF2C6E">
      <w:pPr>
        <w:jc w:val="both"/>
        <w:rPr>
          <w:bCs/>
          <w:sz w:val="22"/>
          <w:szCs w:val="22"/>
        </w:rPr>
      </w:pPr>
    </w:p>
    <w:p w:rsidR="001835CF" w:rsidRPr="00605E50" w:rsidRDefault="00AF2C6E" w:rsidP="00AF2C6E">
      <w:pPr>
        <w:jc w:val="both"/>
        <w:rPr>
          <w:bCs/>
          <w:sz w:val="22"/>
          <w:szCs w:val="22"/>
        </w:rPr>
      </w:pPr>
      <w:r w:rsidRPr="00605E50">
        <w:rPr>
          <w:bCs/>
          <w:sz w:val="22"/>
          <w:szCs w:val="22"/>
        </w:rPr>
        <w:t xml:space="preserve">        </w:t>
      </w:r>
      <w:r w:rsidR="002B161A" w:rsidRPr="00605E50">
        <w:rPr>
          <w:bCs/>
          <w:sz w:val="22"/>
          <w:szCs w:val="22"/>
        </w:rPr>
        <w:t>04-27* d</w:t>
      </w:r>
      <w:r w:rsidR="001835CF" w:rsidRPr="00605E50">
        <w:rPr>
          <w:bCs/>
          <w:sz w:val="22"/>
          <w:szCs w:val="22"/>
        </w:rPr>
        <w:t>alyvavo Tarybos narė R. Kernagienė</w:t>
      </w:r>
    </w:p>
    <w:p w:rsidR="001835CF" w:rsidRPr="00605E50" w:rsidRDefault="00AF2C6E" w:rsidP="00AF2C6E">
      <w:pPr>
        <w:jc w:val="both"/>
        <w:rPr>
          <w:bCs/>
          <w:sz w:val="22"/>
          <w:szCs w:val="22"/>
        </w:rPr>
      </w:pPr>
      <w:r w:rsidRPr="00605E50">
        <w:rPr>
          <w:bCs/>
          <w:sz w:val="22"/>
          <w:szCs w:val="22"/>
        </w:rPr>
        <w:t xml:space="preserve">        </w:t>
      </w:r>
      <w:r w:rsidR="001835CF" w:rsidRPr="00605E50">
        <w:rPr>
          <w:bCs/>
          <w:sz w:val="22"/>
          <w:szCs w:val="22"/>
        </w:rPr>
        <w:t>0</w:t>
      </w:r>
      <w:r w:rsidR="002B161A" w:rsidRPr="00605E50">
        <w:rPr>
          <w:bCs/>
          <w:sz w:val="22"/>
          <w:szCs w:val="22"/>
        </w:rPr>
        <w:t>5-21* d</w:t>
      </w:r>
      <w:r w:rsidR="001835CF" w:rsidRPr="00605E50">
        <w:rPr>
          <w:bCs/>
          <w:sz w:val="22"/>
          <w:szCs w:val="22"/>
        </w:rPr>
        <w:t>alyvavo Tarybos narė A. Balnionienė</w:t>
      </w:r>
    </w:p>
    <w:p w:rsidR="001835CF" w:rsidRPr="00605E50" w:rsidRDefault="00AF2C6E" w:rsidP="00AF2C6E">
      <w:pPr>
        <w:jc w:val="both"/>
        <w:rPr>
          <w:bCs/>
          <w:sz w:val="22"/>
          <w:szCs w:val="22"/>
        </w:rPr>
      </w:pPr>
      <w:r w:rsidRPr="00605E50">
        <w:rPr>
          <w:bCs/>
          <w:sz w:val="22"/>
          <w:szCs w:val="22"/>
        </w:rPr>
        <w:t xml:space="preserve">        </w:t>
      </w:r>
      <w:r w:rsidR="002B161A" w:rsidRPr="00605E50">
        <w:rPr>
          <w:bCs/>
          <w:sz w:val="22"/>
          <w:szCs w:val="22"/>
        </w:rPr>
        <w:t>06-03* d</w:t>
      </w:r>
      <w:r w:rsidR="001835CF" w:rsidRPr="00605E50">
        <w:rPr>
          <w:bCs/>
          <w:sz w:val="22"/>
          <w:szCs w:val="22"/>
        </w:rPr>
        <w:t>alyvavo Tarybos narė A. Balnionienė</w:t>
      </w:r>
    </w:p>
    <w:p w:rsidR="001835CF" w:rsidRPr="00605E50" w:rsidRDefault="002B161A" w:rsidP="00AF2C6E">
      <w:pPr>
        <w:ind w:firstLine="426"/>
        <w:jc w:val="both"/>
        <w:rPr>
          <w:bCs/>
          <w:sz w:val="22"/>
          <w:szCs w:val="22"/>
        </w:rPr>
      </w:pPr>
      <w:r w:rsidRPr="00605E50">
        <w:rPr>
          <w:bCs/>
          <w:sz w:val="22"/>
          <w:szCs w:val="22"/>
        </w:rPr>
        <w:t>06-08* d</w:t>
      </w:r>
      <w:r w:rsidR="001835CF" w:rsidRPr="00605E50">
        <w:rPr>
          <w:bCs/>
          <w:sz w:val="22"/>
          <w:szCs w:val="22"/>
        </w:rPr>
        <w:t>alyvavo Tarybos nariai R. Kernagienė ir E. Skarbalius</w:t>
      </w:r>
    </w:p>
    <w:p w:rsidR="001835CF" w:rsidRPr="00605E50" w:rsidRDefault="006238C4" w:rsidP="00AF2C6E">
      <w:pPr>
        <w:ind w:firstLine="426"/>
        <w:jc w:val="both"/>
        <w:rPr>
          <w:bCs/>
          <w:sz w:val="22"/>
          <w:szCs w:val="22"/>
        </w:rPr>
      </w:pPr>
      <w:r w:rsidRPr="00605E50">
        <w:rPr>
          <w:bCs/>
          <w:sz w:val="22"/>
          <w:szCs w:val="22"/>
        </w:rPr>
        <w:t>06-18* d</w:t>
      </w:r>
      <w:r w:rsidR="001835CF" w:rsidRPr="00605E50">
        <w:rPr>
          <w:bCs/>
          <w:sz w:val="22"/>
          <w:szCs w:val="22"/>
        </w:rPr>
        <w:t>alyvavo Tarybos nariai R. Kernagienė ir A. Vasylius</w:t>
      </w:r>
    </w:p>
    <w:p w:rsidR="001835CF" w:rsidRPr="00605E50" w:rsidRDefault="006238C4" w:rsidP="00AF2C6E">
      <w:pPr>
        <w:ind w:firstLine="426"/>
        <w:jc w:val="both"/>
        <w:rPr>
          <w:bCs/>
          <w:sz w:val="22"/>
          <w:szCs w:val="22"/>
        </w:rPr>
      </w:pPr>
      <w:r w:rsidRPr="00605E50">
        <w:rPr>
          <w:bCs/>
          <w:sz w:val="22"/>
          <w:szCs w:val="22"/>
        </w:rPr>
        <w:t>08-20* d</w:t>
      </w:r>
      <w:r w:rsidR="001835CF" w:rsidRPr="00605E50">
        <w:rPr>
          <w:bCs/>
          <w:sz w:val="22"/>
          <w:szCs w:val="22"/>
        </w:rPr>
        <w:t xml:space="preserve">alyvavo Tarybos </w:t>
      </w:r>
      <w:r w:rsidR="001835CF" w:rsidRPr="00605E50">
        <w:rPr>
          <w:bCs/>
          <w:sz w:val="22"/>
          <w:szCs w:val="22"/>
          <w:lang w:val="en-US"/>
        </w:rPr>
        <w:t>nar</w:t>
      </w:r>
      <w:r w:rsidR="001835CF" w:rsidRPr="00605E50">
        <w:rPr>
          <w:bCs/>
          <w:sz w:val="22"/>
          <w:szCs w:val="22"/>
        </w:rPr>
        <w:t>ė A. Balnionienė</w:t>
      </w:r>
    </w:p>
    <w:p w:rsidR="00AF2C6E" w:rsidRPr="00605E50" w:rsidRDefault="006238C4" w:rsidP="00E916A7">
      <w:pPr>
        <w:ind w:firstLine="426"/>
        <w:jc w:val="both"/>
        <w:rPr>
          <w:bCs/>
          <w:sz w:val="22"/>
          <w:szCs w:val="22"/>
        </w:rPr>
      </w:pPr>
      <w:r w:rsidRPr="00605E50">
        <w:rPr>
          <w:bCs/>
          <w:sz w:val="22"/>
          <w:szCs w:val="22"/>
        </w:rPr>
        <w:t>12-09* d</w:t>
      </w:r>
      <w:r w:rsidR="001835CF" w:rsidRPr="00605E50">
        <w:rPr>
          <w:bCs/>
          <w:sz w:val="22"/>
          <w:szCs w:val="22"/>
        </w:rPr>
        <w:t>alyvavo Tarybos narė A. Šakinienė</w:t>
      </w:r>
    </w:p>
    <w:p w:rsidR="007F7F25" w:rsidRPr="00605E50" w:rsidRDefault="007F7F25" w:rsidP="00E916A7">
      <w:pPr>
        <w:ind w:firstLine="426"/>
        <w:jc w:val="both"/>
        <w:rPr>
          <w:bCs/>
          <w:sz w:val="22"/>
          <w:szCs w:val="22"/>
        </w:rPr>
      </w:pPr>
    </w:p>
    <w:p w:rsidR="005C30D9" w:rsidRDefault="005C30D9" w:rsidP="005C30D9">
      <w:pPr>
        <w:ind w:firstLine="426"/>
        <w:jc w:val="center"/>
        <w:rPr>
          <w:bCs/>
          <w:sz w:val="22"/>
          <w:szCs w:val="22"/>
        </w:rPr>
      </w:pPr>
    </w:p>
    <w:p w:rsidR="007F7F25" w:rsidRPr="00605E50" w:rsidRDefault="005C30D9" w:rsidP="005C30D9">
      <w:pPr>
        <w:ind w:firstLine="426"/>
        <w:jc w:val="center"/>
        <w:rPr>
          <w:bCs/>
          <w:sz w:val="22"/>
          <w:szCs w:val="22"/>
        </w:rPr>
      </w:pPr>
      <w:r>
        <w:rPr>
          <w:bCs/>
          <w:sz w:val="22"/>
          <w:szCs w:val="22"/>
        </w:rPr>
        <w:t>_______________________________________</w:t>
      </w:r>
    </w:p>
    <w:p w:rsidR="007F7F25" w:rsidRPr="00605E50" w:rsidRDefault="007F7F25" w:rsidP="00E916A7">
      <w:pPr>
        <w:ind w:firstLine="426"/>
        <w:jc w:val="both"/>
        <w:rPr>
          <w:bCs/>
          <w:sz w:val="22"/>
          <w:szCs w:val="22"/>
        </w:rPr>
      </w:pPr>
    </w:p>
    <w:p w:rsidR="007F7F25" w:rsidRPr="00605E50" w:rsidRDefault="007F7F25" w:rsidP="00E916A7">
      <w:pPr>
        <w:ind w:firstLine="426"/>
        <w:jc w:val="both"/>
        <w:rPr>
          <w:bCs/>
          <w:sz w:val="22"/>
          <w:szCs w:val="22"/>
        </w:rPr>
      </w:pPr>
    </w:p>
    <w:p w:rsidR="007F7F25" w:rsidRPr="00605E50" w:rsidRDefault="007F7F25" w:rsidP="00E916A7">
      <w:pPr>
        <w:ind w:firstLine="426"/>
        <w:jc w:val="both"/>
        <w:rPr>
          <w:bCs/>
          <w:sz w:val="22"/>
          <w:szCs w:val="22"/>
        </w:rPr>
      </w:pPr>
    </w:p>
    <w:p w:rsidR="007F7F25" w:rsidRPr="00605E50" w:rsidRDefault="007F7F25" w:rsidP="00E916A7">
      <w:pPr>
        <w:ind w:firstLine="426"/>
        <w:jc w:val="both"/>
        <w:rPr>
          <w:bCs/>
          <w:sz w:val="22"/>
          <w:szCs w:val="22"/>
        </w:rPr>
      </w:pPr>
    </w:p>
    <w:p w:rsidR="007F7F25" w:rsidRPr="00605E50" w:rsidRDefault="007F7F25" w:rsidP="00E916A7">
      <w:pPr>
        <w:ind w:firstLine="426"/>
        <w:jc w:val="both"/>
        <w:rPr>
          <w:bCs/>
          <w:sz w:val="22"/>
          <w:szCs w:val="22"/>
        </w:rPr>
      </w:pPr>
    </w:p>
    <w:p w:rsidR="007F7F25" w:rsidRPr="00605E50" w:rsidRDefault="007F7F25" w:rsidP="00E916A7">
      <w:pPr>
        <w:ind w:firstLine="426"/>
        <w:jc w:val="both"/>
        <w:rPr>
          <w:bCs/>
          <w:sz w:val="22"/>
          <w:szCs w:val="22"/>
        </w:rPr>
      </w:pPr>
    </w:p>
    <w:p w:rsidR="007F7F25" w:rsidRPr="00605E50" w:rsidRDefault="007F7F25" w:rsidP="00E916A7">
      <w:pPr>
        <w:ind w:firstLine="426"/>
        <w:jc w:val="both"/>
        <w:rPr>
          <w:bCs/>
          <w:sz w:val="22"/>
          <w:szCs w:val="22"/>
        </w:rPr>
      </w:pPr>
    </w:p>
    <w:p w:rsidR="007F7F25" w:rsidRPr="00605E50" w:rsidRDefault="007F7F25" w:rsidP="00E916A7">
      <w:pPr>
        <w:ind w:firstLine="426"/>
        <w:jc w:val="both"/>
        <w:rPr>
          <w:bCs/>
          <w:sz w:val="22"/>
          <w:szCs w:val="22"/>
          <w:lang w:val="en-US"/>
        </w:rPr>
      </w:pPr>
    </w:p>
    <w:p w:rsidR="001835CF" w:rsidRPr="00605E50" w:rsidRDefault="00E916A7" w:rsidP="00E916A7">
      <w:pPr>
        <w:jc w:val="right"/>
        <w:rPr>
          <w:bCs/>
        </w:rPr>
      </w:pPr>
      <w:r w:rsidRPr="00605E50">
        <w:rPr>
          <w:bCs/>
        </w:rPr>
        <w:t>PRIEDAS NR. 5</w:t>
      </w:r>
    </w:p>
    <w:p w:rsidR="009E7A0C" w:rsidRDefault="009E7A0C" w:rsidP="003C2D1C">
      <w:pPr>
        <w:jc w:val="both"/>
        <w:rPr>
          <w:bCs/>
        </w:rPr>
      </w:pPr>
    </w:p>
    <w:p w:rsidR="004871E4" w:rsidRPr="00605E50" w:rsidRDefault="004871E4" w:rsidP="003C2D1C">
      <w:pPr>
        <w:jc w:val="both"/>
        <w:rPr>
          <w:bCs/>
        </w:rPr>
      </w:pPr>
    </w:p>
    <w:p w:rsidR="003C2D1C" w:rsidRPr="00605E50" w:rsidRDefault="003C2D1C" w:rsidP="009E7A0C">
      <w:pPr>
        <w:jc w:val="center"/>
        <w:rPr>
          <w:b/>
          <w:bCs/>
        </w:rPr>
      </w:pPr>
      <w:r w:rsidRPr="00605E50">
        <w:rPr>
          <w:b/>
          <w:bCs/>
        </w:rPr>
        <w:t>TARYBOS NARIŲ DALYVAVIMAS VIETOS ŪKIO IR KAIMO REIK</w:t>
      </w:r>
      <w:r w:rsidR="004871E4">
        <w:rPr>
          <w:b/>
          <w:bCs/>
        </w:rPr>
        <w:t xml:space="preserve">ALŲ KOMITETO POSĖDŽIUOSE </w:t>
      </w:r>
      <w:r w:rsidR="004871E4" w:rsidRPr="004871E4">
        <w:rPr>
          <w:b/>
          <w:bCs/>
        </w:rPr>
        <w:t>(</w:t>
      </w:r>
      <w:r w:rsidR="00B2678D">
        <w:rPr>
          <w:b/>
        </w:rPr>
        <w:t>2015-04-14–</w:t>
      </w:r>
      <w:r w:rsidR="004871E4" w:rsidRPr="004871E4">
        <w:rPr>
          <w:b/>
        </w:rPr>
        <w:t>2015-12-31)</w:t>
      </w:r>
    </w:p>
    <w:p w:rsidR="003C2D1C" w:rsidRPr="00605E50" w:rsidRDefault="003C2D1C" w:rsidP="003C2D1C">
      <w:pPr>
        <w:jc w:val="both"/>
        <w:rPr>
          <w:bCs/>
        </w:rPr>
      </w:pPr>
    </w:p>
    <w:tbl>
      <w:tblPr>
        <w:tblW w:w="149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871"/>
        <w:gridCol w:w="823"/>
        <w:gridCol w:w="850"/>
        <w:gridCol w:w="858"/>
        <w:gridCol w:w="858"/>
        <w:gridCol w:w="857"/>
        <w:gridCol w:w="857"/>
        <w:gridCol w:w="858"/>
        <w:gridCol w:w="858"/>
        <w:gridCol w:w="992"/>
        <w:gridCol w:w="815"/>
        <w:gridCol w:w="850"/>
        <w:gridCol w:w="41"/>
        <w:gridCol w:w="1518"/>
        <w:gridCol w:w="41"/>
      </w:tblGrid>
      <w:tr w:rsidR="003C2D1C" w:rsidRPr="00605E50" w:rsidTr="00A07F91">
        <w:tc>
          <w:tcPr>
            <w:tcW w:w="2977" w:type="dxa"/>
            <w:vMerge w:val="restart"/>
            <w:shd w:val="clear" w:color="auto" w:fill="auto"/>
          </w:tcPr>
          <w:p w:rsidR="003C2D1C" w:rsidRPr="00605E50" w:rsidRDefault="003C2D1C" w:rsidP="006A61C5">
            <w:pPr>
              <w:jc w:val="both"/>
              <w:rPr>
                <w:b/>
                <w:bCs/>
                <w:sz w:val="22"/>
                <w:szCs w:val="22"/>
              </w:rPr>
            </w:pPr>
            <w:r w:rsidRPr="00605E50">
              <w:rPr>
                <w:b/>
                <w:bCs/>
                <w:sz w:val="22"/>
                <w:szCs w:val="22"/>
              </w:rPr>
              <w:t>Tarybos nario</w:t>
            </w:r>
          </w:p>
          <w:p w:rsidR="003C2D1C" w:rsidRPr="00605E50" w:rsidRDefault="003C2D1C" w:rsidP="006A61C5">
            <w:pPr>
              <w:jc w:val="both"/>
              <w:rPr>
                <w:b/>
                <w:bCs/>
                <w:sz w:val="22"/>
                <w:szCs w:val="22"/>
              </w:rPr>
            </w:pPr>
            <w:r w:rsidRPr="00605E50">
              <w:rPr>
                <w:b/>
                <w:bCs/>
                <w:sz w:val="22"/>
                <w:szCs w:val="22"/>
              </w:rPr>
              <w:t>pavardė</w:t>
            </w:r>
          </w:p>
        </w:tc>
        <w:tc>
          <w:tcPr>
            <w:tcW w:w="10388" w:type="dxa"/>
            <w:gridSpan w:val="13"/>
            <w:tcBorders>
              <w:bottom w:val="nil"/>
            </w:tcBorders>
            <w:shd w:val="clear" w:color="auto" w:fill="auto"/>
          </w:tcPr>
          <w:p w:rsidR="003C2D1C" w:rsidRPr="00605E50" w:rsidRDefault="003C2D1C" w:rsidP="006A61C5">
            <w:pPr>
              <w:jc w:val="both"/>
              <w:rPr>
                <w:b/>
                <w:bCs/>
                <w:sz w:val="22"/>
                <w:szCs w:val="22"/>
              </w:rPr>
            </w:pPr>
            <w:r w:rsidRPr="00605E50">
              <w:rPr>
                <w:b/>
                <w:bCs/>
                <w:sz w:val="22"/>
                <w:szCs w:val="22"/>
              </w:rPr>
              <w:t xml:space="preserve">Posėdžio data </w:t>
            </w:r>
          </w:p>
        </w:tc>
        <w:tc>
          <w:tcPr>
            <w:tcW w:w="1559" w:type="dxa"/>
            <w:gridSpan w:val="2"/>
            <w:shd w:val="clear" w:color="auto" w:fill="auto"/>
          </w:tcPr>
          <w:p w:rsidR="003C2D1C" w:rsidRPr="00605E50" w:rsidRDefault="009E7A0C" w:rsidP="006A61C5">
            <w:pPr>
              <w:jc w:val="both"/>
              <w:rPr>
                <w:b/>
                <w:bCs/>
                <w:sz w:val="22"/>
                <w:szCs w:val="22"/>
              </w:rPr>
            </w:pPr>
            <w:r w:rsidRPr="00605E50">
              <w:rPr>
                <w:b/>
                <w:bCs/>
                <w:sz w:val="22"/>
                <w:szCs w:val="22"/>
              </w:rPr>
              <w:t>Nedalyvavo</w:t>
            </w:r>
          </w:p>
          <w:p w:rsidR="003C2D1C" w:rsidRPr="00605E50" w:rsidRDefault="003C2D1C" w:rsidP="006A61C5">
            <w:pPr>
              <w:jc w:val="both"/>
              <w:rPr>
                <w:b/>
                <w:bCs/>
                <w:sz w:val="22"/>
                <w:szCs w:val="22"/>
              </w:rPr>
            </w:pPr>
            <w:r w:rsidRPr="00605E50">
              <w:rPr>
                <w:b/>
                <w:bCs/>
                <w:sz w:val="22"/>
                <w:szCs w:val="22"/>
              </w:rPr>
              <w:t>(kartų)</w:t>
            </w:r>
          </w:p>
        </w:tc>
      </w:tr>
      <w:tr w:rsidR="003C2D1C" w:rsidRPr="00605E50" w:rsidTr="00A07F91">
        <w:trPr>
          <w:gridAfter w:val="1"/>
          <w:wAfter w:w="41" w:type="dxa"/>
        </w:trPr>
        <w:tc>
          <w:tcPr>
            <w:tcW w:w="2977" w:type="dxa"/>
            <w:vMerge/>
            <w:shd w:val="clear" w:color="auto" w:fill="auto"/>
          </w:tcPr>
          <w:p w:rsidR="003C2D1C" w:rsidRPr="00605E50" w:rsidRDefault="003C2D1C" w:rsidP="006A61C5">
            <w:pPr>
              <w:jc w:val="both"/>
              <w:rPr>
                <w:bCs/>
                <w:sz w:val="22"/>
                <w:szCs w:val="22"/>
              </w:rPr>
            </w:pPr>
          </w:p>
        </w:tc>
        <w:tc>
          <w:tcPr>
            <w:tcW w:w="871" w:type="dxa"/>
            <w:shd w:val="clear" w:color="auto" w:fill="auto"/>
          </w:tcPr>
          <w:p w:rsidR="003C2D1C" w:rsidRPr="00605E50" w:rsidRDefault="003C2D1C" w:rsidP="006A61C5">
            <w:pPr>
              <w:jc w:val="both"/>
              <w:rPr>
                <w:bCs/>
                <w:sz w:val="22"/>
                <w:szCs w:val="22"/>
              </w:rPr>
            </w:pPr>
            <w:r w:rsidRPr="00605E50">
              <w:rPr>
                <w:bCs/>
                <w:sz w:val="22"/>
                <w:szCs w:val="22"/>
              </w:rPr>
              <w:t>04 - 23</w:t>
            </w:r>
          </w:p>
        </w:tc>
        <w:tc>
          <w:tcPr>
            <w:tcW w:w="823" w:type="dxa"/>
            <w:tcBorders>
              <w:top w:val="single" w:sz="4" w:space="0" w:color="auto"/>
            </w:tcBorders>
            <w:shd w:val="clear" w:color="auto" w:fill="auto"/>
          </w:tcPr>
          <w:p w:rsidR="003C2D1C" w:rsidRPr="00605E50" w:rsidRDefault="003C2D1C" w:rsidP="006A61C5">
            <w:pPr>
              <w:jc w:val="both"/>
              <w:rPr>
                <w:bCs/>
                <w:sz w:val="22"/>
                <w:szCs w:val="22"/>
              </w:rPr>
            </w:pPr>
            <w:r w:rsidRPr="00605E50">
              <w:rPr>
                <w:bCs/>
                <w:sz w:val="22"/>
                <w:szCs w:val="22"/>
              </w:rPr>
              <w:t>04 - 27</w:t>
            </w:r>
          </w:p>
        </w:tc>
        <w:tc>
          <w:tcPr>
            <w:tcW w:w="850" w:type="dxa"/>
            <w:shd w:val="clear" w:color="auto" w:fill="auto"/>
          </w:tcPr>
          <w:p w:rsidR="003C2D1C" w:rsidRPr="00605E50" w:rsidRDefault="003C2D1C" w:rsidP="006A61C5">
            <w:pPr>
              <w:jc w:val="both"/>
              <w:rPr>
                <w:bCs/>
                <w:sz w:val="22"/>
                <w:szCs w:val="22"/>
              </w:rPr>
            </w:pPr>
            <w:r w:rsidRPr="00605E50">
              <w:rPr>
                <w:bCs/>
                <w:sz w:val="22"/>
                <w:szCs w:val="22"/>
              </w:rPr>
              <w:t>05 -22</w:t>
            </w:r>
          </w:p>
        </w:tc>
        <w:tc>
          <w:tcPr>
            <w:tcW w:w="858" w:type="dxa"/>
            <w:shd w:val="clear" w:color="auto" w:fill="auto"/>
          </w:tcPr>
          <w:p w:rsidR="003C2D1C" w:rsidRPr="00605E50" w:rsidRDefault="003C2D1C" w:rsidP="006A61C5">
            <w:pPr>
              <w:jc w:val="both"/>
              <w:rPr>
                <w:bCs/>
                <w:sz w:val="22"/>
                <w:szCs w:val="22"/>
              </w:rPr>
            </w:pPr>
            <w:r w:rsidRPr="00605E50">
              <w:rPr>
                <w:bCs/>
                <w:sz w:val="22"/>
                <w:szCs w:val="22"/>
              </w:rPr>
              <w:t>06 - 19</w:t>
            </w:r>
          </w:p>
        </w:tc>
        <w:tc>
          <w:tcPr>
            <w:tcW w:w="858" w:type="dxa"/>
            <w:shd w:val="clear" w:color="auto" w:fill="auto"/>
          </w:tcPr>
          <w:p w:rsidR="003C2D1C" w:rsidRPr="00605E50" w:rsidRDefault="003C2D1C" w:rsidP="006A61C5">
            <w:pPr>
              <w:jc w:val="both"/>
              <w:rPr>
                <w:bCs/>
                <w:sz w:val="22"/>
                <w:szCs w:val="22"/>
              </w:rPr>
            </w:pPr>
            <w:r w:rsidRPr="00605E50">
              <w:rPr>
                <w:bCs/>
                <w:sz w:val="22"/>
                <w:szCs w:val="22"/>
              </w:rPr>
              <w:t>08 - 21</w:t>
            </w:r>
          </w:p>
        </w:tc>
        <w:tc>
          <w:tcPr>
            <w:tcW w:w="857" w:type="dxa"/>
            <w:shd w:val="clear" w:color="auto" w:fill="auto"/>
          </w:tcPr>
          <w:p w:rsidR="003C2D1C" w:rsidRPr="00605E50" w:rsidRDefault="003C2D1C" w:rsidP="006A61C5">
            <w:pPr>
              <w:jc w:val="both"/>
              <w:rPr>
                <w:bCs/>
                <w:sz w:val="22"/>
                <w:szCs w:val="22"/>
              </w:rPr>
            </w:pPr>
            <w:r w:rsidRPr="00605E50">
              <w:rPr>
                <w:bCs/>
                <w:sz w:val="22"/>
                <w:szCs w:val="22"/>
              </w:rPr>
              <w:t xml:space="preserve">09 - 10 </w:t>
            </w:r>
          </w:p>
        </w:tc>
        <w:tc>
          <w:tcPr>
            <w:tcW w:w="857" w:type="dxa"/>
            <w:shd w:val="clear" w:color="auto" w:fill="auto"/>
          </w:tcPr>
          <w:p w:rsidR="003C2D1C" w:rsidRPr="00605E50" w:rsidRDefault="003C2D1C" w:rsidP="006A61C5">
            <w:pPr>
              <w:jc w:val="both"/>
              <w:rPr>
                <w:bCs/>
                <w:sz w:val="22"/>
                <w:szCs w:val="22"/>
              </w:rPr>
            </w:pPr>
            <w:r w:rsidRPr="00605E50">
              <w:rPr>
                <w:bCs/>
                <w:sz w:val="22"/>
                <w:szCs w:val="22"/>
              </w:rPr>
              <w:t>09 - 18</w:t>
            </w:r>
          </w:p>
        </w:tc>
        <w:tc>
          <w:tcPr>
            <w:tcW w:w="858" w:type="dxa"/>
            <w:shd w:val="clear" w:color="auto" w:fill="auto"/>
          </w:tcPr>
          <w:p w:rsidR="003C2D1C" w:rsidRPr="00605E50" w:rsidRDefault="003C2D1C" w:rsidP="006A61C5">
            <w:pPr>
              <w:jc w:val="both"/>
              <w:rPr>
                <w:bCs/>
                <w:sz w:val="22"/>
                <w:szCs w:val="22"/>
              </w:rPr>
            </w:pPr>
            <w:r w:rsidRPr="00605E50">
              <w:rPr>
                <w:bCs/>
                <w:sz w:val="22"/>
                <w:szCs w:val="22"/>
              </w:rPr>
              <w:t>10 - 23</w:t>
            </w:r>
          </w:p>
        </w:tc>
        <w:tc>
          <w:tcPr>
            <w:tcW w:w="858" w:type="dxa"/>
            <w:shd w:val="clear" w:color="auto" w:fill="auto"/>
          </w:tcPr>
          <w:p w:rsidR="003C2D1C" w:rsidRPr="00605E50" w:rsidRDefault="003C2D1C" w:rsidP="006A61C5">
            <w:pPr>
              <w:jc w:val="both"/>
              <w:rPr>
                <w:bCs/>
                <w:sz w:val="22"/>
                <w:szCs w:val="22"/>
              </w:rPr>
            </w:pPr>
            <w:r w:rsidRPr="00605E50">
              <w:rPr>
                <w:bCs/>
                <w:sz w:val="22"/>
                <w:szCs w:val="22"/>
              </w:rPr>
              <w:t>11 - 20</w:t>
            </w:r>
          </w:p>
        </w:tc>
        <w:tc>
          <w:tcPr>
            <w:tcW w:w="992" w:type="dxa"/>
            <w:shd w:val="clear" w:color="auto" w:fill="auto"/>
          </w:tcPr>
          <w:p w:rsidR="003C2D1C" w:rsidRPr="00605E50" w:rsidRDefault="003C2D1C" w:rsidP="006A61C5">
            <w:pPr>
              <w:jc w:val="both"/>
              <w:rPr>
                <w:bCs/>
                <w:sz w:val="22"/>
                <w:szCs w:val="22"/>
              </w:rPr>
            </w:pPr>
            <w:r w:rsidRPr="00605E50">
              <w:rPr>
                <w:bCs/>
                <w:sz w:val="22"/>
                <w:szCs w:val="22"/>
              </w:rPr>
              <w:t>12 - 07</w:t>
            </w:r>
          </w:p>
        </w:tc>
        <w:tc>
          <w:tcPr>
            <w:tcW w:w="815" w:type="dxa"/>
            <w:shd w:val="clear" w:color="auto" w:fill="auto"/>
          </w:tcPr>
          <w:p w:rsidR="003C2D1C" w:rsidRPr="00605E50" w:rsidRDefault="003C2D1C" w:rsidP="006A61C5">
            <w:pPr>
              <w:jc w:val="both"/>
              <w:rPr>
                <w:bCs/>
                <w:sz w:val="22"/>
                <w:szCs w:val="22"/>
              </w:rPr>
            </w:pPr>
            <w:r w:rsidRPr="00605E50">
              <w:rPr>
                <w:bCs/>
                <w:sz w:val="22"/>
                <w:szCs w:val="22"/>
              </w:rPr>
              <w:t>12 - 11</w:t>
            </w:r>
          </w:p>
        </w:tc>
        <w:tc>
          <w:tcPr>
            <w:tcW w:w="850" w:type="dxa"/>
            <w:shd w:val="clear" w:color="auto" w:fill="auto"/>
          </w:tcPr>
          <w:p w:rsidR="003C2D1C" w:rsidRPr="00605E50" w:rsidRDefault="003C2D1C" w:rsidP="006A61C5">
            <w:pPr>
              <w:jc w:val="both"/>
              <w:rPr>
                <w:bCs/>
                <w:sz w:val="22"/>
                <w:szCs w:val="22"/>
              </w:rPr>
            </w:pPr>
            <w:r w:rsidRPr="00605E50">
              <w:rPr>
                <w:bCs/>
                <w:sz w:val="22"/>
                <w:szCs w:val="22"/>
              </w:rPr>
              <w:t>12 - 29</w:t>
            </w:r>
          </w:p>
        </w:tc>
        <w:tc>
          <w:tcPr>
            <w:tcW w:w="1559" w:type="dxa"/>
            <w:gridSpan w:val="2"/>
            <w:shd w:val="clear" w:color="auto" w:fill="auto"/>
          </w:tcPr>
          <w:p w:rsidR="003C2D1C" w:rsidRPr="00605E50" w:rsidRDefault="003C2D1C" w:rsidP="006A61C5">
            <w:pPr>
              <w:jc w:val="both"/>
              <w:rPr>
                <w:bCs/>
                <w:sz w:val="22"/>
                <w:szCs w:val="22"/>
              </w:rPr>
            </w:pPr>
          </w:p>
        </w:tc>
      </w:tr>
      <w:tr w:rsidR="003C2D1C" w:rsidRPr="00605E50" w:rsidTr="00A07F91">
        <w:trPr>
          <w:gridAfter w:val="1"/>
          <w:wAfter w:w="41" w:type="dxa"/>
          <w:trHeight w:val="297"/>
        </w:trPr>
        <w:tc>
          <w:tcPr>
            <w:tcW w:w="2977" w:type="dxa"/>
            <w:shd w:val="clear" w:color="auto" w:fill="auto"/>
          </w:tcPr>
          <w:p w:rsidR="003C2D1C" w:rsidRPr="00605E50" w:rsidRDefault="003C2D1C" w:rsidP="006A61C5">
            <w:pPr>
              <w:jc w:val="both"/>
              <w:rPr>
                <w:bCs/>
                <w:sz w:val="22"/>
                <w:szCs w:val="22"/>
              </w:rPr>
            </w:pPr>
            <w:r w:rsidRPr="00605E50">
              <w:rPr>
                <w:bCs/>
                <w:sz w:val="22"/>
                <w:szCs w:val="22"/>
                <w:lang w:val="en-US"/>
              </w:rPr>
              <w:t>R. Kernagien</w:t>
            </w:r>
            <w:r w:rsidRPr="00605E50">
              <w:rPr>
                <w:bCs/>
                <w:sz w:val="22"/>
                <w:szCs w:val="22"/>
              </w:rPr>
              <w:t>ė</w:t>
            </w:r>
          </w:p>
        </w:tc>
        <w:tc>
          <w:tcPr>
            <w:tcW w:w="871"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23"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0"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7"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7"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992"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15"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0" w:type="dxa"/>
            <w:shd w:val="clear" w:color="auto" w:fill="auto"/>
          </w:tcPr>
          <w:p w:rsidR="003C2D1C" w:rsidRPr="00605E50" w:rsidRDefault="003C2D1C" w:rsidP="009E7A0C">
            <w:pPr>
              <w:jc w:val="center"/>
              <w:rPr>
                <w:bCs/>
                <w:sz w:val="22"/>
                <w:szCs w:val="22"/>
              </w:rPr>
            </w:pPr>
            <w:r w:rsidRPr="00605E50">
              <w:rPr>
                <w:bCs/>
                <w:sz w:val="22"/>
                <w:szCs w:val="22"/>
              </w:rPr>
              <w:t>+</w:t>
            </w:r>
          </w:p>
        </w:tc>
        <w:tc>
          <w:tcPr>
            <w:tcW w:w="1559" w:type="dxa"/>
            <w:gridSpan w:val="2"/>
            <w:shd w:val="clear" w:color="auto" w:fill="auto"/>
          </w:tcPr>
          <w:p w:rsidR="003C2D1C" w:rsidRPr="00605E50" w:rsidRDefault="003C2D1C" w:rsidP="006A61C5">
            <w:pPr>
              <w:jc w:val="both"/>
              <w:rPr>
                <w:b/>
                <w:bCs/>
                <w:sz w:val="22"/>
                <w:szCs w:val="22"/>
              </w:rPr>
            </w:pPr>
          </w:p>
        </w:tc>
      </w:tr>
      <w:tr w:rsidR="003C2D1C" w:rsidRPr="00605E50" w:rsidTr="00A07F91">
        <w:trPr>
          <w:gridAfter w:val="1"/>
          <w:wAfter w:w="41" w:type="dxa"/>
          <w:trHeight w:val="297"/>
        </w:trPr>
        <w:tc>
          <w:tcPr>
            <w:tcW w:w="2977" w:type="dxa"/>
            <w:shd w:val="clear" w:color="auto" w:fill="auto"/>
          </w:tcPr>
          <w:p w:rsidR="003C2D1C" w:rsidRPr="00605E50" w:rsidRDefault="003C2D1C" w:rsidP="006A61C5">
            <w:pPr>
              <w:jc w:val="both"/>
              <w:rPr>
                <w:bCs/>
                <w:sz w:val="22"/>
                <w:szCs w:val="22"/>
              </w:rPr>
            </w:pPr>
            <w:r w:rsidRPr="00605E50">
              <w:rPr>
                <w:bCs/>
                <w:sz w:val="22"/>
                <w:szCs w:val="22"/>
              </w:rPr>
              <w:t>A. Šakinienė</w:t>
            </w:r>
          </w:p>
        </w:tc>
        <w:tc>
          <w:tcPr>
            <w:tcW w:w="871"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23"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0"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7"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7"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992"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15"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0"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1559" w:type="dxa"/>
            <w:gridSpan w:val="2"/>
            <w:shd w:val="clear" w:color="auto" w:fill="auto"/>
          </w:tcPr>
          <w:p w:rsidR="003C2D1C" w:rsidRPr="00605E50" w:rsidRDefault="003C2D1C" w:rsidP="006A61C5">
            <w:pPr>
              <w:jc w:val="both"/>
              <w:rPr>
                <w:b/>
                <w:bCs/>
                <w:sz w:val="22"/>
                <w:szCs w:val="22"/>
                <w:lang w:val="en-US"/>
              </w:rPr>
            </w:pPr>
            <w:r w:rsidRPr="00605E50">
              <w:rPr>
                <w:b/>
                <w:bCs/>
                <w:sz w:val="22"/>
                <w:szCs w:val="22"/>
                <w:lang w:val="en-US"/>
              </w:rPr>
              <w:t>2</w:t>
            </w:r>
          </w:p>
        </w:tc>
      </w:tr>
      <w:tr w:rsidR="003C2D1C" w:rsidRPr="00605E50" w:rsidTr="00A07F91">
        <w:trPr>
          <w:gridAfter w:val="1"/>
          <w:wAfter w:w="41" w:type="dxa"/>
          <w:trHeight w:val="297"/>
        </w:trPr>
        <w:tc>
          <w:tcPr>
            <w:tcW w:w="2977" w:type="dxa"/>
            <w:shd w:val="clear" w:color="auto" w:fill="auto"/>
          </w:tcPr>
          <w:p w:rsidR="003C2D1C" w:rsidRPr="00605E50" w:rsidRDefault="003C2D1C" w:rsidP="006A61C5">
            <w:pPr>
              <w:jc w:val="both"/>
              <w:rPr>
                <w:bCs/>
                <w:sz w:val="22"/>
                <w:szCs w:val="22"/>
              </w:rPr>
            </w:pPr>
            <w:r w:rsidRPr="00605E50">
              <w:rPr>
                <w:bCs/>
                <w:sz w:val="22"/>
                <w:szCs w:val="22"/>
              </w:rPr>
              <w:t>A. Liaudanskis</w:t>
            </w:r>
          </w:p>
        </w:tc>
        <w:tc>
          <w:tcPr>
            <w:tcW w:w="871"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23"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0"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7"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57"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992"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15"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50" w:type="dxa"/>
            <w:shd w:val="clear" w:color="auto" w:fill="auto"/>
          </w:tcPr>
          <w:p w:rsidR="003C2D1C" w:rsidRPr="00605E50" w:rsidRDefault="003C2D1C" w:rsidP="009E7A0C">
            <w:pPr>
              <w:jc w:val="center"/>
              <w:rPr>
                <w:bCs/>
                <w:sz w:val="22"/>
                <w:szCs w:val="22"/>
              </w:rPr>
            </w:pPr>
            <w:r w:rsidRPr="00605E50">
              <w:rPr>
                <w:bCs/>
                <w:sz w:val="22"/>
                <w:szCs w:val="22"/>
              </w:rPr>
              <w:t>+</w:t>
            </w:r>
          </w:p>
        </w:tc>
        <w:tc>
          <w:tcPr>
            <w:tcW w:w="1559" w:type="dxa"/>
            <w:gridSpan w:val="2"/>
            <w:shd w:val="clear" w:color="auto" w:fill="auto"/>
          </w:tcPr>
          <w:p w:rsidR="003C2D1C" w:rsidRPr="00605E50" w:rsidRDefault="003C2D1C" w:rsidP="006A61C5">
            <w:pPr>
              <w:jc w:val="both"/>
              <w:rPr>
                <w:b/>
                <w:bCs/>
                <w:sz w:val="22"/>
                <w:szCs w:val="22"/>
              </w:rPr>
            </w:pPr>
            <w:r w:rsidRPr="00605E50">
              <w:rPr>
                <w:b/>
                <w:bCs/>
                <w:sz w:val="22"/>
                <w:szCs w:val="22"/>
              </w:rPr>
              <w:t>2</w:t>
            </w:r>
          </w:p>
        </w:tc>
      </w:tr>
      <w:tr w:rsidR="003C2D1C" w:rsidRPr="00605E50" w:rsidTr="00A07F91">
        <w:trPr>
          <w:gridAfter w:val="1"/>
          <w:wAfter w:w="41" w:type="dxa"/>
          <w:trHeight w:val="297"/>
        </w:trPr>
        <w:tc>
          <w:tcPr>
            <w:tcW w:w="2977" w:type="dxa"/>
            <w:shd w:val="clear" w:color="auto" w:fill="auto"/>
          </w:tcPr>
          <w:p w:rsidR="003C2D1C" w:rsidRPr="00605E50" w:rsidRDefault="003C2D1C" w:rsidP="006A61C5">
            <w:pPr>
              <w:jc w:val="both"/>
              <w:rPr>
                <w:bCs/>
                <w:sz w:val="22"/>
                <w:szCs w:val="22"/>
              </w:rPr>
            </w:pPr>
            <w:r w:rsidRPr="00605E50">
              <w:rPr>
                <w:bCs/>
                <w:sz w:val="22"/>
                <w:szCs w:val="22"/>
              </w:rPr>
              <w:t>B. Markauskas</w:t>
            </w:r>
          </w:p>
        </w:tc>
        <w:tc>
          <w:tcPr>
            <w:tcW w:w="871"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23"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50"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7"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57"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58"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8"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992"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15"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50" w:type="dxa"/>
            <w:shd w:val="clear" w:color="auto" w:fill="auto"/>
          </w:tcPr>
          <w:p w:rsidR="003C2D1C" w:rsidRPr="00605E50" w:rsidRDefault="003C2D1C" w:rsidP="009E7A0C">
            <w:pPr>
              <w:jc w:val="center"/>
              <w:rPr>
                <w:bCs/>
                <w:sz w:val="22"/>
                <w:szCs w:val="22"/>
              </w:rPr>
            </w:pPr>
            <w:r w:rsidRPr="00605E50">
              <w:rPr>
                <w:bCs/>
                <w:sz w:val="22"/>
                <w:szCs w:val="22"/>
              </w:rPr>
              <w:t>+</w:t>
            </w:r>
          </w:p>
        </w:tc>
        <w:tc>
          <w:tcPr>
            <w:tcW w:w="1559" w:type="dxa"/>
            <w:gridSpan w:val="2"/>
            <w:shd w:val="clear" w:color="auto" w:fill="auto"/>
          </w:tcPr>
          <w:p w:rsidR="003C2D1C" w:rsidRPr="00605E50" w:rsidRDefault="003C2D1C" w:rsidP="006A61C5">
            <w:pPr>
              <w:jc w:val="both"/>
              <w:rPr>
                <w:b/>
                <w:bCs/>
                <w:sz w:val="22"/>
                <w:szCs w:val="22"/>
              </w:rPr>
            </w:pPr>
            <w:r w:rsidRPr="00605E50">
              <w:rPr>
                <w:b/>
                <w:bCs/>
                <w:sz w:val="22"/>
                <w:szCs w:val="22"/>
              </w:rPr>
              <w:t>5</w:t>
            </w:r>
          </w:p>
        </w:tc>
      </w:tr>
      <w:tr w:rsidR="003C2D1C" w:rsidRPr="00605E50" w:rsidTr="00A07F91">
        <w:trPr>
          <w:gridAfter w:val="1"/>
          <w:wAfter w:w="41" w:type="dxa"/>
          <w:trHeight w:val="297"/>
        </w:trPr>
        <w:tc>
          <w:tcPr>
            <w:tcW w:w="2977" w:type="dxa"/>
            <w:shd w:val="clear" w:color="auto" w:fill="auto"/>
          </w:tcPr>
          <w:p w:rsidR="003C2D1C" w:rsidRPr="00605E50" w:rsidRDefault="003C2D1C" w:rsidP="006A61C5">
            <w:pPr>
              <w:jc w:val="both"/>
              <w:rPr>
                <w:bCs/>
                <w:sz w:val="22"/>
                <w:szCs w:val="22"/>
              </w:rPr>
            </w:pPr>
            <w:r w:rsidRPr="00605E50">
              <w:rPr>
                <w:bCs/>
                <w:sz w:val="22"/>
                <w:szCs w:val="22"/>
              </w:rPr>
              <w:t>Č. Tarvydas</w:t>
            </w:r>
          </w:p>
        </w:tc>
        <w:tc>
          <w:tcPr>
            <w:tcW w:w="871"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23"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0"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8"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8"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7"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7"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992"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15"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50" w:type="dxa"/>
            <w:shd w:val="clear" w:color="auto" w:fill="auto"/>
          </w:tcPr>
          <w:p w:rsidR="003C2D1C" w:rsidRPr="00605E50" w:rsidRDefault="003C2D1C" w:rsidP="009E7A0C">
            <w:pPr>
              <w:jc w:val="center"/>
              <w:rPr>
                <w:bCs/>
                <w:sz w:val="22"/>
                <w:szCs w:val="22"/>
              </w:rPr>
            </w:pPr>
            <w:r w:rsidRPr="00605E50">
              <w:rPr>
                <w:bCs/>
                <w:sz w:val="22"/>
                <w:szCs w:val="22"/>
              </w:rPr>
              <w:t>+</w:t>
            </w:r>
          </w:p>
        </w:tc>
        <w:tc>
          <w:tcPr>
            <w:tcW w:w="1559" w:type="dxa"/>
            <w:gridSpan w:val="2"/>
            <w:shd w:val="clear" w:color="auto" w:fill="auto"/>
          </w:tcPr>
          <w:p w:rsidR="003C2D1C" w:rsidRPr="00605E50" w:rsidRDefault="003C2D1C" w:rsidP="006A61C5">
            <w:pPr>
              <w:jc w:val="both"/>
              <w:rPr>
                <w:b/>
                <w:bCs/>
                <w:sz w:val="22"/>
                <w:szCs w:val="22"/>
              </w:rPr>
            </w:pPr>
            <w:r w:rsidRPr="00605E50">
              <w:rPr>
                <w:b/>
                <w:bCs/>
                <w:sz w:val="22"/>
                <w:szCs w:val="22"/>
              </w:rPr>
              <w:t>1</w:t>
            </w:r>
          </w:p>
        </w:tc>
      </w:tr>
      <w:tr w:rsidR="003C2D1C" w:rsidRPr="00605E50" w:rsidTr="00A07F91">
        <w:tblPrEx>
          <w:tblLook w:val="0000" w:firstRow="0" w:lastRow="0" w:firstColumn="0" w:lastColumn="0" w:noHBand="0" w:noVBand="0"/>
        </w:tblPrEx>
        <w:trPr>
          <w:gridAfter w:val="1"/>
          <w:wAfter w:w="41" w:type="dxa"/>
          <w:trHeight w:val="297"/>
        </w:trPr>
        <w:tc>
          <w:tcPr>
            <w:tcW w:w="2977" w:type="dxa"/>
          </w:tcPr>
          <w:p w:rsidR="003C2D1C" w:rsidRPr="00605E50" w:rsidRDefault="003C2D1C" w:rsidP="006A61C5">
            <w:pPr>
              <w:jc w:val="both"/>
              <w:rPr>
                <w:bCs/>
                <w:sz w:val="22"/>
                <w:szCs w:val="22"/>
              </w:rPr>
            </w:pPr>
            <w:r w:rsidRPr="00605E50">
              <w:rPr>
                <w:bCs/>
                <w:sz w:val="22"/>
                <w:szCs w:val="22"/>
              </w:rPr>
              <w:t>A. Vasylius</w:t>
            </w:r>
          </w:p>
        </w:tc>
        <w:tc>
          <w:tcPr>
            <w:tcW w:w="871" w:type="dxa"/>
          </w:tcPr>
          <w:p w:rsidR="003C2D1C" w:rsidRPr="00605E50" w:rsidRDefault="003C2D1C" w:rsidP="009E7A0C">
            <w:pPr>
              <w:jc w:val="center"/>
              <w:rPr>
                <w:b/>
                <w:bCs/>
                <w:sz w:val="22"/>
                <w:szCs w:val="22"/>
              </w:rPr>
            </w:pPr>
            <w:r w:rsidRPr="00605E50">
              <w:rPr>
                <w:b/>
                <w:bCs/>
                <w:sz w:val="22"/>
                <w:szCs w:val="22"/>
              </w:rPr>
              <w:t>+</w:t>
            </w:r>
          </w:p>
        </w:tc>
        <w:tc>
          <w:tcPr>
            <w:tcW w:w="823" w:type="dxa"/>
          </w:tcPr>
          <w:p w:rsidR="003C2D1C" w:rsidRPr="00605E50" w:rsidRDefault="003C2D1C" w:rsidP="009E7A0C">
            <w:pPr>
              <w:jc w:val="center"/>
              <w:rPr>
                <w:bCs/>
                <w:sz w:val="22"/>
                <w:szCs w:val="22"/>
              </w:rPr>
            </w:pPr>
            <w:r w:rsidRPr="00605E50">
              <w:rPr>
                <w:bCs/>
                <w:sz w:val="22"/>
                <w:szCs w:val="22"/>
              </w:rPr>
              <w:t>+</w:t>
            </w:r>
          </w:p>
        </w:tc>
        <w:tc>
          <w:tcPr>
            <w:tcW w:w="850" w:type="dxa"/>
          </w:tcPr>
          <w:p w:rsidR="003C2D1C" w:rsidRPr="00605E50" w:rsidRDefault="003C2D1C" w:rsidP="009E7A0C">
            <w:pPr>
              <w:jc w:val="center"/>
              <w:rPr>
                <w:bCs/>
                <w:sz w:val="22"/>
                <w:szCs w:val="22"/>
              </w:rPr>
            </w:pPr>
            <w:r w:rsidRPr="00605E50">
              <w:rPr>
                <w:bCs/>
                <w:sz w:val="22"/>
                <w:szCs w:val="22"/>
              </w:rPr>
              <w:t>+</w:t>
            </w:r>
          </w:p>
        </w:tc>
        <w:tc>
          <w:tcPr>
            <w:tcW w:w="858" w:type="dxa"/>
          </w:tcPr>
          <w:p w:rsidR="003C2D1C" w:rsidRPr="00605E50" w:rsidRDefault="003C2D1C" w:rsidP="009E7A0C">
            <w:pPr>
              <w:jc w:val="center"/>
              <w:rPr>
                <w:b/>
                <w:bCs/>
                <w:sz w:val="22"/>
                <w:szCs w:val="22"/>
              </w:rPr>
            </w:pPr>
            <w:r w:rsidRPr="00605E50">
              <w:rPr>
                <w:b/>
                <w:bCs/>
                <w:sz w:val="22"/>
                <w:szCs w:val="22"/>
              </w:rPr>
              <w:t>+</w:t>
            </w:r>
          </w:p>
        </w:tc>
        <w:tc>
          <w:tcPr>
            <w:tcW w:w="858" w:type="dxa"/>
          </w:tcPr>
          <w:p w:rsidR="003C2D1C" w:rsidRPr="00605E50" w:rsidRDefault="003C2D1C" w:rsidP="009E7A0C">
            <w:pPr>
              <w:jc w:val="center"/>
              <w:rPr>
                <w:b/>
                <w:bCs/>
                <w:sz w:val="22"/>
                <w:szCs w:val="22"/>
              </w:rPr>
            </w:pPr>
            <w:r w:rsidRPr="00605E50">
              <w:rPr>
                <w:b/>
                <w:bCs/>
                <w:sz w:val="22"/>
                <w:szCs w:val="22"/>
              </w:rPr>
              <w:t>+</w:t>
            </w:r>
          </w:p>
        </w:tc>
        <w:tc>
          <w:tcPr>
            <w:tcW w:w="857" w:type="dxa"/>
          </w:tcPr>
          <w:p w:rsidR="003C2D1C" w:rsidRPr="00605E50" w:rsidRDefault="003C2D1C" w:rsidP="009E7A0C">
            <w:pPr>
              <w:jc w:val="center"/>
              <w:rPr>
                <w:b/>
                <w:bCs/>
                <w:sz w:val="22"/>
                <w:szCs w:val="22"/>
              </w:rPr>
            </w:pPr>
            <w:r w:rsidRPr="00605E50">
              <w:rPr>
                <w:b/>
                <w:bCs/>
                <w:sz w:val="22"/>
                <w:szCs w:val="22"/>
              </w:rPr>
              <w:t>x</w:t>
            </w:r>
          </w:p>
        </w:tc>
        <w:tc>
          <w:tcPr>
            <w:tcW w:w="857" w:type="dxa"/>
          </w:tcPr>
          <w:p w:rsidR="003C2D1C" w:rsidRPr="00605E50" w:rsidRDefault="003C2D1C" w:rsidP="009E7A0C">
            <w:pPr>
              <w:jc w:val="center"/>
              <w:rPr>
                <w:bCs/>
                <w:sz w:val="22"/>
                <w:szCs w:val="22"/>
              </w:rPr>
            </w:pPr>
            <w:r w:rsidRPr="00605E50">
              <w:rPr>
                <w:bCs/>
                <w:sz w:val="22"/>
                <w:szCs w:val="22"/>
              </w:rPr>
              <w:t>+</w:t>
            </w:r>
          </w:p>
        </w:tc>
        <w:tc>
          <w:tcPr>
            <w:tcW w:w="858" w:type="dxa"/>
          </w:tcPr>
          <w:p w:rsidR="003C2D1C" w:rsidRPr="00605E50" w:rsidRDefault="003C2D1C" w:rsidP="009E7A0C">
            <w:pPr>
              <w:jc w:val="center"/>
              <w:rPr>
                <w:b/>
                <w:bCs/>
                <w:sz w:val="22"/>
                <w:szCs w:val="22"/>
              </w:rPr>
            </w:pPr>
            <w:r w:rsidRPr="00605E50">
              <w:rPr>
                <w:b/>
                <w:bCs/>
                <w:sz w:val="22"/>
                <w:szCs w:val="22"/>
              </w:rPr>
              <w:t>x</w:t>
            </w:r>
          </w:p>
        </w:tc>
        <w:tc>
          <w:tcPr>
            <w:tcW w:w="858" w:type="dxa"/>
          </w:tcPr>
          <w:p w:rsidR="003C2D1C" w:rsidRPr="00605E50" w:rsidRDefault="003C2D1C" w:rsidP="009E7A0C">
            <w:pPr>
              <w:jc w:val="center"/>
              <w:rPr>
                <w:bCs/>
                <w:sz w:val="22"/>
                <w:szCs w:val="22"/>
              </w:rPr>
            </w:pPr>
            <w:r w:rsidRPr="00605E50">
              <w:rPr>
                <w:bCs/>
                <w:sz w:val="22"/>
                <w:szCs w:val="22"/>
              </w:rPr>
              <w:t>+</w:t>
            </w:r>
          </w:p>
        </w:tc>
        <w:tc>
          <w:tcPr>
            <w:tcW w:w="992" w:type="dxa"/>
          </w:tcPr>
          <w:p w:rsidR="003C2D1C" w:rsidRPr="00605E50" w:rsidRDefault="003C2D1C" w:rsidP="009E7A0C">
            <w:pPr>
              <w:jc w:val="center"/>
              <w:rPr>
                <w:bCs/>
                <w:sz w:val="22"/>
                <w:szCs w:val="22"/>
              </w:rPr>
            </w:pPr>
            <w:r w:rsidRPr="00605E50">
              <w:rPr>
                <w:bCs/>
                <w:sz w:val="22"/>
                <w:szCs w:val="22"/>
              </w:rPr>
              <w:t>+</w:t>
            </w:r>
          </w:p>
        </w:tc>
        <w:tc>
          <w:tcPr>
            <w:tcW w:w="815" w:type="dxa"/>
          </w:tcPr>
          <w:p w:rsidR="003C2D1C" w:rsidRPr="00605E50" w:rsidRDefault="003C2D1C" w:rsidP="009E7A0C">
            <w:pPr>
              <w:jc w:val="center"/>
              <w:rPr>
                <w:bCs/>
                <w:sz w:val="22"/>
                <w:szCs w:val="22"/>
              </w:rPr>
            </w:pPr>
            <w:r w:rsidRPr="00605E50">
              <w:rPr>
                <w:bCs/>
                <w:sz w:val="22"/>
                <w:szCs w:val="22"/>
              </w:rPr>
              <w:t>+</w:t>
            </w:r>
          </w:p>
        </w:tc>
        <w:tc>
          <w:tcPr>
            <w:tcW w:w="850" w:type="dxa"/>
          </w:tcPr>
          <w:p w:rsidR="003C2D1C" w:rsidRPr="00605E50" w:rsidRDefault="003C2D1C" w:rsidP="009E7A0C">
            <w:pPr>
              <w:jc w:val="center"/>
              <w:rPr>
                <w:bCs/>
                <w:sz w:val="22"/>
                <w:szCs w:val="22"/>
              </w:rPr>
            </w:pPr>
            <w:r w:rsidRPr="00605E50">
              <w:rPr>
                <w:bCs/>
                <w:sz w:val="22"/>
                <w:szCs w:val="22"/>
              </w:rPr>
              <w:t>+</w:t>
            </w:r>
          </w:p>
        </w:tc>
        <w:tc>
          <w:tcPr>
            <w:tcW w:w="1559" w:type="dxa"/>
            <w:gridSpan w:val="2"/>
          </w:tcPr>
          <w:p w:rsidR="003C2D1C" w:rsidRPr="00605E50" w:rsidRDefault="003C2D1C" w:rsidP="006A61C5">
            <w:pPr>
              <w:jc w:val="both"/>
              <w:rPr>
                <w:b/>
                <w:bCs/>
                <w:sz w:val="22"/>
                <w:szCs w:val="22"/>
              </w:rPr>
            </w:pPr>
            <w:r w:rsidRPr="00605E50">
              <w:rPr>
                <w:b/>
                <w:bCs/>
                <w:sz w:val="22"/>
                <w:szCs w:val="22"/>
              </w:rPr>
              <w:t>2</w:t>
            </w:r>
          </w:p>
        </w:tc>
      </w:tr>
      <w:tr w:rsidR="003C2D1C" w:rsidRPr="00605E50" w:rsidTr="00A07F91">
        <w:tblPrEx>
          <w:tblLook w:val="0000" w:firstRow="0" w:lastRow="0" w:firstColumn="0" w:lastColumn="0" w:noHBand="0" w:noVBand="0"/>
        </w:tblPrEx>
        <w:trPr>
          <w:gridAfter w:val="1"/>
          <w:wAfter w:w="41" w:type="dxa"/>
          <w:trHeight w:val="297"/>
        </w:trPr>
        <w:tc>
          <w:tcPr>
            <w:tcW w:w="2977" w:type="dxa"/>
          </w:tcPr>
          <w:p w:rsidR="003C2D1C" w:rsidRPr="00605E50" w:rsidRDefault="00F60FD1" w:rsidP="006A61C5">
            <w:pPr>
              <w:jc w:val="both"/>
              <w:rPr>
                <w:bCs/>
                <w:sz w:val="22"/>
                <w:szCs w:val="22"/>
              </w:rPr>
            </w:pPr>
            <w:r w:rsidRPr="00605E50">
              <w:rPr>
                <w:bCs/>
                <w:sz w:val="22"/>
                <w:szCs w:val="22"/>
              </w:rPr>
              <w:t>E. Prei</w:t>
            </w:r>
            <w:r w:rsidR="003C2D1C" w:rsidRPr="00605E50">
              <w:rPr>
                <w:bCs/>
                <w:sz w:val="22"/>
                <w:szCs w:val="22"/>
              </w:rPr>
              <w:t>bys</w:t>
            </w:r>
          </w:p>
        </w:tc>
        <w:tc>
          <w:tcPr>
            <w:tcW w:w="871" w:type="dxa"/>
          </w:tcPr>
          <w:p w:rsidR="003C2D1C" w:rsidRPr="00605E50" w:rsidRDefault="003C2D1C" w:rsidP="009E7A0C">
            <w:pPr>
              <w:jc w:val="center"/>
              <w:rPr>
                <w:bCs/>
                <w:sz w:val="22"/>
                <w:szCs w:val="22"/>
              </w:rPr>
            </w:pPr>
          </w:p>
        </w:tc>
        <w:tc>
          <w:tcPr>
            <w:tcW w:w="823" w:type="dxa"/>
          </w:tcPr>
          <w:p w:rsidR="003C2D1C" w:rsidRPr="00605E50" w:rsidRDefault="003C2D1C" w:rsidP="009E7A0C">
            <w:pPr>
              <w:jc w:val="center"/>
              <w:rPr>
                <w:bCs/>
                <w:sz w:val="22"/>
                <w:szCs w:val="22"/>
              </w:rPr>
            </w:pPr>
          </w:p>
        </w:tc>
        <w:tc>
          <w:tcPr>
            <w:tcW w:w="850" w:type="dxa"/>
          </w:tcPr>
          <w:p w:rsidR="003C2D1C" w:rsidRPr="00605E50" w:rsidRDefault="003C2D1C" w:rsidP="009E7A0C">
            <w:pPr>
              <w:jc w:val="center"/>
              <w:rPr>
                <w:bCs/>
                <w:sz w:val="22"/>
                <w:szCs w:val="22"/>
              </w:rPr>
            </w:pPr>
          </w:p>
        </w:tc>
        <w:tc>
          <w:tcPr>
            <w:tcW w:w="858" w:type="dxa"/>
          </w:tcPr>
          <w:p w:rsidR="003C2D1C" w:rsidRPr="00605E50" w:rsidRDefault="003C2D1C" w:rsidP="009E7A0C">
            <w:pPr>
              <w:jc w:val="center"/>
              <w:rPr>
                <w:bCs/>
                <w:sz w:val="22"/>
                <w:szCs w:val="22"/>
              </w:rPr>
            </w:pPr>
            <w:r w:rsidRPr="00605E50">
              <w:rPr>
                <w:bCs/>
                <w:sz w:val="22"/>
                <w:szCs w:val="22"/>
              </w:rPr>
              <w:t>+</w:t>
            </w:r>
          </w:p>
        </w:tc>
        <w:tc>
          <w:tcPr>
            <w:tcW w:w="858" w:type="dxa"/>
          </w:tcPr>
          <w:p w:rsidR="003C2D1C" w:rsidRPr="00605E50" w:rsidRDefault="003C2D1C" w:rsidP="009E7A0C">
            <w:pPr>
              <w:jc w:val="center"/>
              <w:rPr>
                <w:bCs/>
                <w:sz w:val="22"/>
                <w:szCs w:val="22"/>
              </w:rPr>
            </w:pPr>
            <w:r w:rsidRPr="00605E50">
              <w:rPr>
                <w:bCs/>
                <w:sz w:val="22"/>
                <w:szCs w:val="22"/>
              </w:rPr>
              <w:t>+</w:t>
            </w:r>
          </w:p>
        </w:tc>
        <w:tc>
          <w:tcPr>
            <w:tcW w:w="857" w:type="dxa"/>
          </w:tcPr>
          <w:p w:rsidR="003C2D1C" w:rsidRPr="00605E50" w:rsidRDefault="003C2D1C" w:rsidP="009E7A0C">
            <w:pPr>
              <w:jc w:val="center"/>
              <w:rPr>
                <w:bCs/>
                <w:sz w:val="22"/>
                <w:szCs w:val="22"/>
              </w:rPr>
            </w:pPr>
            <w:r w:rsidRPr="00605E50">
              <w:rPr>
                <w:bCs/>
                <w:sz w:val="22"/>
                <w:szCs w:val="22"/>
              </w:rPr>
              <w:t>+</w:t>
            </w:r>
          </w:p>
        </w:tc>
        <w:tc>
          <w:tcPr>
            <w:tcW w:w="857" w:type="dxa"/>
          </w:tcPr>
          <w:p w:rsidR="003C2D1C" w:rsidRPr="00605E50" w:rsidRDefault="003C2D1C" w:rsidP="009E7A0C">
            <w:pPr>
              <w:jc w:val="center"/>
              <w:rPr>
                <w:b/>
                <w:bCs/>
                <w:sz w:val="22"/>
                <w:szCs w:val="22"/>
              </w:rPr>
            </w:pPr>
            <w:r w:rsidRPr="00605E50">
              <w:rPr>
                <w:b/>
                <w:bCs/>
                <w:sz w:val="22"/>
                <w:szCs w:val="22"/>
              </w:rPr>
              <w:t>x</w:t>
            </w:r>
          </w:p>
        </w:tc>
        <w:tc>
          <w:tcPr>
            <w:tcW w:w="858" w:type="dxa"/>
          </w:tcPr>
          <w:p w:rsidR="003C2D1C" w:rsidRPr="00605E50" w:rsidRDefault="003C2D1C" w:rsidP="009E7A0C">
            <w:pPr>
              <w:jc w:val="center"/>
              <w:rPr>
                <w:bCs/>
                <w:sz w:val="22"/>
                <w:szCs w:val="22"/>
              </w:rPr>
            </w:pPr>
            <w:r w:rsidRPr="00605E50">
              <w:rPr>
                <w:bCs/>
                <w:sz w:val="22"/>
                <w:szCs w:val="22"/>
              </w:rPr>
              <w:t>+</w:t>
            </w:r>
          </w:p>
        </w:tc>
        <w:tc>
          <w:tcPr>
            <w:tcW w:w="858" w:type="dxa"/>
          </w:tcPr>
          <w:p w:rsidR="003C2D1C" w:rsidRPr="00605E50" w:rsidRDefault="003C2D1C" w:rsidP="009E7A0C">
            <w:pPr>
              <w:jc w:val="center"/>
              <w:rPr>
                <w:bCs/>
                <w:sz w:val="22"/>
                <w:szCs w:val="22"/>
              </w:rPr>
            </w:pPr>
            <w:r w:rsidRPr="00605E50">
              <w:rPr>
                <w:bCs/>
                <w:sz w:val="22"/>
                <w:szCs w:val="22"/>
              </w:rPr>
              <w:t>+</w:t>
            </w:r>
          </w:p>
        </w:tc>
        <w:tc>
          <w:tcPr>
            <w:tcW w:w="992" w:type="dxa"/>
          </w:tcPr>
          <w:p w:rsidR="003C2D1C" w:rsidRPr="00605E50" w:rsidRDefault="003C2D1C" w:rsidP="009E7A0C">
            <w:pPr>
              <w:jc w:val="center"/>
              <w:rPr>
                <w:bCs/>
                <w:sz w:val="22"/>
                <w:szCs w:val="22"/>
              </w:rPr>
            </w:pPr>
            <w:r w:rsidRPr="00605E50">
              <w:rPr>
                <w:bCs/>
                <w:sz w:val="22"/>
                <w:szCs w:val="22"/>
              </w:rPr>
              <w:t>+</w:t>
            </w:r>
          </w:p>
        </w:tc>
        <w:tc>
          <w:tcPr>
            <w:tcW w:w="815" w:type="dxa"/>
          </w:tcPr>
          <w:p w:rsidR="003C2D1C" w:rsidRPr="00605E50" w:rsidRDefault="003C2D1C" w:rsidP="009E7A0C">
            <w:pPr>
              <w:jc w:val="center"/>
              <w:rPr>
                <w:bCs/>
                <w:sz w:val="22"/>
                <w:szCs w:val="22"/>
              </w:rPr>
            </w:pPr>
            <w:r w:rsidRPr="00605E50">
              <w:rPr>
                <w:bCs/>
                <w:sz w:val="22"/>
                <w:szCs w:val="22"/>
              </w:rPr>
              <w:t>+</w:t>
            </w:r>
          </w:p>
        </w:tc>
        <w:tc>
          <w:tcPr>
            <w:tcW w:w="850" w:type="dxa"/>
          </w:tcPr>
          <w:p w:rsidR="003C2D1C" w:rsidRPr="00605E50" w:rsidRDefault="003C2D1C" w:rsidP="009E7A0C">
            <w:pPr>
              <w:jc w:val="center"/>
              <w:rPr>
                <w:bCs/>
                <w:sz w:val="22"/>
                <w:szCs w:val="22"/>
              </w:rPr>
            </w:pPr>
            <w:r w:rsidRPr="00605E50">
              <w:rPr>
                <w:bCs/>
                <w:sz w:val="22"/>
                <w:szCs w:val="22"/>
              </w:rPr>
              <w:t>+</w:t>
            </w:r>
          </w:p>
        </w:tc>
        <w:tc>
          <w:tcPr>
            <w:tcW w:w="1559" w:type="dxa"/>
            <w:gridSpan w:val="2"/>
          </w:tcPr>
          <w:p w:rsidR="003C2D1C" w:rsidRPr="00605E50" w:rsidRDefault="003C2D1C" w:rsidP="006A61C5">
            <w:pPr>
              <w:jc w:val="both"/>
              <w:rPr>
                <w:b/>
                <w:bCs/>
                <w:sz w:val="22"/>
                <w:szCs w:val="22"/>
              </w:rPr>
            </w:pPr>
            <w:r w:rsidRPr="00605E50">
              <w:rPr>
                <w:b/>
                <w:bCs/>
                <w:sz w:val="22"/>
                <w:szCs w:val="22"/>
              </w:rPr>
              <w:t>1</w:t>
            </w:r>
          </w:p>
        </w:tc>
      </w:tr>
      <w:tr w:rsidR="00A07F91" w:rsidRPr="00605E50" w:rsidTr="00832334">
        <w:tblPrEx>
          <w:tblLook w:val="0000" w:firstRow="0" w:lastRow="0" w:firstColumn="0" w:lastColumn="0" w:noHBand="0" w:noVBand="0"/>
        </w:tblPrEx>
        <w:trPr>
          <w:gridAfter w:val="1"/>
          <w:wAfter w:w="41" w:type="dxa"/>
          <w:trHeight w:val="297"/>
        </w:trPr>
        <w:tc>
          <w:tcPr>
            <w:tcW w:w="2977" w:type="dxa"/>
          </w:tcPr>
          <w:p w:rsidR="003C2D1C" w:rsidRPr="00605E50" w:rsidRDefault="003C2D1C" w:rsidP="006A61C5">
            <w:pPr>
              <w:jc w:val="both"/>
              <w:rPr>
                <w:bCs/>
                <w:sz w:val="22"/>
                <w:szCs w:val="22"/>
              </w:rPr>
            </w:pPr>
            <w:r w:rsidRPr="00605E50">
              <w:rPr>
                <w:bCs/>
                <w:sz w:val="22"/>
                <w:szCs w:val="22"/>
              </w:rPr>
              <w:t>L. Liut</w:t>
            </w:r>
            <w:r w:rsidR="00470E0B" w:rsidRPr="00605E50">
              <w:rPr>
                <w:bCs/>
                <w:sz w:val="22"/>
                <w:szCs w:val="22"/>
              </w:rPr>
              <w:t>i</w:t>
            </w:r>
            <w:r w:rsidRPr="00605E50">
              <w:rPr>
                <w:bCs/>
                <w:sz w:val="22"/>
                <w:szCs w:val="22"/>
              </w:rPr>
              <w:t>kienė</w:t>
            </w:r>
            <w:r w:rsidR="00D54123" w:rsidRPr="00605E50">
              <w:rPr>
                <w:bCs/>
                <w:sz w:val="22"/>
                <w:szCs w:val="22"/>
              </w:rPr>
              <w:t xml:space="preserve"> </w:t>
            </w:r>
            <w:r w:rsidR="009E7A0C" w:rsidRPr="00605E50">
              <w:rPr>
                <w:sz w:val="22"/>
                <w:szCs w:val="22"/>
              </w:rPr>
              <w:t>(iki paskyrimo</w:t>
            </w:r>
            <w:r w:rsidR="00D54123" w:rsidRPr="00605E50">
              <w:rPr>
                <w:sz w:val="22"/>
                <w:szCs w:val="22"/>
              </w:rPr>
              <w:t xml:space="preserve"> Klaipėdos rajono savivaldybės administracijos direktoriaus pavaduotoja)</w:t>
            </w:r>
          </w:p>
        </w:tc>
        <w:tc>
          <w:tcPr>
            <w:tcW w:w="871" w:type="dxa"/>
          </w:tcPr>
          <w:p w:rsidR="003C2D1C" w:rsidRPr="00605E50" w:rsidRDefault="003C2D1C" w:rsidP="009E7A0C">
            <w:pPr>
              <w:jc w:val="center"/>
              <w:rPr>
                <w:bCs/>
                <w:sz w:val="22"/>
                <w:szCs w:val="22"/>
              </w:rPr>
            </w:pPr>
            <w:r w:rsidRPr="00605E50">
              <w:rPr>
                <w:bCs/>
                <w:sz w:val="22"/>
                <w:szCs w:val="22"/>
              </w:rPr>
              <w:t>+</w:t>
            </w:r>
          </w:p>
        </w:tc>
        <w:tc>
          <w:tcPr>
            <w:tcW w:w="823" w:type="dxa"/>
          </w:tcPr>
          <w:p w:rsidR="003C2D1C" w:rsidRPr="00605E50" w:rsidRDefault="003C2D1C" w:rsidP="009E7A0C">
            <w:pPr>
              <w:jc w:val="center"/>
              <w:rPr>
                <w:bCs/>
                <w:sz w:val="22"/>
                <w:szCs w:val="22"/>
              </w:rPr>
            </w:pPr>
            <w:r w:rsidRPr="00605E50">
              <w:rPr>
                <w:bCs/>
                <w:sz w:val="22"/>
                <w:szCs w:val="22"/>
              </w:rPr>
              <w:t>+</w:t>
            </w:r>
          </w:p>
        </w:tc>
        <w:tc>
          <w:tcPr>
            <w:tcW w:w="850" w:type="dxa"/>
            <w:shd w:val="clear" w:color="auto" w:fill="FFFFFF" w:themeFill="background1"/>
          </w:tcPr>
          <w:p w:rsidR="003C2D1C" w:rsidRPr="00605E50" w:rsidRDefault="003C2D1C" w:rsidP="009E7A0C">
            <w:pPr>
              <w:jc w:val="center"/>
              <w:rPr>
                <w:bCs/>
                <w:sz w:val="22"/>
                <w:szCs w:val="22"/>
              </w:rPr>
            </w:pPr>
          </w:p>
        </w:tc>
        <w:tc>
          <w:tcPr>
            <w:tcW w:w="858" w:type="dxa"/>
            <w:shd w:val="clear" w:color="auto" w:fill="FFFFFF" w:themeFill="background1"/>
          </w:tcPr>
          <w:p w:rsidR="003C2D1C" w:rsidRPr="00605E50" w:rsidRDefault="003C2D1C" w:rsidP="009E7A0C">
            <w:pPr>
              <w:jc w:val="center"/>
              <w:rPr>
                <w:bCs/>
                <w:sz w:val="22"/>
                <w:szCs w:val="22"/>
              </w:rPr>
            </w:pPr>
          </w:p>
        </w:tc>
        <w:tc>
          <w:tcPr>
            <w:tcW w:w="858" w:type="dxa"/>
            <w:shd w:val="clear" w:color="auto" w:fill="FFFFFF" w:themeFill="background1"/>
          </w:tcPr>
          <w:p w:rsidR="003C2D1C" w:rsidRPr="00605E50" w:rsidRDefault="003C2D1C" w:rsidP="009E7A0C">
            <w:pPr>
              <w:jc w:val="center"/>
              <w:rPr>
                <w:bCs/>
                <w:sz w:val="22"/>
                <w:szCs w:val="22"/>
              </w:rPr>
            </w:pPr>
          </w:p>
        </w:tc>
        <w:tc>
          <w:tcPr>
            <w:tcW w:w="857" w:type="dxa"/>
            <w:shd w:val="clear" w:color="auto" w:fill="FFFFFF" w:themeFill="background1"/>
          </w:tcPr>
          <w:p w:rsidR="003C2D1C" w:rsidRPr="00605E50" w:rsidRDefault="003C2D1C" w:rsidP="009E7A0C">
            <w:pPr>
              <w:jc w:val="center"/>
              <w:rPr>
                <w:bCs/>
                <w:sz w:val="22"/>
                <w:szCs w:val="22"/>
              </w:rPr>
            </w:pPr>
          </w:p>
        </w:tc>
        <w:tc>
          <w:tcPr>
            <w:tcW w:w="857" w:type="dxa"/>
            <w:shd w:val="clear" w:color="auto" w:fill="FFFFFF" w:themeFill="background1"/>
          </w:tcPr>
          <w:p w:rsidR="003C2D1C" w:rsidRPr="00605E50" w:rsidRDefault="003C2D1C" w:rsidP="009E7A0C">
            <w:pPr>
              <w:jc w:val="center"/>
              <w:rPr>
                <w:bCs/>
                <w:sz w:val="22"/>
                <w:szCs w:val="22"/>
              </w:rPr>
            </w:pPr>
          </w:p>
        </w:tc>
        <w:tc>
          <w:tcPr>
            <w:tcW w:w="858" w:type="dxa"/>
            <w:shd w:val="clear" w:color="auto" w:fill="FFFFFF" w:themeFill="background1"/>
          </w:tcPr>
          <w:p w:rsidR="003C2D1C" w:rsidRPr="00605E50" w:rsidRDefault="003C2D1C" w:rsidP="009E7A0C">
            <w:pPr>
              <w:jc w:val="center"/>
              <w:rPr>
                <w:bCs/>
                <w:sz w:val="22"/>
                <w:szCs w:val="22"/>
              </w:rPr>
            </w:pPr>
          </w:p>
        </w:tc>
        <w:tc>
          <w:tcPr>
            <w:tcW w:w="858" w:type="dxa"/>
            <w:shd w:val="clear" w:color="auto" w:fill="FFFFFF" w:themeFill="background1"/>
          </w:tcPr>
          <w:p w:rsidR="003C2D1C" w:rsidRPr="00605E50" w:rsidRDefault="003C2D1C" w:rsidP="009E7A0C">
            <w:pPr>
              <w:jc w:val="center"/>
              <w:rPr>
                <w:bCs/>
                <w:sz w:val="22"/>
                <w:szCs w:val="22"/>
              </w:rPr>
            </w:pPr>
          </w:p>
        </w:tc>
        <w:tc>
          <w:tcPr>
            <w:tcW w:w="992" w:type="dxa"/>
            <w:shd w:val="clear" w:color="auto" w:fill="FFFFFF" w:themeFill="background1"/>
          </w:tcPr>
          <w:p w:rsidR="003C2D1C" w:rsidRPr="00605E50" w:rsidRDefault="003C2D1C" w:rsidP="009E7A0C">
            <w:pPr>
              <w:jc w:val="center"/>
              <w:rPr>
                <w:bCs/>
                <w:sz w:val="22"/>
                <w:szCs w:val="22"/>
              </w:rPr>
            </w:pPr>
          </w:p>
        </w:tc>
        <w:tc>
          <w:tcPr>
            <w:tcW w:w="815" w:type="dxa"/>
            <w:shd w:val="clear" w:color="auto" w:fill="FFFFFF" w:themeFill="background1"/>
          </w:tcPr>
          <w:p w:rsidR="003C2D1C" w:rsidRPr="00605E50" w:rsidRDefault="003C2D1C" w:rsidP="009E7A0C">
            <w:pPr>
              <w:jc w:val="center"/>
              <w:rPr>
                <w:bCs/>
                <w:sz w:val="22"/>
                <w:szCs w:val="22"/>
              </w:rPr>
            </w:pPr>
          </w:p>
        </w:tc>
        <w:tc>
          <w:tcPr>
            <w:tcW w:w="850" w:type="dxa"/>
            <w:shd w:val="clear" w:color="auto" w:fill="FFFFFF" w:themeFill="background1"/>
          </w:tcPr>
          <w:p w:rsidR="003C2D1C" w:rsidRPr="00605E50" w:rsidRDefault="003C2D1C" w:rsidP="009E7A0C">
            <w:pPr>
              <w:jc w:val="center"/>
              <w:rPr>
                <w:bCs/>
                <w:sz w:val="22"/>
                <w:szCs w:val="22"/>
              </w:rPr>
            </w:pPr>
          </w:p>
        </w:tc>
        <w:tc>
          <w:tcPr>
            <w:tcW w:w="1559" w:type="dxa"/>
            <w:gridSpan w:val="2"/>
          </w:tcPr>
          <w:p w:rsidR="003C2D1C" w:rsidRPr="00605E50" w:rsidRDefault="003C2D1C" w:rsidP="006A61C5">
            <w:pPr>
              <w:jc w:val="both"/>
              <w:rPr>
                <w:bCs/>
                <w:sz w:val="22"/>
                <w:szCs w:val="22"/>
              </w:rPr>
            </w:pPr>
          </w:p>
        </w:tc>
      </w:tr>
    </w:tbl>
    <w:p w:rsidR="003C2D1C" w:rsidRPr="00605E50" w:rsidRDefault="003C2D1C" w:rsidP="00A07F91">
      <w:pPr>
        <w:tabs>
          <w:tab w:val="left" w:pos="10632"/>
        </w:tabs>
        <w:jc w:val="both"/>
        <w:rPr>
          <w:bCs/>
        </w:rPr>
      </w:pPr>
      <w:r w:rsidRPr="00605E50">
        <w:rPr>
          <w:bCs/>
        </w:rPr>
        <w:t xml:space="preserve">     „+“ – dalyvauja, „x“ – nedalyvauja</w:t>
      </w:r>
    </w:p>
    <w:p w:rsidR="00470E0B" w:rsidRPr="00605E50" w:rsidRDefault="00470E0B" w:rsidP="00A07F91">
      <w:pPr>
        <w:tabs>
          <w:tab w:val="left" w:pos="10632"/>
        </w:tabs>
        <w:jc w:val="both"/>
        <w:rPr>
          <w:bCs/>
        </w:rPr>
      </w:pPr>
    </w:p>
    <w:p w:rsidR="003C2D1C" w:rsidRPr="00605E50" w:rsidRDefault="00F60FD1" w:rsidP="003C2D1C">
      <w:pPr>
        <w:ind w:firstLine="284"/>
        <w:jc w:val="both"/>
        <w:rPr>
          <w:bCs/>
          <w:sz w:val="22"/>
          <w:szCs w:val="22"/>
        </w:rPr>
      </w:pPr>
      <w:r w:rsidRPr="00605E50">
        <w:rPr>
          <w:bCs/>
          <w:sz w:val="22"/>
          <w:szCs w:val="22"/>
        </w:rPr>
        <w:t>05-22* d</w:t>
      </w:r>
      <w:r w:rsidR="003C2D1C" w:rsidRPr="00605E50">
        <w:rPr>
          <w:bCs/>
          <w:sz w:val="22"/>
          <w:szCs w:val="22"/>
        </w:rPr>
        <w:t xml:space="preserve">alyvavo Tarybos </w:t>
      </w:r>
      <w:r w:rsidR="003C2D1C" w:rsidRPr="00605E50">
        <w:rPr>
          <w:bCs/>
          <w:sz w:val="22"/>
          <w:szCs w:val="22"/>
          <w:lang w:val="en-US"/>
        </w:rPr>
        <w:t>nar</w:t>
      </w:r>
      <w:r w:rsidR="003C2D1C" w:rsidRPr="00605E50">
        <w:rPr>
          <w:bCs/>
          <w:sz w:val="22"/>
          <w:szCs w:val="22"/>
        </w:rPr>
        <w:t>iai A. Balnionienė ir N. Galvanauskas</w:t>
      </w:r>
    </w:p>
    <w:p w:rsidR="003C2D1C" w:rsidRPr="00605E50" w:rsidRDefault="00F60FD1" w:rsidP="003C2D1C">
      <w:pPr>
        <w:ind w:firstLine="284"/>
        <w:jc w:val="both"/>
        <w:rPr>
          <w:bCs/>
          <w:sz w:val="22"/>
          <w:szCs w:val="22"/>
        </w:rPr>
      </w:pPr>
      <w:r w:rsidRPr="00605E50">
        <w:rPr>
          <w:bCs/>
          <w:sz w:val="22"/>
          <w:szCs w:val="22"/>
        </w:rPr>
        <w:t>08-21* d</w:t>
      </w:r>
      <w:r w:rsidR="003C2D1C" w:rsidRPr="00605E50">
        <w:rPr>
          <w:bCs/>
          <w:sz w:val="22"/>
          <w:szCs w:val="22"/>
        </w:rPr>
        <w:t xml:space="preserve">alyvavo Tarybos </w:t>
      </w:r>
      <w:r w:rsidR="003C2D1C" w:rsidRPr="00605E50">
        <w:rPr>
          <w:bCs/>
          <w:sz w:val="22"/>
          <w:szCs w:val="22"/>
          <w:lang w:val="en-US"/>
        </w:rPr>
        <w:t>nar</w:t>
      </w:r>
      <w:r w:rsidR="003C2D1C" w:rsidRPr="00605E50">
        <w:rPr>
          <w:bCs/>
          <w:sz w:val="22"/>
          <w:szCs w:val="22"/>
        </w:rPr>
        <w:t>ė A. Norvilienė</w:t>
      </w:r>
    </w:p>
    <w:p w:rsidR="003C2D1C" w:rsidRPr="00605E50" w:rsidRDefault="003C2D1C" w:rsidP="003C2D1C">
      <w:pPr>
        <w:ind w:firstLine="284"/>
        <w:jc w:val="both"/>
        <w:rPr>
          <w:bCs/>
        </w:rPr>
      </w:pPr>
      <w:r w:rsidRPr="00605E50">
        <w:rPr>
          <w:bCs/>
          <w:sz w:val="22"/>
          <w:szCs w:val="22"/>
        </w:rPr>
        <w:t xml:space="preserve">09-18* </w:t>
      </w:r>
      <w:r w:rsidR="00F60FD1" w:rsidRPr="00605E50">
        <w:rPr>
          <w:bCs/>
          <w:sz w:val="22"/>
          <w:szCs w:val="22"/>
        </w:rPr>
        <w:t>d</w:t>
      </w:r>
      <w:r w:rsidRPr="00605E50">
        <w:rPr>
          <w:bCs/>
          <w:sz w:val="22"/>
          <w:szCs w:val="22"/>
        </w:rPr>
        <w:t>alyvavo Tarybos narys Č. Tarvydas</w:t>
      </w:r>
    </w:p>
    <w:p w:rsidR="00AF2C6E" w:rsidRPr="00605E50" w:rsidRDefault="00AF2C6E" w:rsidP="003C2D1C">
      <w:pPr>
        <w:ind w:firstLine="284"/>
        <w:jc w:val="both"/>
        <w:rPr>
          <w:bCs/>
        </w:rPr>
      </w:pPr>
    </w:p>
    <w:p w:rsidR="00AF2C6E" w:rsidRPr="00605E50" w:rsidRDefault="005C30D9" w:rsidP="005C30D9">
      <w:pPr>
        <w:ind w:firstLine="284"/>
        <w:jc w:val="center"/>
        <w:rPr>
          <w:bCs/>
        </w:rPr>
      </w:pPr>
      <w:r>
        <w:rPr>
          <w:bCs/>
        </w:rPr>
        <w:t>__________________________________</w:t>
      </w:r>
    </w:p>
    <w:p w:rsidR="00AF2C6E" w:rsidRPr="00605E50" w:rsidRDefault="00AF2C6E" w:rsidP="003C2D1C">
      <w:pPr>
        <w:ind w:firstLine="284"/>
        <w:jc w:val="both"/>
        <w:rPr>
          <w:bCs/>
        </w:rPr>
      </w:pPr>
    </w:p>
    <w:p w:rsidR="00AF2C6E" w:rsidRPr="00605E50" w:rsidRDefault="00AF2C6E" w:rsidP="003C2D1C">
      <w:pPr>
        <w:ind w:firstLine="284"/>
        <w:jc w:val="both"/>
        <w:rPr>
          <w:bCs/>
        </w:rPr>
      </w:pPr>
    </w:p>
    <w:p w:rsidR="00AF2C6E" w:rsidRPr="00605E50" w:rsidRDefault="00AF2C6E" w:rsidP="003C2D1C">
      <w:pPr>
        <w:ind w:firstLine="284"/>
        <w:jc w:val="both"/>
        <w:rPr>
          <w:bCs/>
        </w:rPr>
      </w:pPr>
    </w:p>
    <w:p w:rsidR="00AF2C6E" w:rsidRPr="00605E50" w:rsidRDefault="00AF2C6E" w:rsidP="003C2D1C">
      <w:pPr>
        <w:ind w:firstLine="284"/>
        <w:jc w:val="both"/>
        <w:rPr>
          <w:bCs/>
        </w:rPr>
      </w:pPr>
    </w:p>
    <w:p w:rsidR="00AF2C6E" w:rsidRPr="00605E50" w:rsidRDefault="00AF2C6E" w:rsidP="003C2D1C">
      <w:pPr>
        <w:ind w:firstLine="284"/>
        <w:jc w:val="both"/>
        <w:rPr>
          <w:bCs/>
        </w:rPr>
      </w:pPr>
    </w:p>
    <w:p w:rsidR="00A07F91" w:rsidRPr="00605E50" w:rsidRDefault="00A07F91" w:rsidP="003C2D1C">
      <w:pPr>
        <w:ind w:firstLine="284"/>
        <w:jc w:val="both"/>
        <w:rPr>
          <w:bCs/>
        </w:rPr>
      </w:pPr>
    </w:p>
    <w:p w:rsidR="00A07F91" w:rsidRPr="00605E50" w:rsidRDefault="00A07F91" w:rsidP="003C2D1C">
      <w:pPr>
        <w:ind w:firstLine="284"/>
        <w:jc w:val="both"/>
        <w:rPr>
          <w:bCs/>
        </w:rPr>
      </w:pPr>
    </w:p>
    <w:p w:rsidR="00AF2C6E" w:rsidRPr="00605E50" w:rsidRDefault="00AF2C6E" w:rsidP="003C2D1C">
      <w:pPr>
        <w:ind w:firstLine="284"/>
        <w:jc w:val="both"/>
        <w:rPr>
          <w:bCs/>
        </w:rPr>
      </w:pPr>
    </w:p>
    <w:p w:rsidR="00AF2C6E" w:rsidRPr="00605E50" w:rsidRDefault="007F7F25" w:rsidP="00E916A7">
      <w:pPr>
        <w:jc w:val="right"/>
        <w:rPr>
          <w:bCs/>
        </w:rPr>
      </w:pPr>
      <w:r w:rsidRPr="00605E50">
        <w:rPr>
          <w:bCs/>
        </w:rPr>
        <w:t>PRIEDAS NR. 6</w:t>
      </w:r>
    </w:p>
    <w:p w:rsidR="00A07F91" w:rsidRDefault="00A07F91" w:rsidP="00AF2C6E">
      <w:pPr>
        <w:jc w:val="both"/>
        <w:rPr>
          <w:bCs/>
        </w:rPr>
      </w:pPr>
    </w:p>
    <w:p w:rsidR="004871E4" w:rsidRPr="00605E50" w:rsidRDefault="004871E4" w:rsidP="00AF2C6E">
      <w:pPr>
        <w:jc w:val="both"/>
        <w:rPr>
          <w:bCs/>
        </w:rPr>
      </w:pPr>
    </w:p>
    <w:p w:rsidR="004871E4" w:rsidRPr="004871E4" w:rsidRDefault="00AF2C6E" w:rsidP="004871E4">
      <w:pPr>
        <w:jc w:val="center"/>
        <w:rPr>
          <w:lang w:val="en-US"/>
        </w:rPr>
      </w:pPr>
      <w:r w:rsidRPr="00605E50">
        <w:rPr>
          <w:b/>
          <w:bCs/>
        </w:rPr>
        <w:t>TARYBOS NARIŲ DALYVAVIMAS KO</w:t>
      </w:r>
      <w:r w:rsidR="004871E4">
        <w:rPr>
          <w:b/>
          <w:bCs/>
        </w:rPr>
        <w:t xml:space="preserve">NTROLĖS KOMITETO POSĖDŽIUOSE </w:t>
      </w:r>
      <w:r w:rsidR="004871E4" w:rsidRPr="004871E4">
        <w:rPr>
          <w:b/>
          <w:bCs/>
        </w:rPr>
        <w:t>(</w:t>
      </w:r>
      <w:r w:rsidR="00B2678D">
        <w:rPr>
          <w:b/>
        </w:rPr>
        <w:t>2015-04-14–</w:t>
      </w:r>
      <w:r w:rsidR="004871E4" w:rsidRPr="004871E4">
        <w:rPr>
          <w:b/>
        </w:rPr>
        <w:t>2015-12-31)</w:t>
      </w:r>
    </w:p>
    <w:p w:rsidR="00AF2C6E" w:rsidRPr="00605E50" w:rsidRDefault="00AF2C6E" w:rsidP="00A07F91">
      <w:pPr>
        <w:jc w:val="center"/>
        <w:rPr>
          <w:b/>
          <w:bCs/>
        </w:rPr>
      </w:pPr>
    </w:p>
    <w:p w:rsidR="00AF2C6E" w:rsidRPr="00605E50" w:rsidRDefault="00AF2C6E" w:rsidP="00AF2C6E">
      <w:pPr>
        <w:jc w:val="both"/>
        <w:rPr>
          <w:bCs/>
        </w:rPr>
      </w:pPr>
    </w:p>
    <w:p w:rsidR="007F7F25" w:rsidRPr="00605E50" w:rsidRDefault="007F7F25" w:rsidP="00AF2C6E">
      <w:pPr>
        <w:jc w:val="both"/>
        <w:rPr>
          <w:bCs/>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536"/>
        <w:gridCol w:w="1016"/>
        <w:gridCol w:w="1035"/>
        <w:gridCol w:w="3277"/>
      </w:tblGrid>
      <w:tr w:rsidR="00AF2C6E" w:rsidRPr="00605E50" w:rsidTr="00A07F91">
        <w:tc>
          <w:tcPr>
            <w:tcW w:w="4788" w:type="dxa"/>
            <w:vMerge w:val="restart"/>
            <w:shd w:val="clear" w:color="auto" w:fill="auto"/>
          </w:tcPr>
          <w:p w:rsidR="00AF2C6E" w:rsidRPr="00605E50" w:rsidRDefault="00A07F91" w:rsidP="00DA4758">
            <w:pPr>
              <w:jc w:val="both"/>
              <w:rPr>
                <w:b/>
                <w:bCs/>
                <w:sz w:val="22"/>
                <w:szCs w:val="22"/>
              </w:rPr>
            </w:pPr>
            <w:r w:rsidRPr="00605E50">
              <w:rPr>
                <w:b/>
                <w:bCs/>
                <w:sz w:val="22"/>
                <w:szCs w:val="22"/>
              </w:rPr>
              <w:t xml:space="preserve">Tarybos nario </w:t>
            </w:r>
            <w:r w:rsidR="00AF2C6E" w:rsidRPr="00605E50">
              <w:rPr>
                <w:b/>
                <w:bCs/>
                <w:sz w:val="22"/>
                <w:szCs w:val="22"/>
              </w:rPr>
              <w:t>pavardė</w:t>
            </w:r>
          </w:p>
        </w:tc>
        <w:tc>
          <w:tcPr>
            <w:tcW w:w="3587" w:type="dxa"/>
            <w:gridSpan w:val="3"/>
            <w:shd w:val="clear" w:color="auto" w:fill="auto"/>
          </w:tcPr>
          <w:p w:rsidR="00AF2C6E" w:rsidRPr="00605E50" w:rsidRDefault="00AF2C6E" w:rsidP="00DA4758">
            <w:pPr>
              <w:jc w:val="both"/>
              <w:rPr>
                <w:b/>
                <w:bCs/>
                <w:sz w:val="22"/>
                <w:szCs w:val="22"/>
              </w:rPr>
            </w:pPr>
            <w:r w:rsidRPr="00605E50">
              <w:rPr>
                <w:b/>
                <w:bCs/>
                <w:sz w:val="22"/>
                <w:szCs w:val="22"/>
              </w:rPr>
              <w:t>Posėdžio data</w:t>
            </w:r>
          </w:p>
        </w:tc>
        <w:tc>
          <w:tcPr>
            <w:tcW w:w="3277" w:type="dxa"/>
            <w:vMerge w:val="restart"/>
            <w:shd w:val="clear" w:color="auto" w:fill="auto"/>
          </w:tcPr>
          <w:p w:rsidR="00AF2C6E" w:rsidRPr="00605E50" w:rsidRDefault="00A07F91" w:rsidP="00DA4758">
            <w:pPr>
              <w:jc w:val="both"/>
              <w:rPr>
                <w:b/>
                <w:bCs/>
                <w:sz w:val="22"/>
                <w:szCs w:val="22"/>
              </w:rPr>
            </w:pPr>
            <w:r w:rsidRPr="00605E50">
              <w:rPr>
                <w:b/>
                <w:bCs/>
                <w:sz w:val="22"/>
                <w:szCs w:val="22"/>
              </w:rPr>
              <w:t xml:space="preserve">Nedalyvavo </w:t>
            </w:r>
            <w:r w:rsidR="00AF2C6E" w:rsidRPr="00605E50">
              <w:rPr>
                <w:b/>
                <w:bCs/>
                <w:sz w:val="22"/>
                <w:szCs w:val="22"/>
              </w:rPr>
              <w:t>(kartų)</w:t>
            </w:r>
          </w:p>
        </w:tc>
      </w:tr>
      <w:tr w:rsidR="00AF2C6E" w:rsidRPr="00605E50" w:rsidTr="00A07F91">
        <w:tc>
          <w:tcPr>
            <w:tcW w:w="4788" w:type="dxa"/>
            <w:vMerge/>
            <w:shd w:val="clear" w:color="auto" w:fill="auto"/>
          </w:tcPr>
          <w:p w:rsidR="00AF2C6E" w:rsidRPr="00605E50" w:rsidRDefault="00AF2C6E" w:rsidP="00DA4758">
            <w:pPr>
              <w:jc w:val="both"/>
              <w:rPr>
                <w:bCs/>
                <w:sz w:val="22"/>
                <w:szCs w:val="22"/>
              </w:rPr>
            </w:pPr>
          </w:p>
        </w:tc>
        <w:tc>
          <w:tcPr>
            <w:tcW w:w="1536" w:type="dxa"/>
            <w:shd w:val="clear" w:color="auto" w:fill="auto"/>
          </w:tcPr>
          <w:p w:rsidR="00AF2C6E" w:rsidRPr="00605E50" w:rsidRDefault="00AF2C6E" w:rsidP="006238C4">
            <w:pPr>
              <w:jc w:val="center"/>
              <w:rPr>
                <w:bCs/>
                <w:sz w:val="22"/>
                <w:szCs w:val="22"/>
                <w:lang w:val="en-US"/>
              </w:rPr>
            </w:pPr>
            <w:r w:rsidRPr="00605E50">
              <w:rPr>
                <w:bCs/>
                <w:sz w:val="22"/>
                <w:szCs w:val="22"/>
                <w:lang w:val="en-US"/>
              </w:rPr>
              <w:t>06 - 19</w:t>
            </w:r>
          </w:p>
        </w:tc>
        <w:tc>
          <w:tcPr>
            <w:tcW w:w="1016" w:type="dxa"/>
            <w:shd w:val="clear" w:color="auto" w:fill="auto"/>
          </w:tcPr>
          <w:p w:rsidR="00AF2C6E" w:rsidRPr="00605E50" w:rsidRDefault="00AF2C6E" w:rsidP="00DA4758">
            <w:pPr>
              <w:jc w:val="both"/>
              <w:rPr>
                <w:bCs/>
                <w:sz w:val="22"/>
                <w:szCs w:val="22"/>
              </w:rPr>
            </w:pPr>
            <w:r w:rsidRPr="00605E50">
              <w:rPr>
                <w:bCs/>
                <w:sz w:val="22"/>
                <w:szCs w:val="22"/>
              </w:rPr>
              <w:t>10 - 29</w:t>
            </w:r>
          </w:p>
        </w:tc>
        <w:tc>
          <w:tcPr>
            <w:tcW w:w="1035" w:type="dxa"/>
            <w:shd w:val="clear" w:color="auto" w:fill="auto"/>
          </w:tcPr>
          <w:p w:rsidR="00AF2C6E" w:rsidRPr="00605E50" w:rsidRDefault="00AF2C6E" w:rsidP="00DA4758">
            <w:pPr>
              <w:jc w:val="both"/>
              <w:rPr>
                <w:bCs/>
                <w:sz w:val="22"/>
                <w:szCs w:val="22"/>
              </w:rPr>
            </w:pPr>
            <w:r w:rsidRPr="00605E50">
              <w:rPr>
                <w:bCs/>
                <w:sz w:val="22"/>
                <w:szCs w:val="22"/>
              </w:rPr>
              <w:t>12 - 08</w:t>
            </w:r>
          </w:p>
        </w:tc>
        <w:tc>
          <w:tcPr>
            <w:tcW w:w="3277" w:type="dxa"/>
            <w:vMerge/>
            <w:shd w:val="clear" w:color="auto" w:fill="auto"/>
          </w:tcPr>
          <w:p w:rsidR="00AF2C6E" w:rsidRPr="00605E50" w:rsidRDefault="00AF2C6E" w:rsidP="00DA4758">
            <w:pPr>
              <w:jc w:val="both"/>
              <w:rPr>
                <w:bCs/>
                <w:sz w:val="22"/>
                <w:szCs w:val="22"/>
              </w:rPr>
            </w:pPr>
          </w:p>
        </w:tc>
      </w:tr>
      <w:tr w:rsidR="00AF2C6E" w:rsidRPr="00605E50" w:rsidTr="00A07F91">
        <w:tc>
          <w:tcPr>
            <w:tcW w:w="4788" w:type="dxa"/>
            <w:shd w:val="clear" w:color="auto" w:fill="auto"/>
          </w:tcPr>
          <w:p w:rsidR="00AF2C6E" w:rsidRPr="00605E50" w:rsidRDefault="00AF2C6E" w:rsidP="00DA4758">
            <w:pPr>
              <w:jc w:val="both"/>
              <w:rPr>
                <w:bCs/>
                <w:sz w:val="22"/>
                <w:szCs w:val="22"/>
              </w:rPr>
            </w:pPr>
            <w:r w:rsidRPr="00605E50">
              <w:rPr>
                <w:bCs/>
                <w:sz w:val="22"/>
                <w:szCs w:val="22"/>
              </w:rPr>
              <w:t>A. Liaudanskis</w:t>
            </w:r>
          </w:p>
        </w:tc>
        <w:tc>
          <w:tcPr>
            <w:tcW w:w="153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1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35" w:type="dxa"/>
            <w:shd w:val="clear" w:color="auto" w:fill="auto"/>
          </w:tcPr>
          <w:p w:rsidR="00AF2C6E" w:rsidRPr="00605E50" w:rsidRDefault="00AF2C6E" w:rsidP="006238C4">
            <w:pPr>
              <w:jc w:val="center"/>
              <w:rPr>
                <w:bCs/>
                <w:sz w:val="22"/>
                <w:szCs w:val="22"/>
              </w:rPr>
            </w:pPr>
            <w:r w:rsidRPr="00605E50">
              <w:rPr>
                <w:bCs/>
                <w:sz w:val="22"/>
                <w:szCs w:val="22"/>
              </w:rPr>
              <w:t>+</w:t>
            </w:r>
          </w:p>
        </w:tc>
        <w:tc>
          <w:tcPr>
            <w:tcW w:w="3277" w:type="dxa"/>
            <w:shd w:val="clear" w:color="auto" w:fill="auto"/>
          </w:tcPr>
          <w:p w:rsidR="00AF2C6E" w:rsidRPr="00605E50" w:rsidRDefault="00AF2C6E" w:rsidP="00DA4758">
            <w:pPr>
              <w:jc w:val="both"/>
              <w:rPr>
                <w:b/>
                <w:bCs/>
                <w:sz w:val="22"/>
                <w:szCs w:val="22"/>
              </w:rPr>
            </w:pPr>
          </w:p>
        </w:tc>
      </w:tr>
      <w:tr w:rsidR="00AF2C6E" w:rsidRPr="00605E50" w:rsidTr="00A07F91">
        <w:tc>
          <w:tcPr>
            <w:tcW w:w="4788" w:type="dxa"/>
            <w:shd w:val="clear" w:color="auto" w:fill="auto"/>
          </w:tcPr>
          <w:p w:rsidR="00AF2C6E" w:rsidRPr="00605E50" w:rsidRDefault="00AF2C6E" w:rsidP="00DA4758">
            <w:pPr>
              <w:jc w:val="both"/>
              <w:rPr>
                <w:bCs/>
                <w:sz w:val="22"/>
                <w:szCs w:val="22"/>
              </w:rPr>
            </w:pPr>
            <w:r w:rsidRPr="00605E50">
              <w:rPr>
                <w:bCs/>
                <w:sz w:val="22"/>
                <w:szCs w:val="22"/>
              </w:rPr>
              <w:t>J. Dromantas</w:t>
            </w:r>
          </w:p>
        </w:tc>
        <w:tc>
          <w:tcPr>
            <w:tcW w:w="153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1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35" w:type="dxa"/>
            <w:shd w:val="clear" w:color="auto" w:fill="auto"/>
          </w:tcPr>
          <w:p w:rsidR="00AF2C6E" w:rsidRPr="00605E50" w:rsidRDefault="00AF2C6E" w:rsidP="006238C4">
            <w:pPr>
              <w:jc w:val="center"/>
              <w:rPr>
                <w:bCs/>
                <w:sz w:val="22"/>
                <w:szCs w:val="22"/>
              </w:rPr>
            </w:pPr>
            <w:r w:rsidRPr="00605E50">
              <w:rPr>
                <w:bCs/>
                <w:sz w:val="22"/>
                <w:szCs w:val="22"/>
              </w:rPr>
              <w:t>+</w:t>
            </w:r>
          </w:p>
        </w:tc>
        <w:tc>
          <w:tcPr>
            <w:tcW w:w="3277" w:type="dxa"/>
            <w:shd w:val="clear" w:color="auto" w:fill="auto"/>
          </w:tcPr>
          <w:p w:rsidR="00AF2C6E" w:rsidRPr="00605E50" w:rsidRDefault="00AF2C6E" w:rsidP="00DA4758">
            <w:pPr>
              <w:jc w:val="both"/>
              <w:rPr>
                <w:b/>
                <w:bCs/>
                <w:sz w:val="22"/>
                <w:szCs w:val="22"/>
              </w:rPr>
            </w:pPr>
          </w:p>
        </w:tc>
      </w:tr>
      <w:tr w:rsidR="00AF2C6E" w:rsidRPr="00605E50" w:rsidTr="00A07F91">
        <w:tc>
          <w:tcPr>
            <w:tcW w:w="4788" w:type="dxa"/>
            <w:shd w:val="clear" w:color="auto" w:fill="auto"/>
          </w:tcPr>
          <w:p w:rsidR="00AF2C6E" w:rsidRPr="00605E50" w:rsidRDefault="00AF2C6E" w:rsidP="00DA4758">
            <w:pPr>
              <w:jc w:val="both"/>
              <w:rPr>
                <w:bCs/>
                <w:sz w:val="22"/>
                <w:szCs w:val="22"/>
              </w:rPr>
            </w:pPr>
            <w:r w:rsidRPr="00605E50">
              <w:rPr>
                <w:bCs/>
                <w:sz w:val="22"/>
                <w:szCs w:val="22"/>
              </w:rPr>
              <w:t>V. Macijauskas</w:t>
            </w:r>
          </w:p>
        </w:tc>
        <w:tc>
          <w:tcPr>
            <w:tcW w:w="153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1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35" w:type="dxa"/>
            <w:shd w:val="clear" w:color="auto" w:fill="auto"/>
          </w:tcPr>
          <w:p w:rsidR="00AF2C6E" w:rsidRPr="00605E50" w:rsidRDefault="00AF2C6E" w:rsidP="006238C4">
            <w:pPr>
              <w:jc w:val="center"/>
              <w:rPr>
                <w:bCs/>
                <w:sz w:val="22"/>
                <w:szCs w:val="22"/>
              </w:rPr>
            </w:pPr>
            <w:r w:rsidRPr="00605E50">
              <w:rPr>
                <w:bCs/>
                <w:sz w:val="22"/>
                <w:szCs w:val="22"/>
              </w:rPr>
              <w:t>+</w:t>
            </w:r>
          </w:p>
        </w:tc>
        <w:tc>
          <w:tcPr>
            <w:tcW w:w="3277" w:type="dxa"/>
            <w:shd w:val="clear" w:color="auto" w:fill="auto"/>
          </w:tcPr>
          <w:p w:rsidR="00AF2C6E" w:rsidRPr="00605E50" w:rsidRDefault="00AF2C6E" w:rsidP="00DA4758">
            <w:pPr>
              <w:jc w:val="both"/>
              <w:rPr>
                <w:b/>
                <w:bCs/>
                <w:sz w:val="22"/>
                <w:szCs w:val="22"/>
              </w:rPr>
            </w:pPr>
          </w:p>
        </w:tc>
      </w:tr>
      <w:tr w:rsidR="00AF2C6E" w:rsidRPr="00605E50" w:rsidTr="00A07F91">
        <w:tc>
          <w:tcPr>
            <w:tcW w:w="4788" w:type="dxa"/>
            <w:shd w:val="clear" w:color="auto" w:fill="auto"/>
          </w:tcPr>
          <w:p w:rsidR="00AF2C6E" w:rsidRPr="00605E50" w:rsidRDefault="00AF2C6E" w:rsidP="00DA4758">
            <w:pPr>
              <w:jc w:val="both"/>
              <w:rPr>
                <w:bCs/>
                <w:sz w:val="22"/>
                <w:szCs w:val="22"/>
              </w:rPr>
            </w:pPr>
            <w:r w:rsidRPr="00605E50">
              <w:rPr>
                <w:bCs/>
                <w:sz w:val="22"/>
                <w:szCs w:val="22"/>
              </w:rPr>
              <w:t>M. Pocius</w:t>
            </w:r>
          </w:p>
        </w:tc>
        <w:tc>
          <w:tcPr>
            <w:tcW w:w="153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1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35" w:type="dxa"/>
            <w:shd w:val="clear" w:color="auto" w:fill="auto"/>
          </w:tcPr>
          <w:p w:rsidR="00AF2C6E" w:rsidRPr="00605E50" w:rsidRDefault="00AF2C6E" w:rsidP="006238C4">
            <w:pPr>
              <w:jc w:val="center"/>
              <w:rPr>
                <w:bCs/>
                <w:sz w:val="22"/>
                <w:szCs w:val="22"/>
              </w:rPr>
            </w:pPr>
            <w:r w:rsidRPr="00605E50">
              <w:rPr>
                <w:bCs/>
                <w:sz w:val="22"/>
                <w:szCs w:val="22"/>
              </w:rPr>
              <w:t>+</w:t>
            </w:r>
          </w:p>
        </w:tc>
        <w:tc>
          <w:tcPr>
            <w:tcW w:w="3277" w:type="dxa"/>
            <w:shd w:val="clear" w:color="auto" w:fill="auto"/>
          </w:tcPr>
          <w:p w:rsidR="00AF2C6E" w:rsidRPr="00605E50" w:rsidRDefault="00AF2C6E" w:rsidP="00DA4758">
            <w:pPr>
              <w:jc w:val="both"/>
              <w:rPr>
                <w:b/>
                <w:bCs/>
                <w:sz w:val="22"/>
                <w:szCs w:val="22"/>
              </w:rPr>
            </w:pPr>
          </w:p>
        </w:tc>
      </w:tr>
      <w:tr w:rsidR="00AF2C6E" w:rsidRPr="00605E50" w:rsidTr="00A07F91">
        <w:tc>
          <w:tcPr>
            <w:tcW w:w="4788" w:type="dxa"/>
            <w:shd w:val="clear" w:color="auto" w:fill="auto"/>
          </w:tcPr>
          <w:p w:rsidR="00AF2C6E" w:rsidRPr="00605E50" w:rsidRDefault="00AF2C6E" w:rsidP="00DA4758">
            <w:pPr>
              <w:jc w:val="both"/>
              <w:rPr>
                <w:bCs/>
                <w:sz w:val="22"/>
                <w:szCs w:val="22"/>
              </w:rPr>
            </w:pPr>
            <w:r w:rsidRPr="00605E50">
              <w:rPr>
                <w:bCs/>
                <w:sz w:val="22"/>
                <w:szCs w:val="22"/>
              </w:rPr>
              <w:t>Č. Tarvydas</w:t>
            </w:r>
          </w:p>
        </w:tc>
        <w:tc>
          <w:tcPr>
            <w:tcW w:w="153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1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35" w:type="dxa"/>
            <w:shd w:val="clear" w:color="auto" w:fill="auto"/>
          </w:tcPr>
          <w:p w:rsidR="00AF2C6E" w:rsidRPr="00605E50" w:rsidRDefault="00AF2C6E" w:rsidP="006238C4">
            <w:pPr>
              <w:jc w:val="center"/>
              <w:rPr>
                <w:bCs/>
                <w:sz w:val="22"/>
                <w:szCs w:val="22"/>
              </w:rPr>
            </w:pPr>
            <w:r w:rsidRPr="00605E50">
              <w:rPr>
                <w:bCs/>
                <w:sz w:val="22"/>
                <w:szCs w:val="22"/>
              </w:rPr>
              <w:t>+</w:t>
            </w:r>
          </w:p>
        </w:tc>
        <w:tc>
          <w:tcPr>
            <w:tcW w:w="3277" w:type="dxa"/>
            <w:shd w:val="clear" w:color="auto" w:fill="auto"/>
          </w:tcPr>
          <w:p w:rsidR="00AF2C6E" w:rsidRPr="00605E50" w:rsidRDefault="00AF2C6E" w:rsidP="00DA4758">
            <w:pPr>
              <w:jc w:val="both"/>
              <w:rPr>
                <w:b/>
                <w:bCs/>
                <w:sz w:val="22"/>
                <w:szCs w:val="22"/>
              </w:rPr>
            </w:pPr>
          </w:p>
        </w:tc>
      </w:tr>
    </w:tbl>
    <w:p w:rsidR="00AF2C6E" w:rsidRPr="006238C4" w:rsidRDefault="00AF2C6E" w:rsidP="00AF2C6E">
      <w:pPr>
        <w:ind w:firstLine="2694"/>
        <w:jc w:val="both"/>
        <w:rPr>
          <w:bCs/>
          <w:sz w:val="22"/>
          <w:szCs w:val="22"/>
        </w:rPr>
      </w:pPr>
      <w:r w:rsidRPr="00605E50">
        <w:rPr>
          <w:bCs/>
          <w:sz w:val="22"/>
          <w:szCs w:val="22"/>
        </w:rPr>
        <w:t>„+“ – dalyvauja, „x“ – nedalyvauja</w:t>
      </w:r>
    </w:p>
    <w:p w:rsidR="00AF2C6E" w:rsidRPr="005C30D9" w:rsidRDefault="00AF2C6E" w:rsidP="00AF2C6E">
      <w:pPr>
        <w:rPr>
          <w:lang w:val="en-US"/>
        </w:rPr>
      </w:pPr>
    </w:p>
    <w:p w:rsidR="00435F98" w:rsidRPr="005C30D9" w:rsidRDefault="00435F98" w:rsidP="00AF2C6E">
      <w:pPr>
        <w:rPr>
          <w:lang w:val="en-US"/>
        </w:rPr>
      </w:pPr>
    </w:p>
    <w:p w:rsidR="00435F98" w:rsidRPr="005C30D9" w:rsidRDefault="005C30D9" w:rsidP="005C30D9">
      <w:pPr>
        <w:jc w:val="center"/>
        <w:rPr>
          <w:lang w:val="en-US"/>
        </w:rPr>
      </w:pPr>
      <w:r>
        <w:rPr>
          <w:lang w:val="en-US"/>
        </w:rPr>
        <w:t>________________________________________</w:t>
      </w: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Default="00435F98" w:rsidP="00630C89">
      <w:pPr>
        <w:spacing w:line="360" w:lineRule="auto"/>
        <w:jc w:val="both"/>
        <w:rPr>
          <w:b/>
          <w:bCs/>
        </w:rPr>
      </w:pPr>
    </w:p>
    <w:p w:rsidR="00C15D25" w:rsidRDefault="00C15D25" w:rsidP="00C15D25">
      <w:pPr>
        <w:jc w:val="right"/>
        <w:rPr>
          <w:bCs/>
        </w:rPr>
      </w:pPr>
      <w:r w:rsidRPr="00605E50">
        <w:rPr>
          <w:bCs/>
        </w:rPr>
        <w:t>PRIEDAS NR. 6</w:t>
      </w:r>
    </w:p>
    <w:p w:rsidR="002647B4" w:rsidRDefault="002647B4" w:rsidP="00BA4009">
      <w:pPr>
        <w:rPr>
          <w:bCs/>
        </w:rPr>
      </w:pPr>
    </w:p>
    <w:p w:rsidR="002647B4" w:rsidRPr="00BA4009" w:rsidRDefault="00BA4009" w:rsidP="00BA4009">
      <w:pPr>
        <w:jc w:val="center"/>
        <w:rPr>
          <w:bCs/>
        </w:rPr>
      </w:pPr>
      <w:r w:rsidRPr="00BA4009">
        <w:rPr>
          <w:b/>
        </w:rPr>
        <w:t>KLAIPĖDOS RAJONO SAVIVALDYBĖS TARYBOS 2015-04-14–2015-12-31 PRIIMTI SPRENDIMAI</w:t>
      </w:r>
    </w:p>
    <w:p w:rsidR="002647B4" w:rsidRPr="00BA4009" w:rsidRDefault="002647B4" w:rsidP="00BA4009">
      <w:pPr>
        <w:rPr>
          <w:bCs/>
          <w:sz w:val="22"/>
          <w:szCs w:val="22"/>
        </w:rPr>
      </w:pPr>
    </w:p>
    <w:tbl>
      <w:tblPr>
        <w:tblStyle w:val="Lentelstinklelis"/>
        <w:tblW w:w="14879" w:type="dxa"/>
        <w:tblLook w:val="04A0" w:firstRow="1" w:lastRow="0" w:firstColumn="1" w:lastColumn="0" w:noHBand="0" w:noVBand="1"/>
      </w:tblPr>
      <w:tblGrid>
        <w:gridCol w:w="1271"/>
        <w:gridCol w:w="1276"/>
        <w:gridCol w:w="12332"/>
      </w:tblGrid>
      <w:tr w:rsidR="00C15D25" w:rsidRPr="00BA4009" w:rsidTr="00BA4009">
        <w:tc>
          <w:tcPr>
            <w:tcW w:w="1271" w:type="dxa"/>
          </w:tcPr>
          <w:p w:rsidR="00C15D25" w:rsidRPr="00BA4009" w:rsidRDefault="00BA4009" w:rsidP="00BA4009">
            <w:pPr>
              <w:jc w:val="center"/>
              <w:rPr>
                <w:b/>
                <w:bCs/>
                <w:sz w:val="22"/>
                <w:szCs w:val="22"/>
              </w:rPr>
            </w:pPr>
            <w:r w:rsidRPr="00BA4009">
              <w:rPr>
                <w:b/>
                <w:bCs/>
                <w:sz w:val="22"/>
                <w:szCs w:val="22"/>
              </w:rPr>
              <w:t>Sprendimo data</w:t>
            </w:r>
          </w:p>
        </w:tc>
        <w:tc>
          <w:tcPr>
            <w:tcW w:w="1276" w:type="dxa"/>
          </w:tcPr>
          <w:p w:rsidR="00C15D25" w:rsidRPr="00BA4009" w:rsidRDefault="00BA4009" w:rsidP="00BA4009">
            <w:pPr>
              <w:jc w:val="center"/>
              <w:rPr>
                <w:b/>
                <w:bCs/>
                <w:sz w:val="22"/>
                <w:szCs w:val="22"/>
              </w:rPr>
            </w:pPr>
            <w:r w:rsidRPr="00BA4009">
              <w:rPr>
                <w:b/>
                <w:bCs/>
                <w:sz w:val="22"/>
                <w:szCs w:val="22"/>
              </w:rPr>
              <w:t>Sprendimo Nr.</w:t>
            </w:r>
          </w:p>
        </w:tc>
        <w:tc>
          <w:tcPr>
            <w:tcW w:w="12332" w:type="dxa"/>
          </w:tcPr>
          <w:p w:rsidR="00C15D25" w:rsidRPr="00BA4009" w:rsidRDefault="00BA4009" w:rsidP="00BA4009">
            <w:pPr>
              <w:jc w:val="center"/>
              <w:rPr>
                <w:b/>
                <w:bCs/>
                <w:sz w:val="22"/>
                <w:szCs w:val="22"/>
              </w:rPr>
            </w:pPr>
            <w:r w:rsidRPr="00BA4009">
              <w:rPr>
                <w:b/>
                <w:bCs/>
                <w:sz w:val="22"/>
                <w:szCs w:val="22"/>
              </w:rPr>
              <w:t>Priimto sprendimo pavadinimas</w:t>
            </w:r>
          </w:p>
        </w:tc>
      </w:tr>
      <w:tr w:rsidR="00C15D25" w:rsidRPr="00BA4009" w:rsidTr="00BA4009">
        <w:tc>
          <w:tcPr>
            <w:tcW w:w="1271" w:type="dxa"/>
            <w:noWrap/>
            <w:hideMark/>
          </w:tcPr>
          <w:p w:rsidR="00C15D25" w:rsidRPr="00BA4009" w:rsidRDefault="00C15D25" w:rsidP="00D80AD3">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T11-423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priešgaisrinės tarnybos nuostatų patvirtinimo</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T11-422 </w:t>
            </w:r>
          </w:p>
        </w:tc>
        <w:tc>
          <w:tcPr>
            <w:tcW w:w="12332" w:type="dxa"/>
            <w:hideMark/>
          </w:tcPr>
          <w:p w:rsidR="00C15D25" w:rsidRPr="00BA4009" w:rsidRDefault="00C15D25" w:rsidP="00C15D25">
            <w:pPr>
              <w:rPr>
                <w:color w:val="000000"/>
                <w:sz w:val="22"/>
                <w:szCs w:val="22"/>
              </w:rPr>
            </w:pPr>
            <w:r w:rsidRPr="00BA4009">
              <w:rPr>
                <w:color w:val="000000"/>
                <w:sz w:val="22"/>
                <w:szCs w:val="22"/>
              </w:rPr>
              <w:t>Dėl pritarimo dalyvauti projekte ,,Veikime - Pietų Baltijos iniciatyvos mažinant klimato kaitą“ partnerio teisėmis</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T11-421 </w:t>
            </w:r>
          </w:p>
        </w:tc>
        <w:tc>
          <w:tcPr>
            <w:tcW w:w="12332" w:type="dxa"/>
            <w:hideMark/>
          </w:tcPr>
          <w:p w:rsidR="00C15D25" w:rsidRPr="00BA4009" w:rsidRDefault="00C15D25" w:rsidP="00C15D25">
            <w:pPr>
              <w:rPr>
                <w:color w:val="000000"/>
                <w:sz w:val="22"/>
                <w:szCs w:val="22"/>
              </w:rPr>
            </w:pPr>
            <w:r w:rsidRPr="00BA4009">
              <w:rPr>
                <w:color w:val="000000"/>
                <w:sz w:val="22"/>
                <w:szCs w:val="22"/>
              </w:rPr>
              <w:t>Dėl kurortinio, poilsio ir turizmo sezonų Klaipėdos rajono savivaldybėje nustatymo</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T11-420 </w:t>
            </w:r>
          </w:p>
        </w:tc>
        <w:tc>
          <w:tcPr>
            <w:tcW w:w="12332" w:type="dxa"/>
            <w:hideMark/>
          </w:tcPr>
          <w:p w:rsidR="00C15D25" w:rsidRPr="00BA4009" w:rsidRDefault="00C15D25" w:rsidP="00C15D25">
            <w:pPr>
              <w:ind w:left="-20"/>
              <w:rPr>
                <w:color w:val="000000"/>
                <w:sz w:val="22"/>
                <w:szCs w:val="22"/>
              </w:rPr>
            </w:pPr>
            <w:r w:rsidRPr="00BA4009">
              <w:rPr>
                <w:color w:val="000000"/>
                <w:sz w:val="22"/>
                <w:szCs w:val="22"/>
              </w:rPr>
              <w:t>Dėl Klaipėdos rajono savivaldybės tarybos 2003-03-27 sprendimo Nr. T11-80 „Dėl poilsio bei turizmo zonų nustatymo Klaipėdos rajone“ papildymo</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T11-419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tarybos 2014-10-30 sprendimo Nr. T11-491 „Dėl licencijų verstis mažmenine prekyba alkoholiniais gėrimais išdavimo, įspėjimo apie galimą licencijos galiojimo sustabdymą ir panaikinimą tvarkos aprašo patvirtinimo“ pripažinimo netekusiu galios</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T11-418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senųjų kapinių tvarkymo darbų 2016 metų programos patvirtinimo</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T11-417 </w:t>
            </w:r>
          </w:p>
        </w:tc>
        <w:tc>
          <w:tcPr>
            <w:tcW w:w="12332" w:type="dxa"/>
            <w:hideMark/>
          </w:tcPr>
          <w:p w:rsidR="00C15D25" w:rsidRPr="00BA4009" w:rsidRDefault="00C15D25" w:rsidP="00C15D25">
            <w:pPr>
              <w:rPr>
                <w:color w:val="000000"/>
                <w:sz w:val="22"/>
                <w:szCs w:val="22"/>
              </w:rPr>
            </w:pPr>
            <w:r w:rsidRPr="00BA4009">
              <w:rPr>
                <w:color w:val="000000"/>
                <w:sz w:val="22"/>
                <w:szCs w:val="22"/>
              </w:rPr>
              <w:t>Dėl pritarimo susisiekimo komunikacijų įrengimo valstybinėje žemėje sutarties pasirašymui tarp Vilijos Kasparavičienės ir Klaipėdos rajono savivaldybės</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T11-416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2015 metų biudžeto patikslinimo</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T11-415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strateginio veiklos plano 2015-2017 m. programų pakeitimo</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T11-414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bendruomenės sveikatos tarybos sudėties pakeitimo</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T11-413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dalyvavimo Vakarų Lietuvos žuvininkystės regiono vietos veiklos grupėje</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T11-412 </w:t>
            </w:r>
          </w:p>
        </w:tc>
        <w:tc>
          <w:tcPr>
            <w:tcW w:w="12332" w:type="dxa"/>
            <w:hideMark/>
          </w:tcPr>
          <w:p w:rsidR="00C15D25" w:rsidRPr="00BA4009" w:rsidRDefault="00C15D25" w:rsidP="00C15D25">
            <w:pPr>
              <w:rPr>
                <w:color w:val="000000"/>
                <w:sz w:val="22"/>
                <w:szCs w:val="22"/>
              </w:rPr>
            </w:pPr>
            <w:r w:rsidRPr="00BA4009">
              <w:rPr>
                <w:color w:val="000000"/>
                <w:sz w:val="22"/>
                <w:szCs w:val="22"/>
              </w:rPr>
              <w:t>Dėl Gargždų atviro jaunimo centro steigimo ir nuostatų patvirtinimo</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T11-411 </w:t>
            </w:r>
          </w:p>
        </w:tc>
        <w:tc>
          <w:tcPr>
            <w:tcW w:w="12332" w:type="dxa"/>
            <w:hideMark/>
          </w:tcPr>
          <w:p w:rsidR="00C15D25" w:rsidRPr="00BA4009" w:rsidRDefault="00C15D25" w:rsidP="00C15D25">
            <w:pPr>
              <w:rPr>
                <w:color w:val="000000"/>
                <w:sz w:val="22"/>
                <w:szCs w:val="22"/>
              </w:rPr>
            </w:pPr>
            <w:r w:rsidRPr="00BA4009">
              <w:rPr>
                <w:color w:val="000000"/>
                <w:sz w:val="22"/>
                <w:szCs w:val="22"/>
              </w:rPr>
              <w:t>Dėl Ąžuolų gatvės pavadinimo suteikimo Triušių kaime</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T11-410 </w:t>
            </w:r>
          </w:p>
        </w:tc>
        <w:tc>
          <w:tcPr>
            <w:tcW w:w="12332" w:type="dxa"/>
            <w:hideMark/>
          </w:tcPr>
          <w:p w:rsidR="00C15D25" w:rsidRPr="00BA4009" w:rsidRDefault="00C15D25" w:rsidP="00C15D25">
            <w:pPr>
              <w:rPr>
                <w:color w:val="000000"/>
                <w:sz w:val="22"/>
                <w:szCs w:val="22"/>
              </w:rPr>
            </w:pPr>
            <w:r w:rsidRPr="00BA4009">
              <w:rPr>
                <w:color w:val="000000"/>
                <w:sz w:val="22"/>
                <w:szCs w:val="22"/>
              </w:rPr>
              <w:t>Dėl Genių gatvės pavadinimo suteikimo Eglynų kaime</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T11-409 </w:t>
            </w:r>
          </w:p>
        </w:tc>
        <w:tc>
          <w:tcPr>
            <w:tcW w:w="12332" w:type="dxa"/>
            <w:hideMark/>
          </w:tcPr>
          <w:p w:rsidR="00C15D25" w:rsidRPr="00BA4009" w:rsidRDefault="00C15D25" w:rsidP="00C15D25">
            <w:pPr>
              <w:rPr>
                <w:color w:val="000000"/>
                <w:sz w:val="22"/>
                <w:szCs w:val="22"/>
              </w:rPr>
            </w:pPr>
            <w:r w:rsidRPr="00BA4009">
              <w:rPr>
                <w:color w:val="000000"/>
                <w:sz w:val="22"/>
                <w:szCs w:val="22"/>
              </w:rPr>
              <w:t>Dėl Snaigių gatvės pavadinimo suteikimo Šlapšilės kaime</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T11-408 </w:t>
            </w:r>
          </w:p>
        </w:tc>
        <w:tc>
          <w:tcPr>
            <w:tcW w:w="12332" w:type="dxa"/>
            <w:hideMark/>
          </w:tcPr>
          <w:p w:rsidR="00C15D25" w:rsidRPr="00BA4009" w:rsidRDefault="00C15D25" w:rsidP="00C15D25">
            <w:pPr>
              <w:rPr>
                <w:color w:val="000000"/>
                <w:sz w:val="22"/>
                <w:szCs w:val="22"/>
              </w:rPr>
            </w:pPr>
            <w:r w:rsidRPr="00BA4009">
              <w:rPr>
                <w:color w:val="000000"/>
                <w:sz w:val="22"/>
                <w:szCs w:val="22"/>
              </w:rPr>
              <w:t>Dėl pritarimo teikti projekto „Vėžaičių dvaro parko teritorijos pritaikymas viešiesiems poreikiams“ paraišką</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T11-407 </w:t>
            </w:r>
          </w:p>
        </w:tc>
        <w:tc>
          <w:tcPr>
            <w:tcW w:w="12332" w:type="dxa"/>
            <w:hideMark/>
          </w:tcPr>
          <w:p w:rsidR="00C15D25" w:rsidRPr="00BA4009" w:rsidRDefault="00C15D25" w:rsidP="00C15D25">
            <w:pPr>
              <w:rPr>
                <w:color w:val="000000"/>
                <w:sz w:val="22"/>
                <w:szCs w:val="22"/>
              </w:rPr>
            </w:pPr>
            <w:r w:rsidRPr="00BA4009">
              <w:rPr>
                <w:color w:val="000000"/>
                <w:sz w:val="22"/>
                <w:szCs w:val="22"/>
              </w:rPr>
              <w:t>Dėl 2014-05-29 Tarybos sprendimo Nr. T11-253 „Dėl pritarimo teikti projekto „Atsinaujinančių energijos šaltinių panaudojimas Klaipėdos rajono savivaldybės pastatuose Mokyklos g., Endriejave“ paraišką“ papildymo</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T11-406 </w:t>
            </w:r>
          </w:p>
        </w:tc>
        <w:tc>
          <w:tcPr>
            <w:tcW w:w="12332" w:type="dxa"/>
            <w:hideMark/>
          </w:tcPr>
          <w:p w:rsidR="00C15D25" w:rsidRPr="00BA4009" w:rsidRDefault="00C15D25" w:rsidP="00C15D25">
            <w:pPr>
              <w:rPr>
                <w:color w:val="000000"/>
                <w:sz w:val="22"/>
                <w:szCs w:val="22"/>
              </w:rPr>
            </w:pPr>
            <w:r w:rsidRPr="00BA4009">
              <w:rPr>
                <w:color w:val="000000"/>
                <w:sz w:val="22"/>
                <w:szCs w:val="22"/>
              </w:rPr>
              <w:t>Dėl pritarimo teikti projekto „Klaipėdos rajono savivaldybės socialinio būsto fondo plėtra Gargžduose ir aplinkinėse seniūnijose“ paraišką</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T11-405 </w:t>
            </w:r>
          </w:p>
        </w:tc>
        <w:tc>
          <w:tcPr>
            <w:tcW w:w="12332" w:type="dxa"/>
            <w:hideMark/>
          </w:tcPr>
          <w:p w:rsidR="00C15D25" w:rsidRPr="00BA4009" w:rsidRDefault="00C15D25" w:rsidP="00C15D25">
            <w:pPr>
              <w:rPr>
                <w:color w:val="000000"/>
                <w:sz w:val="22"/>
                <w:szCs w:val="22"/>
              </w:rPr>
            </w:pPr>
            <w:r w:rsidRPr="00BA4009">
              <w:rPr>
                <w:color w:val="000000"/>
                <w:sz w:val="22"/>
                <w:szCs w:val="22"/>
              </w:rPr>
              <w:t>Dėl pritarimo teikti projekto „Priekulės miesto atvirų viešųjų erdvių tvarkymas“ paraišką</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T11-404 </w:t>
            </w:r>
          </w:p>
        </w:tc>
        <w:tc>
          <w:tcPr>
            <w:tcW w:w="12332" w:type="dxa"/>
            <w:hideMark/>
          </w:tcPr>
          <w:p w:rsidR="00C15D25" w:rsidRPr="00BA4009" w:rsidRDefault="00C15D25" w:rsidP="00C15D25">
            <w:pPr>
              <w:rPr>
                <w:color w:val="000000"/>
                <w:sz w:val="22"/>
                <w:szCs w:val="22"/>
              </w:rPr>
            </w:pPr>
            <w:r w:rsidRPr="00BA4009">
              <w:rPr>
                <w:color w:val="000000"/>
                <w:sz w:val="22"/>
                <w:szCs w:val="22"/>
              </w:rPr>
              <w:t xml:space="preserve">Dėl pritarimo dalyvauti projekte „ Baltijos jūros turizmo centras“. </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T11-403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strateginio veiklos planavimo tvarkos aprašo pakeitimo</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T11-402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tarybos Kontrolės komiteto 2016 metų veiklos programos tvirtinimo</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T11-401 </w:t>
            </w:r>
          </w:p>
        </w:tc>
        <w:tc>
          <w:tcPr>
            <w:tcW w:w="12332" w:type="dxa"/>
            <w:hideMark/>
          </w:tcPr>
          <w:p w:rsidR="00C15D25" w:rsidRPr="00BA4009" w:rsidRDefault="00C15D25" w:rsidP="00C15D25">
            <w:pPr>
              <w:rPr>
                <w:color w:val="000000"/>
                <w:sz w:val="22"/>
                <w:szCs w:val="22"/>
              </w:rPr>
            </w:pPr>
            <w:r w:rsidRPr="00BA4009">
              <w:rPr>
                <w:color w:val="000000"/>
                <w:sz w:val="22"/>
                <w:szCs w:val="22"/>
              </w:rPr>
              <w:t>Dėl Žvaigždžių gatvės pavadinimo suteikimo Kisinių kaime</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T11-400 </w:t>
            </w:r>
          </w:p>
        </w:tc>
        <w:tc>
          <w:tcPr>
            <w:tcW w:w="12332" w:type="dxa"/>
            <w:hideMark/>
          </w:tcPr>
          <w:p w:rsidR="00C15D25" w:rsidRPr="00BA4009" w:rsidRDefault="00C15D25" w:rsidP="00C15D25">
            <w:pPr>
              <w:rPr>
                <w:color w:val="000000"/>
                <w:sz w:val="22"/>
                <w:szCs w:val="22"/>
              </w:rPr>
            </w:pPr>
            <w:r w:rsidRPr="00BA4009">
              <w:rPr>
                <w:color w:val="000000"/>
                <w:sz w:val="22"/>
                <w:szCs w:val="22"/>
              </w:rPr>
              <w:t>Dėl Užuovėjos gatvės pavadinimo suteikimo Šnaukštų kaime</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T11-399 </w:t>
            </w:r>
          </w:p>
        </w:tc>
        <w:tc>
          <w:tcPr>
            <w:tcW w:w="12332" w:type="dxa"/>
            <w:hideMark/>
          </w:tcPr>
          <w:p w:rsidR="00C15D25" w:rsidRPr="00BA4009" w:rsidRDefault="00C15D25" w:rsidP="00C15D25">
            <w:pPr>
              <w:rPr>
                <w:color w:val="000000"/>
                <w:sz w:val="22"/>
                <w:szCs w:val="22"/>
              </w:rPr>
            </w:pPr>
            <w:r w:rsidRPr="00BA4009">
              <w:rPr>
                <w:color w:val="000000"/>
                <w:sz w:val="22"/>
                <w:szCs w:val="22"/>
              </w:rPr>
              <w:t>Dėl Aguonų gatvės pavadinimo suteikimo Klausmylių viensėdyje</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T11-398 </w:t>
            </w:r>
          </w:p>
        </w:tc>
        <w:tc>
          <w:tcPr>
            <w:tcW w:w="12332" w:type="dxa"/>
            <w:hideMark/>
          </w:tcPr>
          <w:p w:rsidR="00C15D25" w:rsidRPr="00BA4009" w:rsidRDefault="00C15D25" w:rsidP="00C15D25">
            <w:pPr>
              <w:rPr>
                <w:color w:val="000000"/>
                <w:sz w:val="22"/>
                <w:szCs w:val="22"/>
              </w:rPr>
            </w:pPr>
            <w:r w:rsidRPr="00BA4009">
              <w:rPr>
                <w:color w:val="000000"/>
                <w:sz w:val="22"/>
                <w:szCs w:val="22"/>
              </w:rPr>
              <w:t>Dėl Norvegų gatvės pavadinimo suteikimo Aukštkiemių kaime</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T11-397 </w:t>
            </w:r>
          </w:p>
        </w:tc>
        <w:tc>
          <w:tcPr>
            <w:tcW w:w="12332" w:type="dxa"/>
            <w:hideMark/>
          </w:tcPr>
          <w:p w:rsidR="00C15D25" w:rsidRPr="00BA4009" w:rsidRDefault="00C15D25" w:rsidP="00C15D25">
            <w:pPr>
              <w:rPr>
                <w:color w:val="000000"/>
                <w:sz w:val="22"/>
                <w:szCs w:val="22"/>
              </w:rPr>
            </w:pPr>
            <w:r w:rsidRPr="00BA4009">
              <w:rPr>
                <w:color w:val="000000"/>
                <w:sz w:val="22"/>
                <w:szCs w:val="22"/>
              </w:rPr>
              <w:t>Dėl sutikimo perimti nacionalinės Martyno Mažvydo bibliotekos perduodamą valstybės turtą</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T11-396 </w:t>
            </w:r>
          </w:p>
        </w:tc>
        <w:tc>
          <w:tcPr>
            <w:tcW w:w="12332" w:type="dxa"/>
            <w:hideMark/>
          </w:tcPr>
          <w:p w:rsidR="00C15D25" w:rsidRPr="00BA4009" w:rsidRDefault="00C15D25" w:rsidP="00C15D25">
            <w:pPr>
              <w:rPr>
                <w:color w:val="000000"/>
                <w:sz w:val="22"/>
                <w:szCs w:val="22"/>
              </w:rPr>
            </w:pPr>
            <w:r w:rsidRPr="00BA4009">
              <w:rPr>
                <w:color w:val="000000"/>
                <w:sz w:val="22"/>
                <w:szCs w:val="22"/>
              </w:rPr>
              <w:t>Dėl patalpų paskirties pakeitimo</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T11-395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privatizavimo fondo likvidavimo</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T11-394 </w:t>
            </w:r>
          </w:p>
        </w:tc>
        <w:tc>
          <w:tcPr>
            <w:tcW w:w="12332" w:type="dxa"/>
            <w:hideMark/>
          </w:tcPr>
          <w:p w:rsidR="00C15D25" w:rsidRPr="00BA4009" w:rsidRDefault="00C15D25" w:rsidP="00C15D25">
            <w:pPr>
              <w:rPr>
                <w:color w:val="000000"/>
                <w:sz w:val="22"/>
                <w:szCs w:val="22"/>
              </w:rPr>
            </w:pPr>
            <w:r w:rsidRPr="00BA4009">
              <w:rPr>
                <w:color w:val="000000"/>
                <w:sz w:val="22"/>
                <w:szCs w:val="22"/>
              </w:rPr>
              <w:t>Dėl prašymo perduoti Valstybinės žemės sklypus Klaipėdos rajono savivaldybei valdyti, naudoti ir disponuoti jais pasitikėjimo teise</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T11-393 </w:t>
            </w:r>
          </w:p>
        </w:tc>
        <w:tc>
          <w:tcPr>
            <w:tcW w:w="12332" w:type="dxa"/>
            <w:hideMark/>
          </w:tcPr>
          <w:p w:rsidR="00C15D25" w:rsidRPr="00BA4009" w:rsidRDefault="00C15D25" w:rsidP="00C15D25">
            <w:pPr>
              <w:rPr>
                <w:color w:val="000000"/>
                <w:sz w:val="22"/>
                <w:szCs w:val="22"/>
              </w:rPr>
            </w:pPr>
            <w:r w:rsidRPr="00BA4009">
              <w:rPr>
                <w:color w:val="000000"/>
                <w:sz w:val="22"/>
                <w:szCs w:val="22"/>
              </w:rPr>
              <w:t>Dėl turto, esančio Pamario g. 14, Drevernoje, perdavimo valdyti, naudoti ir disponuoti patikėjimo teise Klaipėdos rajono savivaldybės administracijai</w:t>
            </w:r>
          </w:p>
        </w:tc>
      </w:tr>
      <w:tr w:rsidR="00C15D25" w:rsidRPr="00BA4009" w:rsidTr="00BA4009">
        <w:tc>
          <w:tcPr>
            <w:tcW w:w="1271" w:type="dxa"/>
            <w:noWrap/>
            <w:hideMark/>
          </w:tcPr>
          <w:p w:rsidR="00C15D25" w:rsidRPr="00BA4009" w:rsidRDefault="00D80AD3"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T11-392 </w:t>
            </w:r>
          </w:p>
        </w:tc>
        <w:tc>
          <w:tcPr>
            <w:tcW w:w="12332" w:type="dxa"/>
            <w:hideMark/>
          </w:tcPr>
          <w:p w:rsidR="00C15D25" w:rsidRPr="00BA4009" w:rsidRDefault="00C15D25" w:rsidP="00C15D25">
            <w:pPr>
              <w:rPr>
                <w:color w:val="000000"/>
                <w:sz w:val="22"/>
                <w:szCs w:val="22"/>
              </w:rPr>
            </w:pPr>
            <w:r w:rsidRPr="00BA4009">
              <w:rPr>
                <w:color w:val="000000"/>
                <w:sz w:val="22"/>
                <w:szCs w:val="22"/>
              </w:rPr>
              <w:t>Dėl patalpų, Minijos g. 2, Doviluose, nuomos konkurso</w:t>
            </w:r>
          </w:p>
        </w:tc>
      </w:tr>
      <w:tr w:rsidR="00C15D25" w:rsidRPr="00BA4009" w:rsidTr="00BA4009">
        <w:tc>
          <w:tcPr>
            <w:tcW w:w="1271" w:type="dxa"/>
            <w:noWrap/>
            <w:hideMark/>
          </w:tcPr>
          <w:p w:rsidR="00C15D25" w:rsidRPr="00BA4009" w:rsidRDefault="00C15D25" w:rsidP="00C15D25">
            <w:pPr>
              <w:rPr>
                <w:color w:val="000000"/>
                <w:sz w:val="22"/>
                <w:szCs w:val="22"/>
              </w:rPr>
            </w:pPr>
            <w:r w:rsidRPr="00BA4009">
              <w:rPr>
                <w:color w:val="000000"/>
                <w:sz w:val="22"/>
                <w:szCs w:val="22"/>
              </w:rPr>
              <w:t>201</w:t>
            </w:r>
            <w:r w:rsidR="00D80AD3" w:rsidRPr="00BA4009">
              <w:rPr>
                <w:color w:val="000000"/>
                <w:sz w:val="22"/>
                <w:szCs w:val="22"/>
              </w:rPr>
              <w:t>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T11-391 </w:t>
            </w:r>
          </w:p>
        </w:tc>
        <w:tc>
          <w:tcPr>
            <w:tcW w:w="12332" w:type="dxa"/>
            <w:hideMark/>
          </w:tcPr>
          <w:p w:rsidR="00C15D25" w:rsidRPr="00BA4009" w:rsidRDefault="00C15D25" w:rsidP="00C15D25">
            <w:pPr>
              <w:rPr>
                <w:color w:val="000000"/>
                <w:sz w:val="22"/>
                <w:szCs w:val="22"/>
              </w:rPr>
            </w:pPr>
            <w:r w:rsidRPr="00BA4009">
              <w:rPr>
                <w:color w:val="000000"/>
                <w:sz w:val="22"/>
                <w:szCs w:val="22"/>
              </w:rPr>
              <w:t>Dėl leidimo atnaujinti patalpų Klaipėdos g. 26 B, Gargžduose, nuomos sutartį</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T11-390 </w:t>
            </w:r>
          </w:p>
        </w:tc>
        <w:tc>
          <w:tcPr>
            <w:tcW w:w="12332" w:type="dxa"/>
            <w:hideMark/>
          </w:tcPr>
          <w:p w:rsidR="00C15D25" w:rsidRPr="00BA4009" w:rsidRDefault="00C15D25" w:rsidP="00C15D25">
            <w:pPr>
              <w:rPr>
                <w:color w:val="000000"/>
                <w:sz w:val="22"/>
                <w:szCs w:val="22"/>
              </w:rPr>
            </w:pPr>
            <w:r w:rsidRPr="00BA4009">
              <w:rPr>
                <w:color w:val="000000"/>
                <w:sz w:val="22"/>
                <w:szCs w:val="22"/>
              </w:rPr>
              <w:t>Dėl leidimo atnaujinti medicinos punkto patalpų Mokyklos g. 6-2, Judrėnuose, nuomos sutartį</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T11-389 </w:t>
            </w:r>
          </w:p>
        </w:tc>
        <w:tc>
          <w:tcPr>
            <w:tcW w:w="12332" w:type="dxa"/>
            <w:hideMark/>
          </w:tcPr>
          <w:p w:rsidR="00C15D25" w:rsidRPr="00BA4009" w:rsidRDefault="00C15D25" w:rsidP="00C15D25">
            <w:pPr>
              <w:rPr>
                <w:color w:val="000000"/>
                <w:sz w:val="22"/>
                <w:szCs w:val="22"/>
              </w:rPr>
            </w:pPr>
            <w:r w:rsidRPr="00BA4009">
              <w:rPr>
                <w:color w:val="000000"/>
                <w:sz w:val="22"/>
                <w:szCs w:val="22"/>
              </w:rPr>
              <w:t>Dėl turto, esančio Kvietinių g. 30, Gargžduose, perdavimo valdyti, naudoti ir disponuoti patikėjimo teise Klaipėdos rajono savivaldybės administracijai</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T11-388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etninės kultūros plėtros 2015-2017 metų programos 2016 metų priemonių plano patvirtinimo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T11-387 </w:t>
            </w:r>
          </w:p>
        </w:tc>
        <w:tc>
          <w:tcPr>
            <w:tcW w:w="12332" w:type="dxa"/>
            <w:hideMark/>
          </w:tcPr>
          <w:p w:rsidR="00C15D25" w:rsidRPr="00BA4009" w:rsidRDefault="00C15D25" w:rsidP="00C15D25">
            <w:pPr>
              <w:rPr>
                <w:color w:val="000000"/>
                <w:sz w:val="22"/>
                <w:szCs w:val="22"/>
              </w:rPr>
            </w:pPr>
            <w:r w:rsidRPr="00BA4009">
              <w:rPr>
                <w:color w:val="000000"/>
                <w:sz w:val="22"/>
                <w:szCs w:val="22"/>
              </w:rPr>
              <w:t>Dėl biudžetinės įstaigos Vėžaičių kultūros centro teikiamų atlygintinų paslaugų kainų nustatymo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T11-386 </w:t>
            </w:r>
          </w:p>
        </w:tc>
        <w:tc>
          <w:tcPr>
            <w:tcW w:w="12332" w:type="dxa"/>
            <w:hideMark/>
          </w:tcPr>
          <w:p w:rsidR="00C15D25" w:rsidRPr="00BA4009" w:rsidRDefault="00C15D25" w:rsidP="00C15D25">
            <w:pPr>
              <w:rPr>
                <w:color w:val="000000"/>
                <w:sz w:val="22"/>
                <w:szCs w:val="22"/>
              </w:rPr>
            </w:pPr>
            <w:r w:rsidRPr="00BA4009">
              <w:rPr>
                <w:color w:val="000000"/>
                <w:sz w:val="22"/>
                <w:szCs w:val="22"/>
              </w:rPr>
              <w:t>Dėl Viliaus Gaigalaičio globos namuose teikiamų socialinės globos paslaugų kainų 2016 metams derinimo</w:t>
            </w:r>
          </w:p>
        </w:tc>
      </w:tr>
      <w:tr w:rsidR="00C15D25" w:rsidRPr="00BA4009" w:rsidTr="00BA4009">
        <w:tc>
          <w:tcPr>
            <w:tcW w:w="1271" w:type="dxa"/>
            <w:noWrap/>
            <w:hideMark/>
          </w:tcPr>
          <w:p w:rsidR="00C15D25" w:rsidRPr="00BA4009" w:rsidRDefault="00C15D25" w:rsidP="00C15D25">
            <w:pPr>
              <w:rPr>
                <w:color w:val="000000"/>
                <w:sz w:val="22"/>
                <w:szCs w:val="22"/>
              </w:rPr>
            </w:pPr>
            <w:r w:rsidRPr="00BA4009">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T11-385 </w:t>
            </w:r>
          </w:p>
        </w:tc>
        <w:tc>
          <w:tcPr>
            <w:tcW w:w="12332" w:type="dxa"/>
            <w:hideMark/>
          </w:tcPr>
          <w:p w:rsidR="00C15D25" w:rsidRPr="00BA4009" w:rsidRDefault="00C15D25" w:rsidP="00C15D25">
            <w:pPr>
              <w:rPr>
                <w:color w:val="000000"/>
                <w:sz w:val="22"/>
                <w:szCs w:val="22"/>
              </w:rPr>
            </w:pPr>
            <w:r w:rsidRPr="00BA4009">
              <w:rPr>
                <w:color w:val="000000"/>
                <w:sz w:val="22"/>
                <w:szCs w:val="22"/>
              </w:rPr>
              <w:t>Dėl pritarimo Klaipėdos rajono savivaldybės dalyvavimui integralios pagalbos plėtros projekte</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T11-384 </w:t>
            </w:r>
          </w:p>
        </w:tc>
        <w:tc>
          <w:tcPr>
            <w:tcW w:w="12332" w:type="dxa"/>
            <w:hideMark/>
          </w:tcPr>
          <w:p w:rsidR="00C15D25" w:rsidRPr="00BA4009" w:rsidRDefault="00C15D25" w:rsidP="00C15D25">
            <w:pPr>
              <w:rPr>
                <w:color w:val="000000"/>
                <w:sz w:val="22"/>
                <w:szCs w:val="22"/>
              </w:rPr>
            </w:pPr>
            <w:r w:rsidRPr="00BA4009">
              <w:rPr>
                <w:color w:val="000000"/>
                <w:sz w:val="22"/>
                <w:szCs w:val="22"/>
              </w:rPr>
              <w:t>Dėl mokėjimo už socialines paslaugas tvarkos aprašo pakeitimo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T11-383 </w:t>
            </w:r>
          </w:p>
        </w:tc>
        <w:tc>
          <w:tcPr>
            <w:tcW w:w="12332" w:type="dxa"/>
            <w:hideMark/>
          </w:tcPr>
          <w:p w:rsidR="00C15D25" w:rsidRPr="00BA4009" w:rsidRDefault="00C15D25" w:rsidP="00C15D25">
            <w:pPr>
              <w:rPr>
                <w:color w:val="000000"/>
                <w:sz w:val="22"/>
                <w:szCs w:val="22"/>
              </w:rPr>
            </w:pPr>
            <w:r w:rsidRPr="00BA4009">
              <w:rPr>
                <w:color w:val="000000"/>
                <w:sz w:val="22"/>
                <w:szCs w:val="22"/>
              </w:rPr>
              <w:t>Dėl pritarimo dalyvauti projekte „Pietų Baltijos krantas – ilgalaikių laivybos krypčių tarp šalių kūrimas MARRIAGE bendradarbiavimo tinklų pagrindu“ partnerio teisėmis</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T11-382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tarybos 2012-03-29 sprendimo Nr. T11-174 „Dėl priėmimo į Klaipėdos rajono savivaldybės bendrojo ugdymo mokyklas tvarkos aprašo ir mokyklų aptarnavimo teritorijų patvirtinimo“ pakeitimo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T11-381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tarybos 2014-08-28 sprendimo Nr. T11-316 „Dėl švietimo įstaigų darbuotojų pareigybių skaičiaus nustatymo“ ir Klaipėdos rajono savivaldybės tarybos 2015-08-27 sprendimo Nr. T11-219 „Dėl Klaipėdos rajono savivaldybės tarybos 2014-08-28 sprendimo Nr. T11-316 „Dėl švietimo įstaigų darbuotojų pareigybių skaičiaus nustatymo“ dalinio pakeitimo“ pakeitimo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T11-380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neformaliojo suaugusiųjų švietimo ir tęstinio mokymosi 2016 metų veiksmų plano patvirtinimo ir jo įgyvendinimo koordinatoriaus paskyrimo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T11-379 </w:t>
            </w:r>
          </w:p>
        </w:tc>
        <w:tc>
          <w:tcPr>
            <w:tcW w:w="12332" w:type="dxa"/>
            <w:hideMark/>
          </w:tcPr>
          <w:p w:rsidR="00C15D25" w:rsidRPr="00BA4009" w:rsidRDefault="00C15D25" w:rsidP="00C15D25">
            <w:pPr>
              <w:rPr>
                <w:color w:val="000000"/>
                <w:sz w:val="22"/>
                <w:szCs w:val="22"/>
              </w:rPr>
            </w:pPr>
            <w:r w:rsidRPr="00BA4009">
              <w:rPr>
                <w:color w:val="000000"/>
                <w:sz w:val="22"/>
                <w:szCs w:val="22"/>
              </w:rPr>
              <w:t>Dėl pritarimo Klaipėdos rajono savivaldybės ir Viešosios įstaigos Socialinių mokslų kolegijos bendradarbiavimo sutarties pasirašymui</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T11-378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tarybos 2011 m. spalio 27 d. sprendimo Nr. T11-672 „Dėl Klaipėdos rajono savivaldybės komunalinių atliekų tvarkymo“ pakeitimo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T11-377 </w:t>
            </w:r>
          </w:p>
        </w:tc>
        <w:tc>
          <w:tcPr>
            <w:tcW w:w="12332" w:type="dxa"/>
            <w:hideMark/>
          </w:tcPr>
          <w:p w:rsidR="00C15D25" w:rsidRPr="00BA4009" w:rsidRDefault="00C15D25" w:rsidP="00C15D25">
            <w:pPr>
              <w:rPr>
                <w:color w:val="000000"/>
                <w:sz w:val="22"/>
                <w:szCs w:val="22"/>
              </w:rPr>
            </w:pPr>
            <w:r w:rsidRPr="00BA4009">
              <w:rPr>
                <w:color w:val="000000"/>
                <w:sz w:val="22"/>
                <w:szCs w:val="22"/>
              </w:rPr>
              <w:t>Dėl 2016 metais finansuojamų Klaipėdos rajono kultūros veiklos projektų sąrašo patvirtinimo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T11-376 </w:t>
            </w:r>
          </w:p>
        </w:tc>
        <w:tc>
          <w:tcPr>
            <w:tcW w:w="12332" w:type="dxa"/>
            <w:hideMark/>
          </w:tcPr>
          <w:p w:rsidR="00C15D25" w:rsidRPr="00BA4009" w:rsidRDefault="00C15D25" w:rsidP="00C15D25">
            <w:pPr>
              <w:rPr>
                <w:color w:val="000000"/>
                <w:sz w:val="22"/>
                <w:szCs w:val="22"/>
              </w:rPr>
            </w:pPr>
            <w:r w:rsidRPr="00BA4009">
              <w:rPr>
                <w:color w:val="000000"/>
                <w:sz w:val="22"/>
                <w:szCs w:val="22"/>
              </w:rPr>
              <w:t>Dėl sutikimo perimti nacionalinės Martyno Mažvydo bibliotekos perduodamą valstybės turtą.</w:t>
            </w:r>
          </w:p>
        </w:tc>
      </w:tr>
      <w:tr w:rsidR="00C15D25" w:rsidRPr="00BA4009" w:rsidTr="00BA4009">
        <w:tc>
          <w:tcPr>
            <w:tcW w:w="1271" w:type="dxa"/>
            <w:noWrap/>
            <w:hideMark/>
          </w:tcPr>
          <w:p w:rsidR="00C15D25" w:rsidRPr="00BA4009" w:rsidRDefault="00C15D25" w:rsidP="00C15D25">
            <w:pPr>
              <w:rPr>
                <w:color w:val="000000"/>
                <w:sz w:val="22"/>
                <w:szCs w:val="22"/>
              </w:rPr>
            </w:pPr>
            <w:r w:rsidRPr="00BA4009">
              <w:rPr>
                <w:color w:val="000000"/>
                <w:sz w:val="22"/>
                <w:szCs w:val="22"/>
              </w:rPr>
              <w:t>2015-12-1</w:t>
            </w:r>
            <w:r w:rsidR="007C0AD3">
              <w:rPr>
                <w:color w:val="000000"/>
                <w:sz w:val="22"/>
                <w:szCs w:val="22"/>
              </w:rPr>
              <w:t>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T11-375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nusikalstamumo prevencijos ir kontrolės 2014-206 metų programos 2016 m. priemonių plano pakeitimo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2015-12-17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T11-374 </w:t>
            </w:r>
          </w:p>
        </w:tc>
        <w:tc>
          <w:tcPr>
            <w:tcW w:w="12332" w:type="dxa"/>
            <w:hideMark/>
          </w:tcPr>
          <w:p w:rsidR="00C15D25" w:rsidRPr="00BA4009" w:rsidRDefault="00C15D25" w:rsidP="00C15D25">
            <w:pPr>
              <w:rPr>
                <w:color w:val="000000"/>
                <w:sz w:val="22"/>
                <w:szCs w:val="22"/>
              </w:rPr>
            </w:pPr>
            <w:r w:rsidRPr="00BA4009">
              <w:rPr>
                <w:color w:val="000000"/>
                <w:sz w:val="22"/>
                <w:szCs w:val="22"/>
              </w:rPr>
              <w:t>Dėl viešosios įstaigos Kretingalės ambulatorijos reorganizavimo prijungimo būdu prie viešosios įstaigos Paupių pirminės sveikatos priežiūros centro ir reorganizavimo sąlygų patvirtinimo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T11-373 </w:t>
            </w:r>
          </w:p>
        </w:tc>
        <w:tc>
          <w:tcPr>
            <w:tcW w:w="12332" w:type="dxa"/>
            <w:hideMark/>
          </w:tcPr>
          <w:p w:rsidR="00C15D25" w:rsidRPr="00BA4009" w:rsidRDefault="00C15D25" w:rsidP="00C15D25">
            <w:pPr>
              <w:rPr>
                <w:color w:val="000000"/>
                <w:sz w:val="22"/>
                <w:szCs w:val="22"/>
              </w:rPr>
            </w:pPr>
            <w:r w:rsidRPr="00BA4009">
              <w:rPr>
                <w:color w:val="000000"/>
                <w:sz w:val="22"/>
                <w:szCs w:val="22"/>
              </w:rPr>
              <w:t>Dėl žemės mokesčio lengvatos</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T11-372 </w:t>
            </w:r>
          </w:p>
        </w:tc>
        <w:tc>
          <w:tcPr>
            <w:tcW w:w="12332" w:type="dxa"/>
            <w:hideMark/>
          </w:tcPr>
          <w:p w:rsidR="00C15D25" w:rsidRPr="00BA4009" w:rsidRDefault="00C15D25" w:rsidP="00C15D25">
            <w:pPr>
              <w:rPr>
                <w:color w:val="000000"/>
                <w:sz w:val="22"/>
                <w:szCs w:val="22"/>
              </w:rPr>
            </w:pPr>
            <w:r w:rsidRPr="00BA4009">
              <w:rPr>
                <w:color w:val="000000"/>
                <w:sz w:val="22"/>
                <w:szCs w:val="22"/>
              </w:rPr>
              <w:t>Sprendimas dėl kelių priežiūros ir plėtros programos lėšų panaudojimo 2015 metais vietinės reikšmės keliams ir gatvėms tiesti, rekonstruoti, taisyti(remontuoti), prižiūrėti ir saugaus eismo sąlygoms užtikrinti objektų sąrašo patvirtinimo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T11-371 </w:t>
            </w:r>
          </w:p>
        </w:tc>
        <w:tc>
          <w:tcPr>
            <w:tcW w:w="12332" w:type="dxa"/>
            <w:hideMark/>
          </w:tcPr>
          <w:p w:rsidR="00C15D25" w:rsidRPr="00BA4009" w:rsidRDefault="00C15D25" w:rsidP="00C15D25">
            <w:pPr>
              <w:rPr>
                <w:color w:val="000000"/>
                <w:sz w:val="22"/>
                <w:szCs w:val="22"/>
              </w:rPr>
            </w:pPr>
            <w:r w:rsidRPr="00BA4009">
              <w:rPr>
                <w:color w:val="000000"/>
                <w:sz w:val="22"/>
                <w:szCs w:val="22"/>
              </w:rPr>
              <w:t xml:space="preserve">Dėl pritarimo vaikų žaidimų aikštelių Klaipėdos rajone įrengimo eiliškumo sąrašui </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T11-370 </w:t>
            </w:r>
          </w:p>
        </w:tc>
        <w:tc>
          <w:tcPr>
            <w:tcW w:w="12332" w:type="dxa"/>
            <w:hideMark/>
          </w:tcPr>
          <w:p w:rsidR="00C15D25" w:rsidRPr="00BA4009" w:rsidRDefault="00C15D25" w:rsidP="00C15D25">
            <w:pPr>
              <w:rPr>
                <w:color w:val="000000"/>
                <w:sz w:val="22"/>
                <w:szCs w:val="22"/>
              </w:rPr>
            </w:pPr>
            <w:r w:rsidRPr="00BA4009">
              <w:rPr>
                <w:color w:val="000000"/>
                <w:sz w:val="22"/>
                <w:szCs w:val="22"/>
              </w:rPr>
              <w:t>Dėl Gargždų socialinių paslaugų centro darbuotojų pareigybių sąrašo papildymo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T11-369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dviračių trasų specialiojo plano patvirtinimo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T11-368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tarybos 2015-03-26 sprendimo Nr. T11-103 'Dėl Klaipėdos rajono prioritetinių sporto šakų didelio sportinio meistriškumo klubų veiklos dalinio finansavimo nuostatų patvirtinimo' pakeitimo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T11-367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tarybos 2015 m. vasario 26 d. sprendimo Nr. T11-70 „Dėl Klaipėdos rajono savivaldybės aplinkos apsaugos rėmimo specialiosios programos 2015 m. priemonių patvirtinimo“ pakeitimo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T11-366 </w:t>
            </w:r>
          </w:p>
        </w:tc>
        <w:tc>
          <w:tcPr>
            <w:tcW w:w="12332" w:type="dxa"/>
            <w:hideMark/>
          </w:tcPr>
          <w:p w:rsidR="00C15D25" w:rsidRPr="00BA4009" w:rsidRDefault="00C15D25" w:rsidP="00C15D25">
            <w:pPr>
              <w:rPr>
                <w:color w:val="000000"/>
                <w:sz w:val="22"/>
                <w:szCs w:val="22"/>
              </w:rPr>
            </w:pPr>
            <w:r w:rsidRPr="00BA4009">
              <w:rPr>
                <w:color w:val="000000"/>
                <w:sz w:val="22"/>
                <w:szCs w:val="22"/>
              </w:rPr>
              <w:t>Dėl Budrikų kaimo Jubiliejaus gatvės geografinių charakteristikų keitimo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T11-365 </w:t>
            </w:r>
          </w:p>
        </w:tc>
        <w:tc>
          <w:tcPr>
            <w:tcW w:w="12332" w:type="dxa"/>
            <w:hideMark/>
          </w:tcPr>
          <w:p w:rsidR="00C15D25" w:rsidRPr="00BA4009" w:rsidRDefault="00C15D25" w:rsidP="00C15D25">
            <w:pPr>
              <w:rPr>
                <w:color w:val="000000"/>
                <w:sz w:val="22"/>
                <w:szCs w:val="22"/>
              </w:rPr>
            </w:pPr>
            <w:r w:rsidRPr="00BA4009">
              <w:rPr>
                <w:color w:val="000000"/>
                <w:sz w:val="22"/>
                <w:szCs w:val="22"/>
              </w:rPr>
              <w:t>Dėl Klausmylių gatvės pavadinimo suteikimo Martinų kaime</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T11-364 </w:t>
            </w:r>
          </w:p>
        </w:tc>
        <w:tc>
          <w:tcPr>
            <w:tcW w:w="12332" w:type="dxa"/>
            <w:hideMark/>
          </w:tcPr>
          <w:p w:rsidR="00C15D25" w:rsidRPr="00BA4009" w:rsidRDefault="00C15D25" w:rsidP="00C15D25">
            <w:pPr>
              <w:rPr>
                <w:color w:val="000000"/>
                <w:sz w:val="22"/>
                <w:szCs w:val="22"/>
              </w:rPr>
            </w:pPr>
            <w:r w:rsidRPr="00BA4009">
              <w:rPr>
                <w:color w:val="000000"/>
                <w:sz w:val="22"/>
                <w:szCs w:val="22"/>
              </w:rPr>
              <w:t>Dėl Gibišų gatvės pavadinimo suteikimo Graudūšių kaime</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T11-363 </w:t>
            </w:r>
          </w:p>
        </w:tc>
        <w:tc>
          <w:tcPr>
            <w:tcW w:w="12332" w:type="dxa"/>
            <w:hideMark/>
          </w:tcPr>
          <w:p w:rsidR="00C15D25" w:rsidRPr="00BA4009" w:rsidRDefault="00C15D25" w:rsidP="00C15D25">
            <w:pPr>
              <w:rPr>
                <w:color w:val="000000"/>
                <w:sz w:val="22"/>
                <w:szCs w:val="22"/>
              </w:rPr>
            </w:pPr>
            <w:r w:rsidRPr="00BA4009">
              <w:rPr>
                <w:color w:val="000000"/>
                <w:sz w:val="22"/>
                <w:szCs w:val="22"/>
              </w:rPr>
              <w:t>Dėl Savivaldybės tarybos 2015-09-24 sprendimo Nr. T11-303 'Dėl Palangos gatvės pavadinimo suteikimo Letūkų kaime' pakeitimo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T11-362 </w:t>
            </w:r>
          </w:p>
        </w:tc>
        <w:tc>
          <w:tcPr>
            <w:tcW w:w="12332" w:type="dxa"/>
            <w:hideMark/>
          </w:tcPr>
          <w:p w:rsidR="00C15D25" w:rsidRPr="00BA4009" w:rsidRDefault="00C15D25" w:rsidP="00C15D25">
            <w:pPr>
              <w:rPr>
                <w:color w:val="000000"/>
                <w:sz w:val="22"/>
                <w:szCs w:val="22"/>
              </w:rPr>
            </w:pPr>
            <w:r w:rsidRPr="00BA4009">
              <w:rPr>
                <w:color w:val="000000"/>
                <w:sz w:val="22"/>
                <w:szCs w:val="22"/>
              </w:rPr>
              <w:t>Dėl nereikalingo nekilnojamojo turto nurašymo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T11-361 </w:t>
            </w:r>
          </w:p>
        </w:tc>
        <w:tc>
          <w:tcPr>
            <w:tcW w:w="12332" w:type="dxa"/>
            <w:hideMark/>
          </w:tcPr>
          <w:p w:rsidR="00C15D25" w:rsidRPr="00BA4009" w:rsidRDefault="00C15D25" w:rsidP="00C15D25">
            <w:pPr>
              <w:rPr>
                <w:color w:val="000000"/>
                <w:sz w:val="22"/>
                <w:szCs w:val="22"/>
              </w:rPr>
            </w:pPr>
            <w:r w:rsidRPr="00BA4009">
              <w:rPr>
                <w:color w:val="000000"/>
                <w:sz w:val="22"/>
                <w:szCs w:val="22"/>
              </w:rPr>
              <w:t>Dėl Taikos gatvės pavadinimo suteikimo Kalvių kaime</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T11-360 </w:t>
            </w:r>
          </w:p>
        </w:tc>
        <w:tc>
          <w:tcPr>
            <w:tcW w:w="12332" w:type="dxa"/>
            <w:hideMark/>
          </w:tcPr>
          <w:p w:rsidR="00C15D25" w:rsidRPr="00BA4009" w:rsidRDefault="00C15D25" w:rsidP="00C15D25">
            <w:pPr>
              <w:rPr>
                <w:color w:val="000000"/>
                <w:sz w:val="22"/>
                <w:szCs w:val="22"/>
              </w:rPr>
            </w:pPr>
            <w:r w:rsidRPr="00BA4009">
              <w:rPr>
                <w:color w:val="000000"/>
                <w:sz w:val="22"/>
                <w:szCs w:val="22"/>
              </w:rPr>
              <w:t>Dėl Draugystės gatvės pavadinimo suteikimo Kairių kaime</w:t>
            </w:r>
          </w:p>
        </w:tc>
      </w:tr>
      <w:tr w:rsidR="00C15D25" w:rsidRPr="00BA4009" w:rsidTr="00BA4009">
        <w:tc>
          <w:tcPr>
            <w:tcW w:w="1271" w:type="dxa"/>
            <w:noWrap/>
            <w:hideMark/>
          </w:tcPr>
          <w:p w:rsidR="00C15D25" w:rsidRPr="00BA4009" w:rsidRDefault="00C15D25" w:rsidP="00C15D25">
            <w:pPr>
              <w:rPr>
                <w:color w:val="000000"/>
                <w:sz w:val="22"/>
                <w:szCs w:val="22"/>
              </w:rPr>
            </w:pPr>
            <w:r w:rsidRPr="00BA4009">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T11-359 </w:t>
            </w:r>
          </w:p>
        </w:tc>
        <w:tc>
          <w:tcPr>
            <w:tcW w:w="12332" w:type="dxa"/>
            <w:hideMark/>
          </w:tcPr>
          <w:p w:rsidR="00C15D25" w:rsidRPr="00BA4009" w:rsidRDefault="00C15D25" w:rsidP="00C15D25">
            <w:pPr>
              <w:rPr>
                <w:color w:val="000000"/>
                <w:sz w:val="22"/>
                <w:szCs w:val="22"/>
              </w:rPr>
            </w:pPr>
            <w:r w:rsidRPr="00BA4009">
              <w:rPr>
                <w:color w:val="000000"/>
                <w:sz w:val="22"/>
                <w:szCs w:val="22"/>
              </w:rPr>
              <w:t>Dėl Labių gatvės pavadinimo suteikimo Klemiškės II kaime</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T11-358 </w:t>
            </w:r>
          </w:p>
        </w:tc>
        <w:tc>
          <w:tcPr>
            <w:tcW w:w="12332" w:type="dxa"/>
            <w:hideMark/>
          </w:tcPr>
          <w:p w:rsidR="00C15D25" w:rsidRPr="00BA4009" w:rsidRDefault="00C15D25" w:rsidP="00C15D25">
            <w:pPr>
              <w:rPr>
                <w:color w:val="000000"/>
                <w:sz w:val="22"/>
                <w:szCs w:val="22"/>
              </w:rPr>
            </w:pPr>
            <w:r w:rsidRPr="00BA4009">
              <w:rPr>
                <w:color w:val="000000"/>
                <w:sz w:val="22"/>
                <w:szCs w:val="22"/>
              </w:rPr>
              <w:t>Dėl Endružių gatvės pavadinimo suteikimo Klipščių kaime</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T11-357 </w:t>
            </w:r>
          </w:p>
        </w:tc>
        <w:tc>
          <w:tcPr>
            <w:tcW w:w="12332" w:type="dxa"/>
            <w:hideMark/>
          </w:tcPr>
          <w:p w:rsidR="00C15D25" w:rsidRPr="00BA4009" w:rsidRDefault="00C15D25" w:rsidP="00C15D25">
            <w:pPr>
              <w:rPr>
                <w:color w:val="000000"/>
                <w:sz w:val="22"/>
                <w:szCs w:val="22"/>
              </w:rPr>
            </w:pPr>
            <w:r w:rsidRPr="00BA4009">
              <w:rPr>
                <w:color w:val="000000"/>
                <w:sz w:val="22"/>
                <w:szCs w:val="22"/>
              </w:rPr>
              <w:t>Dėl Šiaurinės gatvės pavadinimo suteikimo Rimkų kaime</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T11-356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tradicinių amatų puoselėjimo programos finansavimo nuostatų patvirtinimo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T11-355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2016 metų viešųjų darbų programos patvirtinimo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T11-354 </w:t>
            </w:r>
          </w:p>
        </w:tc>
        <w:tc>
          <w:tcPr>
            <w:tcW w:w="12332" w:type="dxa"/>
            <w:hideMark/>
          </w:tcPr>
          <w:p w:rsidR="00C15D25" w:rsidRPr="00BA4009" w:rsidRDefault="00C15D25" w:rsidP="00C15D25">
            <w:pPr>
              <w:rPr>
                <w:color w:val="000000"/>
                <w:sz w:val="22"/>
                <w:szCs w:val="22"/>
              </w:rPr>
            </w:pPr>
            <w:r w:rsidRPr="00BA4009">
              <w:rPr>
                <w:color w:val="000000"/>
                <w:sz w:val="22"/>
                <w:szCs w:val="22"/>
              </w:rPr>
              <w:t>Dėl Gargždų lopšelio-darželio 'Gintarėlis' direktoriaus skyrimo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T11-353 </w:t>
            </w:r>
          </w:p>
        </w:tc>
        <w:tc>
          <w:tcPr>
            <w:tcW w:w="12332" w:type="dxa"/>
            <w:hideMark/>
          </w:tcPr>
          <w:p w:rsidR="00C15D25" w:rsidRPr="00BA4009" w:rsidRDefault="00C15D25" w:rsidP="00C15D25">
            <w:pPr>
              <w:rPr>
                <w:color w:val="000000"/>
                <w:sz w:val="22"/>
                <w:szCs w:val="22"/>
              </w:rPr>
            </w:pPr>
            <w:r w:rsidRPr="00BA4009">
              <w:rPr>
                <w:color w:val="000000"/>
                <w:sz w:val="22"/>
                <w:szCs w:val="22"/>
              </w:rPr>
              <w:t>Dėl darbo sutarties nutraukimo šalių susitarimu su Drevernos pagrindinės mokyklos direktoriumi Rimantu Povilu Kytra</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2015-11-27</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T11-352 </w:t>
            </w:r>
          </w:p>
        </w:tc>
        <w:tc>
          <w:tcPr>
            <w:tcW w:w="12332" w:type="dxa"/>
            <w:hideMark/>
          </w:tcPr>
          <w:p w:rsidR="00C15D25" w:rsidRPr="00BA4009" w:rsidRDefault="00C15D25" w:rsidP="00C15D25">
            <w:pPr>
              <w:rPr>
                <w:color w:val="000000"/>
                <w:sz w:val="22"/>
                <w:szCs w:val="22"/>
              </w:rPr>
            </w:pPr>
            <w:r w:rsidRPr="00BA4009">
              <w:rPr>
                <w:color w:val="000000"/>
                <w:sz w:val="22"/>
                <w:szCs w:val="22"/>
              </w:rPr>
              <w:t xml:space="preserve">Dėl Klaipėdos rajono savivaldybės tarybos 2015-06-25 sprendimo Nr. T11-186 'Dėl atlyginimo dydžio už vaikų ugdymą ir maitinimą Gargždų ikimokyklinėse įstaigose' </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2015-10-29</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T11-351 </w:t>
            </w:r>
          </w:p>
        </w:tc>
        <w:tc>
          <w:tcPr>
            <w:tcW w:w="12332" w:type="dxa"/>
            <w:hideMark/>
          </w:tcPr>
          <w:p w:rsidR="00C15D25" w:rsidRPr="00BA4009" w:rsidRDefault="00C15D25" w:rsidP="00C15D25">
            <w:pPr>
              <w:rPr>
                <w:color w:val="000000"/>
                <w:sz w:val="22"/>
                <w:szCs w:val="22"/>
              </w:rPr>
            </w:pPr>
            <w:r w:rsidRPr="00BA4009">
              <w:rPr>
                <w:color w:val="000000"/>
                <w:sz w:val="22"/>
                <w:szCs w:val="22"/>
              </w:rPr>
              <w:t>Dėl turto panaudos sutarties su bendruomene „Daukšaičių pušynėlis“</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2015-10-29</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T11-350 </w:t>
            </w:r>
          </w:p>
        </w:tc>
        <w:tc>
          <w:tcPr>
            <w:tcW w:w="12332" w:type="dxa"/>
            <w:hideMark/>
          </w:tcPr>
          <w:p w:rsidR="00C15D25" w:rsidRPr="00BA4009" w:rsidRDefault="00C15D25" w:rsidP="00C15D25">
            <w:pPr>
              <w:rPr>
                <w:color w:val="000000"/>
                <w:sz w:val="22"/>
                <w:szCs w:val="22"/>
              </w:rPr>
            </w:pPr>
            <w:r w:rsidRPr="00BA4009">
              <w:rPr>
                <w:color w:val="000000"/>
                <w:sz w:val="22"/>
                <w:szCs w:val="22"/>
              </w:rPr>
              <w:t>Dėl bendruomenių naudojamų patalpų paskirties pakeitimo</w:t>
            </w:r>
          </w:p>
        </w:tc>
      </w:tr>
      <w:tr w:rsidR="00C15D25" w:rsidRPr="00BA4009" w:rsidTr="00BA4009">
        <w:tc>
          <w:tcPr>
            <w:tcW w:w="1271" w:type="dxa"/>
            <w:noWrap/>
            <w:hideMark/>
          </w:tcPr>
          <w:p w:rsidR="00C15D25" w:rsidRPr="00BA4009" w:rsidRDefault="00C15D25" w:rsidP="00C15D25">
            <w:pPr>
              <w:rPr>
                <w:color w:val="000000"/>
                <w:sz w:val="22"/>
                <w:szCs w:val="22"/>
              </w:rPr>
            </w:pPr>
            <w:r w:rsidRPr="00BA4009">
              <w:rPr>
                <w:color w:val="000000"/>
                <w:sz w:val="22"/>
                <w:szCs w:val="22"/>
              </w:rPr>
              <w:t>2015-10-29</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T11-349 </w:t>
            </w:r>
          </w:p>
        </w:tc>
        <w:tc>
          <w:tcPr>
            <w:tcW w:w="12332" w:type="dxa"/>
            <w:hideMark/>
          </w:tcPr>
          <w:p w:rsidR="00C15D25" w:rsidRPr="00BA4009" w:rsidRDefault="00C15D25" w:rsidP="00C15D25">
            <w:pPr>
              <w:rPr>
                <w:color w:val="000000"/>
                <w:sz w:val="22"/>
                <w:szCs w:val="22"/>
              </w:rPr>
            </w:pPr>
            <w:r w:rsidRPr="00BA4009">
              <w:rPr>
                <w:color w:val="000000"/>
                <w:sz w:val="22"/>
                <w:szCs w:val="22"/>
              </w:rPr>
              <w:t>Dėl kelių priežiūros ir plėtros programos lėšų panaudojimo 2015 m. vietinės reikšmės keliams bei gatvėms tiesti, taisyti (remontuoti) prižiūrėti ir saugaus eismo sąlygoms užtikrinti naujos redakcijos objektų sąrašo patvirtinimo</w:t>
            </w:r>
          </w:p>
        </w:tc>
      </w:tr>
      <w:tr w:rsidR="00C15D25" w:rsidRPr="00BA4009" w:rsidTr="00BA4009">
        <w:tc>
          <w:tcPr>
            <w:tcW w:w="1271" w:type="dxa"/>
            <w:noWrap/>
            <w:hideMark/>
          </w:tcPr>
          <w:p w:rsidR="00C15D25" w:rsidRPr="00BA4009" w:rsidRDefault="007C0AD3" w:rsidP="00C15D25">
            <w:pPr>
              <w:rPr>
                <w:color w:val="000000"/>
                <w:sz w:val="22"/>
                <w:szCs w:val="22"/>
              </w:rPr>
            </w:pPr>
            <w:r>
              <w:rPr>
                <w:color w:val="000000"/>
                <w:sz w:val="22"/>
                <w:szCs w:val="22"/>
              </w:rPr>
              <w:t>2015-10-29</w:t>
            </w:r>
          </w:p>
        </w:tc>
        <w:tc>
          <w:tcPr>
            <w:tcW w:w="1276" w:type="dxa"/>
            <w:noWrap/>
            <w:hideMark/>
          </w:tcPr>
          <w:p w:rsidR="00C15D25" w:rsidRPr="00BA4009" w:rsidRDefault="00C15D25" w:rsidP="00C15D25">
            <w:pPr>
              <w:rPr>
                <w:color w:val="000000"/>
                <w:sz w:val="22"/>
                <w:szCs w:val="22"/>
              </w:rPr>
            </w:pPr>
            <w:r w:rsidRPr="00BA4009">
              <w:rPr>
                <w:color w:val="000000"/>
                <w:sz w:val="22"/>
                <w:szCs w:val="22"/>
              </w:rPr>
              <w:t>T11-348 </w:t>
            </w:r>
          </w:p>
        </w:tc>
        <w:tc>
          <w:tcPr>
            <w:tcW w:w="12332" w:type="dxa"/>
            <w:hideMark/>
          </w:tcPr>
          <w:p w:rsidR="00C15D25" w:rsidRPr="00BA4009" w:rsidRDefault="00C15D25" w:rsidP="00C15D25">
            <w:pPr>
              <w:rPr>
                <w:color w:val="000000"/>
                <w:sz w:val="22"/>
                <w:szCs w:val="22"/>
              </w:rPr>
            </w:pPr>
            <w:r w:rsidRPr="00BA4009">
              <w:rPr>
                <w:color w:val="000000"/>
                <w:sz w:val="22"/>
                <w:szCs w:val="22"/>
              </w:rPr>
              <w:t>Dėl Klaipėdos rajono savivaldybės tarybos 2014-12-18 sprendimo Nr. T11-572 ,,Dėl biudžetinės įstaigos sporto centro teikiamų atlygintinų paslaugų kainų pakeitimo'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T11-347 </w:t>
            </w:r>
          </w:p>
        </w:tc>
        <w:tc>
          <w:tcPr>
            <w:tcW w:w="12332" w:type="dxa"/>
            <w:hideMark/>
          </w:tcPr>
          <w:p w:rsidR="005A2D18" w:rsidRPr="00BA4009" w:rsidRDefault="005A2D18" w:rsidP="007A560B">
            <w:pPr>
              <w:rPr>
                <w:color w:val="000000"/>
                <w:sz w:val="22"/>
                <w:szCs w:val="22"/>
              </w:rPr>
            </w:pPr>
            <w:r w:rsidRPr="00BA4009">
              <w:rPr>
                <w:color w:val="000000"/>
                <w:sz w:val="22"/>
                <w:szCs w:val="22"/>
              </w:rPr>
              <w:t>Dėl pritarimo jungtinės veiklos sutarties pasirašymui tarp Architekto Algimanto Zavišos labdaros ir paramos fondo, Pajūrio regioninio parko bendruomenės „Karklės senbuviai“ ir Klaipėdos rajono savivaldybės dėl projekto „Karklės atlasas“ vykdymo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T11-346 </w:t>
            </w:r>
          </w:p>
        </w:tc>
        <w:tc>
          <w:tcPr>
            <w:tcW w:w="12332" w:type="dxa"/>
            <w:hideMark/>
          </w:tcPr>
          <w:p w:rsidR="005A2D18" w:rsidRPr="00BA4009" w:rsidRDefault="005A2D18" w:rsidP="007A560B">
            <w:pPr>
              <w:rPr>
                <w:color w:val="000000"/>
                <w:sz w:val="22"/>
                <w:szCs w:val="22"/>
              </w:rPr>
            </w:pPr>
            <w:r w:rsidRPr="00BA4009">
              <w:rPr>
                <w:color w:val="000000"/>
                <w:sz w:val="22"/>
                <w:szCs w:val="22"/>
              </w:rPr>
              <w:t>Dėl UAB ,,Klaipėdos Ugnė' tiekiamos šilumos kainos dedamųjų perskaičiavimo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T11-345 </w:t>
            </w:r>
          </w:p>
        </w:tc>
        <w:tc>
          <w:tcPr>
            <w:tcW w:w="12332" w:type="dxa"/>
            <w:hideMark/>
          </w:tcPr>
          <w:p w:rsidR="005A2D18" w:rsidRPr="00BA4009" w:rsidRDefault="005A2D18" w:rsidP="007A560B">
            <w:pPr>
              <w:rPr>
                <w:color w:val="000000"/>
                <w:sz w:val="22"/>
                <w:szCs w:val="22"/>
              </w:rPr>
            </w:pPr>
            <w:r w:rsidRPr="00BA4009">
              <w:rPr>
                <w:color w:val="000000"/>
                <w:sz w:val="22"/>
                <w:szCs w:val="22"/>
              </w:rPr>
              <w:t>Dėl Klaipėdos rajono savivaldybės žemės ūkio ir kaimo plėtros rėmimo programos nuostatų patvirtintų Klaipėdos rajono savivaldybės tarybos 2014-03-27 sprendimu Nr.T11-146 „Dėl naujos redakcijos Klaipėdos rajono žemės ūkio ir kaimo plėtros rėmimo programos nuostatų tvirtinimo',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T11-344 </w:t>
            </w:r>
          </w:p>
        </w:tc>
        <w:tc>
          <w:tcPr>
            <w:tcW w:w="12332" w:type="dxa"/>
            <w:hideMark/>
          </w:tcPr>
          <w:p w:rsidR="005A2D18" w:rsidRPr="00BA4009" w:rsidRDefault="005A2D18" w:rsidP="007A560B">
            <w:pPr>
              <w:rPr>
                <w:color w:val="000000"/>
                <w:sz w:val="22"/>
                <w:szCs w:val="22"/>
              </w:rPr>
            </w:pPr>
            <w:r w:rsidRPr="00BA4009">
              <w:rPr>
                <w:color w:val="000000"/>
                <w:sz w:val="22"/>
                <w:szCs w:val="22"/>
              </w:rPr>
              <w:t>Dėl valstybinės žemės nuomos mokesčio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T11-343 </w:t>
            </w:r>
          </w:p>
        </w:tc>
        <w:tc>
          <w:tcPr>
            <w:tcW w:w="12332" w:type="dxa"/>
            <w:hideMark/>
          </w:tcPr>
          <w:p w:rsidR="005A2D18" w:rsidRPr="00BA4009" w:rsidRDefault="005A2D18" w:rsidP="007A560B">
            <w:pPr>
              <w:rPr>
                <w:color w:val="000000"/>
                <w:sz w:val="22"/>
                <w:szCs w:val="22"/>
              </w:rPr>
            </w:pPr>
            <w:r w:rsidRPr="00BA4009">
              <w:rPr>
                <w:color w:val="000000"/>
                <w:sz w:val="22"/>
                <w:szCs w:val="22"/>
              </w:rPr>
              <w:t>Dėl Klaipėdos rajono savivaldybės 2015 metų biudžeto patikslinimo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T11-342 </w:t>
            </w:r>
          </w:p>
        </w:tc>
        <w:tc>
          <w:tcPr>
            <w:tcW w:w="12332" w:type="dxa"/>
            <w:hideMark/>
          </w:tcPr>
          <w:p w:rsidR="005A2D18" w:rsidRPr="00BA4009" w:rsidRDefault="005A2D18" w:rsidP="007A560B">
            <w:pPr>
              <w:rPr>
                <w:color w:val="000000"/>
                <w:sz w:val="22"/>
                <w:szCs w:val="22"/>
              </w:rPr>
            </w:pPr>
            <w:r w:rsidRPr="00BA4009">
              <w:rPr>
                <w:color w:val="000000"/>
                <w:sz w:val="22"/>
                <w:szCs w:val="22"/>
              </w:rPr>
              <w:t>Dėl Klaipėdos rajono savivaldybės strateginio veiklos plano 2015-2017 m. programų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T11-341 </w:t>
            </w:r>
          </w:p>
        </w:tc>
        <w:tc>
          <w:tcPr>
            <w:tcW w:w="12332" w:type="dxa"/>
            <w:hideMark/>
          </w:tcPr>
          <w:p w:rsidR="005A2D18" w:rsidRPr="00BA4009" w:rsidRDefault="005A2D18" w:rsidP="007A560B">
            <w:pPr>
              <w:rPr>
                <w:color w:val="000000"/>
                <w:sz w:val="22"/>
                <w:szCs w:val="22"/>
              </w:rPr>
            </w:pPr>
            <w:r w:rsidRPr="00BA4009">
              <w:rPr>
                <w:color w:val="000000"/>
                <w:sz w:val="22"/>
                <w:szCs w:val="22"/>
              </w:rPr>
              <w:t>Dėl pritarimo teikti projekto „Sporto paskirties šaudyklos pastato Gargžduose kapitalinis remontas“ paraišką</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T11-340 </w:t>
            </w:r>
          </w:p>
        </w:tc>
        <w:tc>
          <w:tcPr>
            <w:tcW w:w="12332" w:type="dxa"/>
            <w:hideMark/>
          </w:tcPr>
          <w:p w:rsidR="005A2D18" w:rsidRPr="00BA4009" w:rsidRDefault="005A2D18" w:rsidP="007A560B">
            <w:pPr>
              <w:rPr>
                <w:color w:val="000000"/>
                <w:sz w:val="22"/>
                <w:szCs w:val="22"/>
              </w:rPr>
            </w:pPr>
            <w:r w:rsidRPr="00BA4009">
              <w:rPr>
                <w:color w:val="000000"/>
                <w:sz w:val="22"/>
                <w:szCs w:val="22"/>
              </w:rPr>
              <w:t>Dėl 2015-06-25 Klaipėdos rajono savivaldybės tarybos sprendimo nr.T11-177 „Dėl Klaipėdos rajono savivaldybės tarybos ir mero sekretoriato sudarymo ir pareigybių skaičiaus nustatymo“ dalinio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T11-339 </w:t>
            </w:r>
          </w:p>
        </w:tc>
        <w:tc>
          <w:tcPr>
            <w:tcW w:w="12332" w:type="dxa"/>
            <w:hideMark/>
          </w:tcPr>
          <w:p w:rsidR="005A2D18" w:rsidRPr="00BA4009" w:rsidRDefault="005A2D18" w:rsidP="007A560B">
            <w:pPr>
              <w:rPr>
                <w:color w:val="000000"/>
                <w:sz w:val="22"/>
                <w:szCs w:val="22"/>
              </w:rPr>
            </w:pPr>
            <w:r w:rsidRPr="00BA4009">
              <w:rPr>
                <w:color w:val="000000"/>
                <w:sz w:val="22"/>
                <w:szCs w:val="22"/>
              </w:rPr>
              <w:t>Dėl Klaipėdos rajono savivaldybės tarybos veiklos reglamento pakeitimo </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T11-338 </w:t>
            </w:r>
          </w:p>
        </w:tc>
        <w:tc>
          <w:tcPr>
            <w:tcW w:w="12332" w:type="dxa"/>
            <w:hideMark/>
          </w:tcPr>
          <w:p w:rsidR="005A2D18" w:rsidRPr="00BA4009" w:rsidRDefault="005A2D18" w:rsidP="007A560B">
            <w:pPr>
              <w:rPr>
                <w:color w:val="000000"/>
                <w:sz w:val="22"/>
                <w:szCs w:val="22"/>
              </w:rPr>
            </w:pPr>
            <w:r w:rsidRPr="00BA4009">
              <w:rPr>
                <w:color w:val="000000"/>
                <w:sz w:val="22"/>
                <w:szCs w:val="22"/>
              </w:rPr>
              <w:t xml:space="preserve">Dėl Savivaldybės būstų ir socialinių būstų nuomos mokesčio dydžių </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T11-337 </w:t>
            </w:r>
          </w:p>
        </w:tc>
        <w:tc>
          <w:tcPr>
            <w:tcW w:w="12332" w:type="dxa"/>
            <w:hideMark/>
          </w:tcPr>
          <w:p w:rsidR="005A2D18" w:rsidRPr="00BA4009" w:rsidRDefault="005A2D18" w:rsidP="007A560B">
            <w:pPr>
              <w:rPr>
                <w:color w:val="000000"/>
                <w:sz w:val="22"/>
                <w:szCs w:val="22"/>
              </w:rPr>
            </w:pPr>
            <w:r w:rsidRPr="00BA4009">
              <w:rPr>
                <w:color w:val="000000"/>
                <w:sz w:val="22"/>
                <w:szCs w:val="22"/>
              </w:rPr>
              <w:t>Dėl Palangos plento pavadinimo suteikimo Normantų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T11-336 </w:t>
            </w:r>
          </w:p>
        </w:tc>
        <w:tc>
          <w:tcPr>
            <w:tcW w:w="12332" w:type="dxa"/>
            <w:hideMark/>
          </w:tcPr>
          <w:p w:rsidR="005A2D18" w:rsidRPr="00BA4009" w:rsidRDefault="005A2D18" w:rsidP="007A560B">
            <w:pPr>
              <w:rPr>
                <w:color w:val="000000"/>
                <w:sz w:val="22"/>
                <w:szCs w:val="22"/>
              </w:rPr>
            </w:pPr>
            <w:r w:rsidRPr="00BA4009">
              <w:rPr>
                <w:color w:val="000000"/>
                <w:sz w:val="22"/>
                <w:szCs w:val="22"/>
              </w:rPr>
              <w:t>Dėl Palangos plento pavadinimo suteikimo Dargužių kaime </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T11-335 </w:t>
            </w:r>
          </w:p>
        </w:tc>
        <w:tc>
          <w:tcPr>
            <w:tcW w:w="12332" w:type="dxa"/>
            <w:hideMark/>
          </w:tcPr>
          <w:p w:rsidR="005A2D18" w:rsidRPr="00BA4009" w:rsidRDefault="005A2D18" w:rsidP="007A560B">
            <w:pPr>
              <w:rPr>
                <w:color w:val="000000"/>
                <w:sz w:val="22"/>
                <w:szCs w:val="22"/>
              </w:rPr>
            </w:pPr>
            <w:r w:rsidRPr="00BA4009">
              <w:rPr>
                <w:color w:val="000000"/>
                <w:sz w:val="22"/>
                <w:szCs w:val="22"/>
              </w:rPr>
              <w:t>Dėl Sotvarų gatvės pavadinimo suteikimo Klausmylių viensėdyje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T11-334 </w:t>
            </w:r>
          </w:p>
        </w:tc>
        <w:tc>
          <w:tcPr>
            <w:tcW w:w="12332" w:type="dxa"/>
            <w:hideMark/>
          </w:tcPr>
          <w:p w:rsidR="005A2D18" w:rsidRPr="00BA4009" w:rsidRDefault="005A2D18" w:rsidP="007A560B">
            <w:pPr>
              <w:rPr>
                <w:color w:val="000000"/>
                <w:sz w:val="22"/>
                <w:szCs w:val="22"/>
              </w:rPr>
            </w:pPr>
            <w:r w:rsidRPr="00BA4009">
              <w:rPr>
                <w:color w:val="000000"/>
                <w:sz w:val="22"/>
                <w:szCs w:val="22"/>
              </w:rPr>
              <w:t>Dėl Genaičių gatvės pavadinimo suteikimo Gribžinių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T11-333 </w:t>
            </w:r>
          </w:p>
        </w:tc>
        <w:tc>
          <w:tcPr>
            <w:tcW w:w="12332" w:type="dxa"/>
            <w:hideMark/>
          </w:tcPr>
          <w:p w:rsidR="005A2D18" w:rsidRPr="00BA4009" w:rsidRDefault="005A2D18" w:rsidP="007A560B">
            <w:pPr>
              <w:rPr>
                <w:color w:val="000000"/>
                <w:sz w:val="22"/>
                <w:szCs w:val="22"/>
              </w:rPr>
            </w:pPr>
            <w:r w:rsidRPr="00BA4009">
              <w:rPr>
                <w:color w:val="000000"/>
                <w:sz w:val="22"/>
                <w:szCs w:val="22"/>
              </w:rPr>
              <w:t>Dėl Palangos plento pavadinimo suteikimo Peskojų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T11-332 </w:t>
            </w:r>
          </w:p>
        </w:tc>
        <w:tc>
          <w:tcPr>
            <w:tcW w:w="12332" w:type="dxa"/>
            <w:hideMark/>
          </w:tcPr>
          <w:p w:rsidR="005A2D18" w:rsidRPr="00BA4009" w:rsidRDefault="005A2D18" w:rsidP="007A560B">
            <w:pPr>
              <w:rPr>
                <w:color w:val="000000"/>
                <w:sz w:val="22"/>
                <w:szCs w:val="22"/>
              </w:rPr>
            </w:pPr>
            <w:r w:rsidRPr="00BA4009">
              <w:rPr>
                <w:color w:val="000000"/>
                <w:sz w:val="22"/>
                <w:szCs w:val="22"/>
              </w:rPr>
              <w:t>Dėl Klausmylių viensėdžio Rugių ir Kviečių gatvių geografinių charakteristikų 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T11-331 </w:t>
            </w:r>
          </w:p>
        </w:tc>
        <w:tc>
          <w:tcPr>
            <w:tcW w:w="12332" w:type="dxa"/>
            <w:hideMark/>
          </w:tcPr>
          <w:p w:rsidR="005A2D18" w:rsidRPr="00BA4009" w:rsidRDefault="005A2D18" w:rsidP="007A560B">
            <w:pPr>
              <w:rPr>
                <w:color w:val="000000"/>
                <w:sz w:val="22"/>
                <w:szCs w:val="22"/>
              </w:rPr>
            </w:pPr>
            <w:r w:rsidRPr="00BA4009">
              <w:rPr>
                <w:color w:val="000000"/>
                <w:sz w:val="22"/>
                <w:szCs w:val="22"/>
              </w:rPr>
              <w:t>Dėl Gilių gatvės pavadinimo suteikimo Kisinių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T11-330 </w:t>
            </w:r>
          </w:p>
        </w:tc>
        <w:tc>
          <w:tcPr>
            <w:tcW w:w="12332" w:type="dxa"/>
            <w:hideMark/>
          </w:tcPr>
          <w:p w:rsidR="005A2D18" w:rsidRPr="00BA4009" w:rsidRDefault="005A2D18" w:rsidP="007A560B">
            <w:pPr>
              <w:rPr>
                <w:color w:val="000000"/>
                <w:sz w:val="22"/>
                <w:szCs w:val="22"/>
              </w:rPr>
            </w:pPr>
            <w:r w:rsidRPr="00BA4009">
              <w:rPr>
                <w:color w:val="000000"/>
                <w:sz w:val="22"/>
                <w:szCs w:val="22"/>
              </w:rPr>
              <w:t>Dėl Šamų gatvės pavadinimo suteikimo Slengių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T11-329 </w:t>
            </w:r>
          </w:p>
        </w:tc>
        <w:tc>
          <w:tcPr>
            <w:tcW w:w="12332" w:type="dxa"/>
            <w:hideMark/>
          </w:tcPr>
          <w:p w:rsidR="005A2D18" w:rsidRPr="00BA4009" w:rsidRDefault="005A2D18" w:rsidP="007A560B">
            <w:pPr>
              <w:rPr>
                <w:color w:val="000000"/>
                <w:sz w:val="22"/>
                <w:szCs w:val="22"/>
              </w:rPr>
            </w:pPr>
            <w:r w:rsidRPr="00BA4009">
              <w:rPr>
                <w:color w:val="000000"/>
                <w:sz w:val="22"/>
                <w:szCs w:val="22"/>
              </w:rPr>
              <w:t>Dėl Šiupinių ir Nybudžių gatvių pavadinimų suteikimo Trušelių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T11-328 </w:t>
            </w:r>
          </w:p>
        </w:tc>
        <w:tc>
          <w:tcPr>
            <w:tcW w:w="12332" w:type="dxa"/>
            <w:hideMark/>
          </w:tcPr>
          <w:p w:rsidR="005A2D18" w:rsidRPr="00BA4009" w:rsidRDefault="005A2D18" w:rsidP="007A560B">
            <w:pPr>
              <w:rPr>
                <w:color w:val="000000"/>
                <w:sz w:val="22"/>
                <w:szCs w:val="22"/>
              </w:rPr>
            </w:pPr>
            <w:r w:rsidRPr="00BA4009">
              <w:rPr>
                <w:color w:val="000000"/>
                <w:sz w:val="22"/>
                <w:szCs w:val="22"/>
              </w:rPr>
              <w:t>Dėl turto perdavimo valdyti patikėjimo teise Klaipėdos rajono savivaldybės visuomenės sveikatos biurui</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T11-327 </w:t>
            </w:r>
          </w:p>
        </w:tc>
        <w:tc>
          <w:tcPr>
            <w:tcW w:w="12332" w:type="dxa"/>
            <w:hideMark/>
          </w:tcPr>
          <w:p w:rsidR="005A2D18" w:rsidRPr="00BA4009" w:rsidRDefault="005A2D18" w:rsidP="007A560B">
            <w:pPr>
              <w:rPr>
                <w:color w:val="000000"/>
                <w:sz w:val="22"/>
                <w:szCs w:val="22"/>
              </w:rPr>
            </w:pPr>
            <w:r w:rsidRPr="00BA4009">
              <w:rPr>
                <w:color w:val="000000"/>
                <w:sz w:val="22"/>
                <w:szCs w:val="22"/>
              </w:rPr>
              <w:t>Dėl mokyklos pastatų Žalgirio g. 2, Priekulėje, paskirties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T11-326 </w:t>
            </w:r>
          </w:p>
        </w:tc>
        <w:tc>
          <w:tcPr>
            <w:tcW w:w="12332" w:type="dxa"/>
            <w:hideMark/>
          </w:tcPr>
          <w:p w:rsidR="005A2D18" w:rsidRPr="00BA4009" w:rsidRDefault="005A2D18" w:rsidP="007A560B">
            <w:pPr>
              <w:rPr>
                <w:color w:val="000000"/>
                <w:sz w:val="22"/>
                <w:szCs w:val="22"/>
              </w:rPr>
            </w:pPr>
            <w:r w:rsidRPr="00BA4009">
              <w:rPr>
                <w:color w:val="000000"/>
                <w:sz w:val="22"/>
                <w:szCs w:val="22"/>
              </w:rPr>
              <w:t>Dėl gyvenamųjų patalpų paskirties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T11-325 </w:t>
            </w:r>
          </w:p>
        </w:tc>
        <w:tc>
          <w:tcPr>
            <w:tcW w:w="12332" w:type="dxa"/>
            <w:hideMark/>
          </w:tcPr>
          <w:p w:rsidR="005A2D18" w:rsidRPr="00BA4009" w:rsidRDefault="005A2D18" w:rsidP="007A560B">
            <w:pPr>
              <w:rPr>
                <w:color w:val="000000"/>
                <w:sz w:val="22"/>
                <w:szCs w:val="22"/>
              </w:rPr>
            </w:pPr>
            <w:r w:rsidRPr="00BA4009">
              <w:rPr>
                <w:color w:val="000000"/>
                <w:sz w:val="22"/>
                <w:szCs w:val="22"/>
              </w:rPr>
              <w:t>Dėl turto perdavimo valdyti patikėjimo teise Gargždų „Minijos“ progimnazijai</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T11-324 </w:t>
            </w:r>
          </w:p>
        </w:tc>
        <w:tc>
          <w:tcPr>
            <w:tcW w:w="12332" w:type="dxa"/>
            <w:hideMark/>
          </w:tcPr>
          <w:p w:rsidR="005A2D18" w:rsidRPr="00BA4009" w:rsidRDefault="005A2D18" w:rsidP="007A560B">
            <w:pPr>
              <w:rPr>
                <w:color w:val="000000"/>
                <w:sz w:val="22"/>
                <w:szCs w:val="22"/>
              </w:rPr>
            </w:pPr>
            <w:r w:rsidRPr="00BA4009">
              <w:rPr>
                <w:color w:val="000000"/>
                <w:sz w:val="22"/>
                <w:szCs w:val="22"/>
              </w:rPr>
              <w:t>Dėl licencijų verstis mažmenine prekyba alkoholiniais gėrimais išdavimo tvarkos aprašo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T11-323 </w:t>
            </w:r>
          </w:p>
        </w:tc>
        <w:tc>
          <w:tcPr>
            <w:tcW w:w="12332" w:type="dxa"/>
            <w:hideMark/>
          </w:tcPr>
          <w:p w:rsidR="005A2D18" w:rsidRPr="00BA4009" w:rsidRDefault="005A2D18" w:rsidP="007A560B">
            <w:pPr>
              <w:rPr>
                <w:color w:val="000000"/>
                <w:sz w:val="22"/>
                <w:szCs w:val="22"/>
              </w:rPr>
            </w:pPr>
            <w:r w:rsidRPr="00BA4009">
              <w:rPr>
                <w:color w:val="000000"/>
                <w:sz w:val="22"/>
                <w:szCs w:val="22"/>
              </w:rPr>
              <w:t>Dėl fizinių ar juridinių asmenų, pageidaujančių skirti tikslinių lėšų Klaipėdos rajono savivaldybės vietinės reikšmės kelių juostoje valstybinėje žemėje esantiems kelių statiniams, pasiūlymų teikimo, vertinimo, pripažinimo tinkamais įgyvendinti ir finansavimo tvarkos aprašo patvirtinimo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T11-322 </w:t>
            </w:r>
          </w:p>
        </w:tc>
        <w:tc>
          <w:tcPr>
            <w:tcW w:w="12332" w:type="dxa"/>
            <w:hideMark/>
          </w:tcPr>
          <w:p w:rsidR="005A2D18" w:rsidRPr="00BA4009" w:rsidRDefault="005A2D18" w:rsidP="007A560B">
            <w:pPr>
              <w:rPr>
                <w:color w:val="000000"/>
                <w:sz w:val="22"/>
                <w:szCs w:val="22"/>
              </w:rPr>
            </w:pPr>
            <w:r w:rsidRPr="00BA4009">
              <w:rPr>
                <w:color w:val="000000"/>
                <w:sz w:val="22"/>
                <w:szCs w:val="22"/>
              </w:rPr>
              <w:t>Dėl Klaipėdos r. sav. tarybos 2013-10-31 sprendimo Nr. T11-594 „Dėl Klaipėdos r. sav. tarybos 2007-03-29 sprendimu Nr. T11-113 patvirtintų Klaipėdos r. miestų ir kitų gyvenamųjų vietovių tvarkymo, švaros ir viešosios tvarkos taisyklių pakeitimo ir išdėstymo nauja redakcija“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T11-321 </w:t>
            </w:r>
          </w:p>
        </w:tc>
        <w:tc>
          <w:tcPr>
            <w:tcW w:w="12332" w:type="dxa"/>
            <w:hideMark/>
          </w:tcPr>
          <w:p w:rsidR="005A2D18" w:rsidRPr="00BA4009" w:rsidRDefault="005A2D18" w:rsidP="007A560B">
            <w:pPr>
              <w:rPr>
                <w:color w:val="000000"/>
                <w:sz w:val="22"/>
                <w:szCs w:val="22"/>
              </w:rPr>
            </w:pPr>
            <w:r w:rsidRPr="00BA4009">
              <w:rPr>
                <w:color w:val="000000"/>
                <w:sz w:val="22"/>
                <w:szCs w:val="22"/>
              </w:rPr>
              <w:t>Dėl Klaipėdos r. sav. tarybos 2014-04-24 sprendimo Nr. T11-205 „Dėl Klaipėdos r. sav. tarybos 2011-10-27 sprendimo Nr. T11-672 „Dėl Klaipėdos r. sav. komunalinių atliekų tvarkymo“ dalinio pakeitimo“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T11-320 </w:t>
            </w:r>
          </w:p>
        </w:tc>
        <w:tc>
          <w:tcPr>
            <w:tcW w:w="12332" w:type="dxa"/>
            <w:hideMark/>
          </w:tcPr>
          <w:p w:rsidR="005A2D18" w:rsidRPr="00BA4009" w:rsidRDefault="005A2D18" w:rsidP="007A560B">
            <w:pPr>
              <w:rPr>
                <w:color w:val="000000"/>
                <w:sz w:val="22"/>
                <w:szCs w:val="22"/>
              </w:rPr>
            </w:pPr>
            <w:r w:rsidRPr="00BA4009">
              <w:rPr>
                <w:color w:val="000000"/>
                <w:sz w:val="22"/>
                <w:szCs w:val="22"/>
              </w:rPr>
              <w:t>Dėl vietinės rinkliavos už komunalinių atliekų surinkimą iš atliekų turėtojų ir atliekų tvarkymą lengvatų taikymo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T11-319 </w:t>
            </w:r>
          </w:p>
        </w:tc>
        <w:tc>
          <w:tcPr>
            <w:tcW w:w="12332" w:type="dxa"/>
            <w:hideMark/>
          </w:tcPr>
          <w:p w:rsidR="005A2D18" w:rsidRPr="00BA4009" w:rsidRDefault="005A2D18" w:rsidP="007A560B">
            <w:pPr>
              <w:rPr>
                <w:color w:val="000000"/>
                <w:sz w:val="22"/>
                <w:szCs w:val="22"/>
              </w:rPr>
            </w:pPr>
            <w:r w:rsidRPr="00BA4009">
              <w:rPr>
                <w:color w:val="000000"/>
                <w:sz w:val="22"/>
                <w:szCs w:val="22"/>
              </w:rPr>
              <w:t>Dėl Klaipėdos rajono savivaldybės tarybos 2015-02-26 sprendimo Nr. T11-70 „Dėl Klaipėdos r. savivaldybės aplinkos apsaugos rėmimo specialiosios programos 2015 m. priemonių patvirtinimo“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T11-318 </w:t>
            </w:r>
          </w:p>
        </w:tc>
        <w:tc>
          <w:tcPr>
            <w:tcW w:w="12332" w:type="dxa"/>
            <w:hideMark/>
          </w:tcPr>
          <w:p w:rsidR="005A2D18" w:rsidRPr="00BA4009" w:rsidRDefault="005A2D18" w:rsidP="007A560B">
            <w:pPr>
              <w:rPr>
                <w:color w:val="000000"/>
                <w:sz w:val="22"/>
                <w:szCs w:val="22"/>
              </w:rPr>
            </w:pPr>
            <w:r w:rsidRPr="00BA4009">
              <w:rPr>
                <w:color w:val="000000"/>
                <w:sz w:val="22"/>
                <w:szCs w:val="22"/>
              </w:rPr>
              <w:t>Dėl draudimo vykdyti skrydžius bepiločiais orlaiviais Klaipėdos rajono savivaldybės teritorijoje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T11-317 </w:t>
            </w:r>
          </w:p>
        </w:tc>
        <w:tc>
          <w:tcPr>
            <w:tcW w:w="12332" w:type="dxa"/>
            <w:hideMark/>
          </w:tcPr>
          <w:p w:rsidR="005A2D18" w:rsidRPr="00BA4009" w:rsidRDefault="005A2D18" w:rsidP="007A560B">
            <w:pPr>
              <w:rPr>
                <w:color w:val="000000"/>
                <w:sz w:val="22"/>
                <w:szCs w:val="22"/>
              </w:rPr>
            </w:pPr>
            <w:r w:rsidRPr="00BA4009">
              <w:rPr>
                <w:color w:val="000000"/>
                <w:sz w:val="22"/>
                <w:szCs w:val="22"/>
              </w:rPr>
              <w:t>Dėl lankytinos vietos 'Indėnų kaimas 'Vinetu' pavadinimo tvirtinimo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T11-316 </w:t>
            </w:r>
          </w:p>
        </w:tc>
        <w:tc>
          <w:tcPr>
            <w:tcW w:w="12332" w:type="dxa"/>
            <w:hideMark/>
          </w:tcPr>
          <w:p w:rsidR="005A2D18" w:rsidRPr="00BA4009" w:rsidRDefault="005A2D18" w:rsidP="007A560B">
            <w:pPr>
              <w:rPr>
                <w:color w:val="000000"/>
                <w:sz w:val="22"/>
                <w:szCs w:val="22"/>
              </w:rPr>
            </w:pPr>
            <w:r w:rsidRPr="00BA4009">
              <w:rPr>
                <w:color w:val="000000"/>
                <w:sz w:val="22"/>
                <w:szCs w:val="22"/>
              </w:rPr>
              <w:t>Dėl veiklų, kuriomis gali būti verčiamasi turint verslo liudijimą, 2016 metų fiksuoto pajamų mokesčio ir lengvatų dydžių</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2015-10-29</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T11-315 </w:t>
            </w:r>
          </w:p>
        </w:tc>
        <w:tc>
          <w:tcPr>
            <w:tcW w:w="12332" w:type="dxa"/>
            <w:hideMark/>
          </w:tcPr>
          <w:p w:rsidR="005A2D18" w:rsidRPr="00BA4009" w:rsidRDefault="005A2D18" w:rsidP="007A560B">
            <w:pPr>
              <w:rPr>
                <w:color w:val="000000"/>
                <w:sz w:val="22"/>
                <w:szCs w:val="22"/>
              </w:rPr>
            </w:pPr>
            <w:r w:rsidRPr="00BA4009">
              <w:rPr>
                <w:color w:val="000000"/>
                <w:sz w:val="22"/>
                <w:szCs w:val="22"/>
              </w:rPr>
              <w:t>Dėl Klaipėdos rajono savivaldybės tarybos 2015-08-27 sprendimo Nr. T11-219 „Dėl Klaipėdos rajono savivaldybės tarybos 2014-08-28 sprendimo Nr. 316 „Dėl švietimo įstaigų darbuotojų pareigybių skaičiaus nustatymo“ dalinio pakeitimo“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T11-314 </w:t>
            </w:r>
          </w:p>
        </w:tc>
        <w:tc>
          <w:tcPr>
            <w:tcW w:w="12332" w:type="dxa"/>
            <w:hideMark/>
          </w:tcPr>
          <w:p w:rsidR="005A2D18" w:rsidRPr="00BA4009" w:rsidRDefault="005A2D18" w:rsidP="007A560B">
            <w:pPr>
              <w:rPr>
                <w:color w:val="000000"/>
                <w:sz w:val="22"/>
                <w:szCs w:val="22"/>
              </w:rPr>
            </w:pPr>
            <w:r w:rsidRPr="00BA4009">
              <w:rPr>
                <w:color w:val="000000"/>
                <w:sz w:val="22"/>
                <w:szCs w:val="22"/>
              </w:rPr>
              <w:t>Dėl UAB ‚,V. Paulius &amp; associates real estate“ žemės sklypų (kad. Nr. 5505/0002:7; 5505/0002:78; 5505/0002:171), esančių Šnaukštų kaime, Dovilų seniūnijoje, detaliojo plano patvirtinimo ir žemės naudojimo paskirties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T11-313 </w:t>
            </w:r>
          </w:p>
        </w:tc>
        <w:tc>
          <w:tcPr>
            <w:tcW w:w="12332" w:type="dxa"/>
            <w:hideMark/>
          </w:tcPr>
          <w:p w:rsidR="005A2D18" w:rsidRPr="00BA4009" w:rsidRDefault="005A2D18" w:rsidP="007A560B">
            <w:pPr>
              <w:rPr>
                <w:color w:val="000000"/>
                <w:sz w:val="22"/>
                <w:szCs w:val="22"/>
              </w:rPr>
            </w:pPr>
            <w:r w:rsidRPr="00BA4009">
              <w:rPr>
                <w:color w:val="000000"/>
                <w:sz w:val="22"/>
                <w:szCs w:val="22"/>
              </w:rPr>
              <w:t>Dėl atstovo delegavimo į Vakarų Lietuvos žuvininkystės regiono vietos veiklos grupės valdybą</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T11-312 </w:t>
            </w:r>
          </w:p>
        </w:tc>
        <w:tc>
          <w:tcPr>
            <w:tcW w:w="12332" w:type="dxa"/>
            <w:hideMark/>
          </w:tcPr>
          <w:p w:rsidR="005A2D18" w:rsidRPr="00BA4009" w:rsidRDefault="005A2D18" w:rsidP="007A560B">
            <w:pPr>
              <w:rPr>
                <w:color w:val="000000"/>
                <w:sz w:val="22"/>
                <w:szCs w:val="22"/>
              </w:rPr>
            </w:pPr>
            <w:r w:rsidRPr="00BA4009">
              <w:rPr>
                <w:color w:val="000000"/>
                <w:sz w:val="22"/>
                <w:szCs w:val="22"/>
              </w:rPr>
              <w:t>Dėl paveldimo turto mokesčio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T11-311 </w:t>
            </w:r>
          </w:p>
        </w:tc>
        <w:tc>
          <w:tcPr>
            <w:tcW w:w="12332" w:type="dxa"/>
            <w:hideMark/>
          </w:tcPr>
          <w:p w:rsidR="005A2D18" w:rsidRPr="00BA4009" w:rsidRDefault="005A2D18" w:rsidP="007A560B">
            <w:pPr>
              <w:rPr>
                <w:color w:val="000000"/>
                <w:sz w:val="22"/>
                <w:szCs w:val="22"/>
              </w:rPr>
            </w:pPr>
            <w:r w:rsidRPr="00BA4009">
              <w:rPr>
                <w:color w:val="000000"/>
                <w:sz w:val="22"/>
                <w:szCs w:val="22"/>
              </w:rPr>
              <w:t>Dėl AB „Klaipėdos vanduo“ akcijų pirkimo, apmokant turtiniu įnašu</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T11-310 </w:t>
            </w:r>
          </w:p>
        </w:tc>
        <w:tc>
          <w:tcPr>
            <w:tcW w:w="12332" w:type="dxa"/>
            <w:hideMark/>
          </w:tcPr>
          <w:p w:rsidR="005A2D18" w:rsidRPr="00BA4009" w:rsidRDefault="005A2D18" w:rsidP="007A560B">
            <w:pPr>
              <w:rPr>
                <w:color w:val="000000"/>
                <w:sz w:val="22"/>
                <w:szCs w:val="22"/>
              </w:rPr>
            </w:pPr>
            <w:r w:rsidRPr="00BA4009">
              <w:rPr>
                <w:color w:val="000000"/>
                <w:sz w:val="22"/>
                <w:szCs w:val="22"/>
              </w:rPr>
              <w:t>Dėl sutikimo perimti Sudmantų k., esančius tinklus</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T11-309 </w:t>
            </w:r>
          </w:p>
        </w:tc>
        <w:tc>
          <w:tcPr>
            <w:tcW w:w="12332" w:type="dxa"/>
            <w:hideMark/>
          </w:tcPr>
          <w:p w:rsidR="005A2D18" w:rsidRPr="00BA4009" w:rsidRDefault="005A2D18" w:rsidP="005A2D18">
            <w:pPr>
              <w:rPr>
                <w:color w:val="000000"/>
                <w:sz w:val="22"/>
                <w:szCs w:val="22"/>
              </w:rPr>
            </w:pPr>
            <w:r w:rsidRPr="00BA4009">
              <w:rPr>
                <w:color w:val="000000"/>
                <w:sz w:val="22"/>
                <w:szCs w:val="22"/>
              </w:rPr>
              <w:t>Dėl žemės sklypų dalių, patenkančių į projektuojamo kelio Rimkai-Lėbartai-Dovilai ribas, pirkimo komisijos sudarymo ir Tarybos 2014-08-28 sprendimo Nr. T11-334 „Dėl žemės sklypų dalių paėmimo visuomenės poreikiams“ pripažinimo netekusiu galios</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T11-308 </w:t>
            </w:r>
          </w:p>
        </w:tc>
        <w:tc>
          <w:tcPr>
            <w:tcW w:w="12332" w:type="dxa"/>
            <w:hideMark/>
          </w:tcPr>
          <w:p w:rsidR="005A2D18" w:rsidRPr="00BA4009" w:rsidRDefault="005A2D18" w:rsidP="007A560B">
            <w:pPr>
              <w:rPr>
                <w:color w:val="000000"/>
                <w:sz w:val="22"/>
                <w:szCs w:val="22"/>
              </w:rPr>
            </w:pPr>
            <w:r w:rsidRPr="00BA4009">
              <w:rPr>
                <w:color w:val="000000"/>
                <w:sz w:val="22"/>
                <w:szCs w:val="22"/>
              </w:rPr>
              <w:t>Dėl Klaipėdos rajono savivaldybės prašymų dėl lankytinos vietos pavadinimo suteikimo nagrinėjimo komisijos nuostatų tvirtinimo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T11-307 </w:t>
            </w:r>
          </w:p>
        </w:tc>
        <w:tc>
          <w:tcPr>
            <w:tcW w:w="12332" w:type="dxa"/>
            <w:hideMark/>
          </w:tcPr>
          <w:p w:rsidR="005A2D18" w:rsidRPr="00BA4009" w:rsidRDefault="005A2D18" w:rsidP="007A560B">
            <w:pPr>
              <w:rPr>
                <w:color w:val="000000"/>
                <w:sz w:val="22"/>
                <w:szCs w:val="22"/>
              </w:rPr>
            </w:pPr>
            <w:r w:rsidRPr="00BA4009">
              <w:rPr>
                <w:color w:val="000000"/>
                <w:sz w:val="22"/>
                <w:szCs w:val="22"/>
              </w:rPr>
              <w:t>Dėl Klaipėdos rajono savivaldybės tarybos 2015-05-28 sprendimo Nr. T11-131 „Dėl Klaipėdos rajono savivaldybės lankytinų vietų pavadinimų tvirtinimo komisijos sudarymo“ dalinio 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T11-306 </w:t>
            </w:r>
          </w:p>
        </w:tc>
        <w:tc>
          <w:tcPr>
            <w:tcW w:w="12332" w:type="dxa"/>
            <w:hideMark/>
          </w:tcPr>
          <w:p w:rsidR="005A2D18" w:rsidRPr="00BA4009" w:rsidRDefault="005A2D18" w:rsidP="007A560B">
            <w:pPr>
              <w:rPr>
                <w:color w:val="000000"/>
                <w:sz w:val="22"/>
                <w:szCs w:val="22"/>
              </w:rPr>
            </w:pPr>
            <w:r w:rsidRPr="00BA4009">
              <w:rPr>
                <w:color w:val="000000"/>
                <w:sz w:val="22"/>
                <w:szCs w:val="22"/>
              </w:rPr>
              <w:t>Dėl Klaipėdos rajono savivaldybės tarybos 2013-01-31 sprendimo Nr. T11-8 „Dėl kultūros įstaigų darbuotojų, dirbančių pagal darbo sutartis, pareigybių skaičiaus tvirtinimo“'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T11-305 </w:t>
            </w:r>
          </w:p>
        </w:tc>
        <w:tc>
          <w:tcPr>
            <w:tcW w:w="12332" w:type="dxa"/>
            <w:hideMark/>
          </w:tcPr>
          <w:p w:rsidR="005A2D18" w:rsidRPr="00BA4009" w:rsidRDefault="005A2D18" w:rsidP="007A560B">
            <w:pPr>
              <w:rPr>
                <w:color w:val="000000"/>
                <w:sz w:val="22"/>
                <w:szCs w:val="22"/>
              </w:rPr>
            </w:pPr>
            <w:r w:rsidRPr="00BA4009">
              <w:rPr>
                <w:color w:val="000000"/>
                <w:sz w:val="22"/>
                <w:szCs w:val="22"/>
              </w:rPr>
              <w:t>Dėl leidimo atnaujinti katilinės Alyvų g. 1, Drevernoje, nuomos sutartį</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T11-304 </w:t>
            </w:r>
          </w:p>
        </w:tc>
        <w:tc>
          <w:tcPr>
            <w:tcW w:w="12332" w:type="dxa"/>
            <w:hideMark/>
          </w:tcPr>
          <w:p w:rsidR="005A2D18" w:rsidRPr="00BA4009" w:rsidRDefault="005A2D18" w:rsidP="007A560B">
            <w:pPr>
              <w:rPr>
                <w:color w:val="000000"/>
                <w:sz w:val="22"/>
                <w:szCs w:val="22"/>
              </w:rPr>
            </w:pPr>
            <w:r w:rsidRPr="00BA4009">
              <w:rPr>
                <w:color w:val="000000"/>
                <w:sz w:val="22"/>
                <w:szCs w:val="22"/>
              </w:rPr>
              <w:t>Dėl Austėjos gatvės pavadinimo suteikimo Gerduvėnų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T11-303 </w:t>
            </w:r>
          </w:p>
        </w:tc>
        <w:tc>
          <w:tcPr>
            <w:tcW w:w="12332" w:type="dxa"/>
            <w:hideMark/>
          </w:tcPr>
          <w:p w:rsidR="005A2D18" w:rsidRPr="00BA4009" w:rsidRDefault="005A2D18" w:rsidP="007A560B">
            <w:pPr>
              <w:rPr>
                <w:color w:val="000000"/>
                <w:sz w:val="22"/>
                <w:szCs w:val="22"/>
              </w:rPr>
            </w:pPr>
            <w:r w:rsidRPr="00BA4009">
              <w:rPr>
                <w:color w:val="000000"/>
                <w:sz w:val="22"/>
                <w:szCs w:val="22"/>
              </w:rPr>
              <w:t>Dėl Palangos gatvės pavadinimo suteikimo Letūkų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T11-302 </w:t>
            </w:r>
          </w:p>
        </w:tc>
        <w:tc>
          <w:tcPr>
            <w:tcW w:w="12332" w:type="dxa"/>
            <w:hideMark/>
          </w:tcPr>
          <w:p w:rsidR="005A2D18" w:rsidRPr="00BA4009" w:rsidRDefault="005A2D18" w:rsidP="007A560B">
            <w:pPr>
              <w:rPr>
                <w:color w:val="000000"/>
                <w:sz w:val="22"/>
                <w:szCs w:val="22"/>
              </w:rPr>
            </w:pPr>
            <w:r w:rsidRPr="00BA4009">
              <w:rPr>
                <w:color w:val="000000"/>
                <w:sz w:val="22"/>
                <w:szCs w:val="22"/>
              </w:rPr>
              <w:t>Dėl Lietuvininkų gatvės pavadinimo suteikimo Dituvos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T11-301 </w:t>
            </w:r>
          </w:p>
        </w:tc>
        <w:tc>
          <w:tcPr>
            <w:tcW w:w="12332" w:type="dxa"/>
            <w:hideMark/>
          </w:tcPr>
          <w:p w:rsidR="005A2D18" w:rsidRPr="00BA4009" w:rsidRDefault="005A2D18" w:rsidP="007A560B">
            <w:pPr>
              <w:rPr>
                <w:color w:val="000000"/>
                <w:sz w:val="22"/>
                <w:szCs w:val="22"/>
              </w:rPr>
            </w:pPr>
            <w:r w:rsidRPr="00BA4009">
              <w:rPr>
                <w:color w:val="000000"/>
                <w:sz w:val="22"/>
                <w:szCs w:val="22"/>
              </w:rPr>
              <w:t>Dėl Rogainių gatvės pavadinimo suteikimo Gindulių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T11-300 </w:t>
            </w:r>
          </w:p>
        </w:tc>
        <w:tc>
          <w:tcPr>
            <w:tcW w:w="12332" w:type="dxa"/>
            <w:hideMark/>
          </w:tcPr>
          <w:p w:rsidR="005A2D18" w:rsidRPr="00BA4009" w:rsidRDefault="005A2D18" w:rsidP="007A560B">
            <w:pPr>
              <w:rPr>
                <w:color w:val="000000"/>
                <w:sz w:val="22"/>
                <w:szCs w:val="22"/>
              </w:rPr>
            </w:pPr>
            <w:r w:rsidRPr="00BA4009">
              <w:rPr>
                <w:color w:val="000000"/>
                <w:sz w:val="22"/>
                <w:szCs w:val="22"/>
              </w:rPr>
              <w:t>Dėl Jovarų gatvės pavadinimo suteikimo Kairių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T11-299 </w:t>
            </w:r>
          </w:p>
        </w:tc>
        <w:tc>
          <w:tcPr>
            <w:tcW w:w="12332" w:type="dxa"/>
            <w:hideMark/>
          </w:tcPr>
          <w:p w:rsidR="005A2D18" w:rsidRPr="00BA4009" w:rsidRDefault="005A2D18" w:rsidP="007A560B">
            <w:pPr>
              <w:rPr>
                <w:color w:val="000000"/>
                <w:sz w:val="22"/>
                <w:szCs w:val="22"/>
              </w:rPr>
            </w:pPr>
            <w:r w:rsidRPr="00BA4009">
              <w:rPr>
                <w:color w:val="000000"/>
                <w:sz w:val="22"/>
                <w:szCs w:val="22"/>
              </w:rPr>
              <w:t>Dėl Edvardo Turausko gatvės pavadinimo suteikimo Paežerio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T11-298 </w:t>
            </w:r>
          </w:p>
        </w:tc>
        <w:tc>
          <w:tcPr>
            <w:tcW w:w="12332" w:type="dxa"/>
            <w:hideMark/>
          </w:tcPr>
          <w:p w:rsidR="005A2D18" w:rsidRPr="00BA4009" w:rsidRDefault="005A2D18" w:rsidP="007A560B">
            <w:pPr>
              <w:rPr>
                <w:color w:val="000000"/>
                <w:sz w:val="22"/>
                <w:szCs w:val="22"/>
              </w:rPr>
            </w:pPr>
            <w:r w:rsidRPr="00BA4009">
              <w:rPr>
                <w:color w:val="000000"/>
                <w:sz w:val="22"/>
                <w:szCs w:val="22"/>
              </w:rPr>
              <w:t>Dėl Liūties ir Pavėsio gatvių pavadinimų suteikimo Slengių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T11-297 </w:t>
            </w:r>
          </w:p>
        </w:tc>
        <w:tc>
          <w:tcPr>
            <w:tcW w:w="12332" w:type="dxa"/>
            <w:hideMark/>
          </w:tcPr>
          <w:p w:rsidR="005A2D18" w:rsidRPr="00BA4009" w:rsidRDefault="005A2D18" w:rsidP="007A560B">
            <w:pPr>
              <w:rPr>
                <w:color w:val="000000"/>
                <w:sz w:val="22"/>
                <w:szCs w:val="22"/>
              </w:rPr>
            </w:pPr>
            <w:r w:rsidRPr="00BA4009">
              <w:rPr>
                <w:color w:val="000000"/>
                <w:sz w:val="22"/>
                <w:szCs w:val="22"/>
              </w:rPr>
              <w:t>Dėl Viliūnų gatvės pavadinimo suteikimo Trušelių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T11-296 </w:t>
            </w:r>
          </w:p>
        </w:tc>
        <w:tc>
          <w:tcPr>
            <w:tcW w:w="12332" w:type="dxa"/>
            <w:hideMark/>
          </w:tcPr>
          <w:p w:rsidR="005A2D18" w:rsidRPr="00BA4009" w:rsidRDefault="005A2D18" w:rsidP="007A560B">
            <w:pPr>
              <w:rPr>
                <w:color w:val="000000"/>
                <w:sz w:val="22"/>
                <w:szCs w:val="22"/>
              </w:rPr>
            </w:pPr>
            <w:r w:rsidRPr="00BA4009">
              <w:rPr>
                <w:color w:val="000000"/>
                <w:sz w:val="22"/>
                <w:szCs w:val="22"/>
              </w:rPr>
              <w:t>Dėl Platupėnų gatvės pavadinimo suteikimo Klemiškės II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T11-295 </w:t>
            </w:r>
          </w:p>
        </w:tc>
        <w:tc>
          <w:tcPr>
            <w:tcW w:w="12332" w:type="dxa"/>
            <w:hideMark/>
          </w:tcPr>
          <w:p w:rsidR="005A2D18" w:rsidRPr="00BA4009" w:rsidRDefault="005A2D18" w:rsidP="007A560B">
            <w:pPr>
              <w:rPr>
                <w:color w:val="000000"/>
                <w:sz w:val="22"/>
                <w:szCs w:val="22"/>
              </w:rPr>
            </w:pPr>
            <w:r w:rsidRPr="00BA4009">
              <w:rPr>
                <w:color w:val="000000"/>
                <w:sz w:val="22"/>
                <w:szCs w:val="22"/>
              </w:rPr>
              <w:t>Dėl Graudūšių kaimo Laibenių, Pajūrio ir Druskių gatvių geografinių charakteristikų 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T11-294 </w:t>
            </w:r>
          </w:p>
        </w:tc>
        <w:tc>
          <w:tcPr>
            <w:tcW w:w="12332" w:type="dxa"/>
            <w:hideMark/>
          </w:tcPr>
          <w:p w:rsidR="005A2D18" w:rsidRPr="00BA4009" w:rsidRDefault="005A2D18" w:rsidP="007A560B">
            <w:pPr>
              <w:rPr>
                <w:color w:val="000000"/>
                <w:sz w:val="22"/>
                <w:szCs w:val="22"/>
              </w:rPr>
            </w:pPr>
            <w:r w:rsidRPr="00BA4009">
              <w:rPr>
                <w:color w:val="000000"/>
                <w:sz w:val="22"/>
                <w:szCs w:val="22"/>
              </w:rPr>
              <w:t>Dėl Girkalių kaimo Sidabro, Amatų, Andulių ir Gintaro gatvių geografinių charakteristikų keitimo</w:t>
            </w:r>
          </w:p>
        </w:tc>
      </w:tr>
      <w:tr w:rsidR="005A2D18" w:rsidRPr="00BA4009" w:rsidTr="00BA4009">
        <w:tc>
          <w:tcPr>
            <w:tcW w:w="1271" w:type="dxa"/>
            <w:noWrap/>
            <w:hideMark/>
          </w:tcPr>
          <w:p w:rsidR="005A2D18" w:rsidRPr="00BA4009" w:rsidRDefault="005A2D18" w:rsidP="007A560B">
            <w:pPr>
              <w:rPr>
                <w:color w:val="000000"/>
                <w:sz w:val="22"/>
                <w:szCs w:val="22"/>
              </w:rPr>
            </w:pPr>
            <w:r w:rsidRPr="00BA4009">
              <w:rPr>
                <w:color w:val="000000"/>
                <w:sz w:val="22"/>
                <w:szCs w:val="22"/>
              </w:rPr>
              <w:t>2015-09</w:t>
            </w:r>
            <w:r w:rsidR="007C0AD3">
              <w:rPr>
                <w:color w:val="000000"/>
                <w:sz w:val="22"/>
                <w:szCs w:val="22"/>
              </w:rPr>
              <w:t>-24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T11-293 </w:t>
            </w:r>
          </w:p>
        </w:tc>
        <w:tc>
          <w:tcPr>
            <w:tcW w:w="12332" w:type="dxa"/>
            <w:hideMark/>
          </w:tcPr>
          <w:p w:rsidR="005A2D18" w:rsidRPr="00BA4009" w:rsidRDefault="005A2D18" w:rsidP="007A560B">
            <w:pPr>
              <w:rPr>
                <w:color w:val="000000"/>
                <w:sz w:val="22"/>
                <w:szCs w:val="22"/>
              </w:rPr>
            </w:pPr>
            <w:r w:rsidRPr="00BA4009">
              <w:rPr>
                <w:color w:val="000000"/>
                <w:sz w:val="22"/>
                <w:szCs w:val="22"/>
              </w:rPr>
              <w:t>Dėl Klemiškės II kaimo Gyventės, Jorės, Stalupės, Buominės ir Elksnės gatvių geografinių charakteristikų 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T11-292 </w:t>
            </w:r>
          </w:p>
        </w:tc>
        <w:tc>
          <w:tcPr>
            <w:tcW w:w="12332" w:type="dxa"/>
            <w:hideMark/>
          </w:tcPr>
          <w:p w:rsidR="005A2D18" w:rsidRPr="00BA4009" w:rsidRDefault="005A2D18" w:rsidP="007A560B">
            <w:pPr>
              <w:rPr>
                <w:color w:val="000000"/>
                <w:sz w:val="22"/>
                <w:szCs w:val="22"/>
              </w:rPr>
            </w:pPr>
            <w:r w:rsidRPr="00BA4009">
              <w:rPr>
                <w:color w:val="000000"/>
                <w:sz w:val="22"/>
                <w:szCs w:val="22"/>
              </w:rPr>
              <w:t>Dėl Gargždų miesto Karaliaus Mindaugo gatvės geografinių charakteristikų 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T11-291 </w:t>
            </w:r>
          </w:p>
        </w:tc>
        <w:tc>
          <w:tcPr>
            <w:tcW w:w="12332" w:type="dxa"/>
            <w:hideMark/>
          </w:tcPr>
          <w:p w:rsidR="005A2D18" w:rsidRPr="00BA4009" w:rsidRDefault="005A2D18" w:rsidP="007A560B">
            <w:pPr>
              <w:rPr>
                <w:color w:val="000000"/>
                <w:sz w:val="22"/>
                <w:szCs w:val="22"/>
              </w:rPr>
            </w:pPr>
            <w:r w:rsidRPr="00BA4009">
              <w:rPr>
                <w:color w:val="000000"/>
                <w:sz w:val="22"/>
                <w:szCs w:val="22"/>
              </w:rPr>
              <w:t>Dėl Girkalių kaimo Palangos gatvės geografinių charakteristikų 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T11-290 </w:t>
            </w:r>
          </w:p>
        </w:tc>
        <w:tc>
          <w:tcPr>
            <w:tcW w:w="12332" w:type="dxa"/>
            <w:hideMark/>
          </w:tcPr>
          <w:p w:rsidR="005A2D18" w:rsidRPr="00BA4009" w:rsidRDefault="005A2D18" w:rsidP="007A560B">
            <w:pPr>
              <w:rPr>
                <w:color w:val="000000"/>
                <w:sz w:val="22"/>
                <w:szCs w:val="22"/>
              </w:rPr>
            </w:pPr>
            <w:r w:rsidRPr="00BA4009">
              <w:rPr>
                <w:color w:val="000000"/>
                <w:sz w:val="22"/>
                <w:szCs w:val="22"/>
              </w:rPr>
              <w:t>Dėl Dovilų miestelio Klaipėdos gatvės geografinių charakteristikų 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T11-289 </w:t>
            </w:r>
          </w:p>
        </w:tc>
        <w:tc>
          <w:tcPr>
            <w:tcW w:w="12332" w:type="dxa"/>
            <w:hideMark/>
          </w:tcPr>
          <w:p w:rsidR="005A2D18" w:rsidRPr="00BA4009" w:rsidRDefault="005A2D18" w:rsidP="007A560B">
            <w:pPr>
              <w:rPr>
                <w:color w:val="000000"/>
                <w:sz w:val="22"/>
                <w:szCs w:val="22"/>
              </w:rPr>
            </w:pPr>
            <w:r w:rsidRPr="00BA4009">
              <w:rPr>
                <w:color w:val="000000"/>
                <w:sz w:val="22"/>
                <w:szCs w:val="22"/>
              </w:rPr>
              <w:t>Dėl Klaipėdos rajono savivaldybės tarybos 2015-05-28 sprendimo Nr. T11-166 „Dėl Klaipėdos rajono savivaldybės teritorijos kraštovaizdžio tvarkymo specialiojo plano patvirtinimo“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T11-288 </w:t>
            </w:r>
          </w:p>
        </w:tc>
        <w:tc>
          <w:tcPr>
            <w:tcW w:w="12332" w:type="dxa"/>
            <w:hideMark/>
          </w:tcPr>
          <w:p w:rsidR="005A2D18" w:rsidRPr="00BA4009" w:rsidRDefault="005A2D18" w:rsidP="007A560B">
            <w:pPr>
              <w:rPr>
                <w:color w:val="000000"/>
                <w:sz w:val="22"/>
                <w:szCs w:val="22"/>
              </w:rPr>
            </w:pPr>
            <w:r w:rsidRPr="00BA4009">
              <w:rPr>
                <w:color w:val="000000"/>
                <w:sz w:val="22"/>
                <w:szCs w:val="22"/>
              </w:rPr>
              <w:t>Dėl Pietinės jungties tiesimo tarp Klaipėdos valstybinio jūrų uosto ir IXB transporto koridoriaus detaliojo plano patvirtinimo ir pagrindinės žemės naudojimo paskirties nustatymo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T11-287 </w:t>
            </w:r>
          </w:p>
        </w:tc>
        <w:tc>
          <w:tcPr>
            <w:tcW w:w="12332" w:type="dxa"/>
            <w:hideMark/>
          </w:tcPr>
          <w:p w:rsidR="005A2D18" w:rsidRPr="00BA4009" w:rsidRDefault="005A2D18" w:rsidP="007A560B">
            <w:pPr>
              <w:rPr>
                <w:color w:val="000000"/>
                <w:sz w:val="22"/>
                <w:szCs w:val="22"/>
              </w:rPr>
            </w:pPr>
            <w:r w:rsidRPr="00BA4009">
              <w:rPr>
                <w:color w:val="000000"/>
                <w:sz w:val="22"/>
                <w:szCs w:val="22"/>
              </w:rPr>
              <w:t>Dėl pritarimo bendradarbiavimo sutarties pasirašymui tarp Pajūrio regioninio parko direkcijos ir Klaipėdos rajono savivaldybės dėl automobilių kelių, dviračių takų vertikaliųjų kelio ženklų įrengimo darbų Pajūrio regioninio parko teritorijoje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T11-286 </w:t>
            </w:r>
          </w:p>
        </w:tc>
        <w:tc>
          <w:tcPr>
            <w:tcW w:w="12332" w:type="dxa"/>
            <w:hideMark/>
          </w:tcPr>
          <w:p w:rsidR="005A2D18" w:rsidRPr="00BA4009" w:rsidRDefault="005A2D18" w:rsidP="007A560B">
            <w:pPr>
              <w:rPr>
                <w:color w:val="000000"/>
                <w:sz w:val="22"/>
                <w:szCs w:val="22"/>
              </w:rPr>
            </w:pPr>
            <w:r w:rsidRPr="00BA4009">
              <w:rPr>
                <w:color w:val="000000"/>
                <w:sz w:val="22"/>
                <w:szCs w:val="22"/>
              </w:rPr>
              <w:t>Dėl Elenos Vigelienės žemės sklypo (kad. Nr. 5523/0007:165), esančio Lelių kaime, Sendvario seniūnijoje, detaliojo plano koncepcijos tvirtinimo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T11-285 </w:t>
            </w:r>
          </w:p>
        </w:tc>
        <w:tc>
          <w:tcPr>
            <w:tcW w:w="12332" w:type="dxa"/>
            <w:hideMark/>
          </w:tcPr>
          <w:p w:rsidR="005A2D18" w:rsidRPr="00BA4009" w:rsidRDefault="005A2D18" w:rsidP="007A560B">
            <w:pPr>
              <w:rPr>
                <w:color w:val="000000"/>
                <w:sz w:val="22"/>
                <w:szCs w:val="22"/>
              </w:rPr>
            </w:pPr>
            <w:r w:rsidRPr="00BA4009">
              <w:rPr>
                <w:color w:val="000000"/>
                <w:sz w:val="22"/>
                <w:szCs w:val="22"/>
              </w:rPr>
              <w:t>Dėl Viliaus Gaigalaičio globos namams tiekiamos šilumos kainos dedamųjų skaičiavimo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T11-284 </w:t>
            </w:r>
          </w:p>
        </w:tc>
        <w:tc>
          <w:tcPr>
            <w:tcW w:w="12332" w:type="dxa"/>
            <w:hideMark/>
          </w:tcPr>
          <w:p w:rsidR="005A2D18" w:rsidRPr="00BA4009" w:rsidRDefault="005A2D18" w:rsidP="007A560B">
            <w:pPr>
              <w:rPr>
                <w:color w:val="000000"/>
                <w:sz w:val="22"/>
                <w:szCs w:val="22"/>
              </w:rPr>
            </w:pPr>
            <w:r w:rsidRPr="00BA4009">
              <w:rPr>
                <w:color w:val="000000"/>
                <w:sz w:val="22"/>
                <w:szCs w:val="22"/>
              </w:rPr>
              <w:t>Dėl UAB „Klaipėdos rajono energija“ centralizuotai tiekiamos šilumos kainos skirtumo kompensavimo Vėžaičių miestelio gyventojams</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T11-283 </w:t>
            </w:r>
          </w:p>
        </w:tc>
        <w:tc>
          <w:tcPr>
            <w:tcW w:w="12332" w:type="dxa"/>
            <w:hideMark/>
          </w:tcPr>
          <w:p w:rsidR="005A2D18" w:rsidRPr="00BA4009" w:rsidRDefault="005A2D18" w:rsidP="007A560B">
            <w:pPr>
              <w:rPr>
                <w:color w:val="000000"/>
                <w:sz w:val="22"/>
                <w:szCs w:val="22"/>
              </w:rPr>
            </w:pPr>
            <w:r w:rsidRPr="00BA4009">
              <w:rPr>
                <w:color w:val="000000"/>
                <w:sz w:val="22"/>
                <w:szCs w:val="22"/>
              </w:rPr>
              <w:t>Dėl pakeistų Priekulės socialinių paslaugų centro nuostatų patvirtinimo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T11-282 </w:t>
            </w:r>
          </w:p>
        </w:tc>
        <w:tc>
          <w:tcPr>
            <w:tcW w:w="12332" w:type="dxa"/>
            <w:hideMark/>
          </w:tcPr>
          <w:p w:rsidR="005A2D18" w:rsidRPr="00BA4009" w:rsidRDefault="005A2D18" w:rsidP="007A560B">
            <w:pPr>
              <w:rPr>
                <w:color w:val="000000"/>
                <w:sz w:val="22"/>
                <w:szCs w:val="22"/>
              </w:rPr>
            </w:pPr>
            <w:r w:rsidRPr="00BA4009">
              <w:rPr>
                <w:color w:val="000000"/>
                <w:sz w:val="22"/>
                <w:szCs w:val="22"/>
              </w:rPr>
              <w:t>Dėl pakeistų Gargždų socialinių paslaugų centro nuostatų patvirtinimo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T11-281 </w:t>
            </w:r>
          </w:p>
        </w:tc>
        <w:tc>
          <w:tcPr>
            <w:tcW w:w="12332" w:type="dxa"/>
            <w:hideMark/>
          </w:tcPr>
          <w:p w:rsidR="005A2D18" w:rsidRPr="00BA4009" w:rsidRDefault="005A2D18" w:rsidP="007A560B">
            <w:pPr>
              <w:rPr>
                <w:color w:val="000000"/>
                <w:sz w:val="22"/>
                <w:szCs w:val="22"/>
              </w:rPr>
            </w:pPr>
            <w:r w:rsidRPr="00BA4009">
              <w:rPr>
                <w:color w:val="000000"/>
                <w:sz w:val="22"/>
                <w:szCs w:val="22"/>
              </w:rPr>
              <w:t>Dėl pakeistų Klaipėdos rajono paramos šeimai centro nuostatų patvirtinimo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T11-280 </w:t>
            </w:r>
          </w:p>
        </w:tc>
        <w:tc>
          <w:tcPr>
            <w:tcW w:w="12332" w:type="dxa"/>
            <w:hideMark/>
          </w:tcPr>
          <w:p w:rsidR="005A2D18" w:rsidRPr="00BA4009" w:rsidRDefault="005A2D18" w:rsidP="007A560B">
            <w:pPr>
              <w:rPr>
                <w:color w:val="000000"/>
                <w:sz w:val="22"/>
                <w:szCs w:val="22"/>
              </w:rPr>
            </w:pPr>
            <w:r w:rsidRPr="00BA4009">
              <w:rPr>
                <w:color w:val="000000"/>
                <w:sz w:val="22"/>
                <w:szCs w:val="22"/>
              </w:rPr>
              <w:t>Dėl valstybės finansinės paramos suteikimo užsienyje mirusio Lietuvos Respublikos piliečio palaikams parvežti</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T11-279 </w:t>
            </w:r>
          </w:p>
        </w:tc>
        <w:tc>
          <w:tcPr>
            <w:tcW w:w="12332" w:type="dxa"/>
            <w:hideMark/>
          </w:tcPr>
          <w:p w:rsidR="005A2D18" w:rsidRPr="00BA4009" w:rsidRDefault="005A2D18" w:rsidP="007A560B">
            <w:pPr>
              <w:rPr>
                <w:color w:val="000000"/>
                <w:sz w:val="22"/>
                <w:szCs w:val="22"/>
              </w:rPr>
            </w:pPr>
            <w:r w:rsidRPr="00BA4009">
              <w:rPr>
                <w:color w:val="000000"/>
                <w:sz w:val="22"/>
                <w:szCs w:val="22"/>
              </w:rPr>
              <w:t>Dėl valstybinės žemės nuomos mokesčio administravimo tvarkos aprašo patvirtinimo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T11-278 </w:t>
            </w:r>
          </w:p>
        </w:tc>
        <w:tc>
          <w:tcPr>
            <w:tcW w:w="12332" w:type="dxa"/>
            <w:hideMark/>
          </w:tcPr>
          <w:p w:rsidR="005A2D18" w:rsidRPr="00BA4009" w:rsidRDefault="005A2D18" w:rsidP="007A560B">
            <w:pPr>
              <w:rPr>
                <w:color w:val="000000"/>
                <w:sz w:val="22"/>
                <w:szCs w:val="22"/>
              </w:rPr>
            </w:pPr>
            <w:r w:rsidRPr="00BA4009">
              <w:rPr>
                <w:color w:val="000000"/>
                <w:sz w:val="22"/>
                <w:szCs w:val="22"/>
              </w:rPr>
              <w:t>Dėl nuomos mokesčio už valstybinę žemę tarifų 2015 metams nustatymo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T11-277 </w:t>
            </w:r>
          </w:p>
        </w:tc>
        <w:tc>
          <w:tcPr>
            <w:tcW w:w="12332" w:type="dxa"/>
            <w:hideMark/>
          </w:tcPr>
          <w:p w:rsidR="005A2D18" w:rsidRPr="00BA4009" w:rsidRDefault="005A2D18" w:rsidP="007A560B">
            <w:pPr>
              <w:rPr>
                <w:color w:val="000000"/>
                <w:sz w:val="22"/>
                <w:szCs w:val="22"/>
              </w:rPr>
            </w:pPr>
            <w:r w:rsidRPr="00BA4009">
              <w:rPr>
                <w:color w:val="000000"/>
                <w:sz w:val="22"/>
                <w:szCs w:val="22"/>
              </w:rPr>
              <w:t>Dėl pritarimo dalyvavimui partnerio teisėmis projekte „Brukšvų polderio dalies melioracijos sistemų rekonstrukcija (III etapas) Klaipėdos r., Priekulės sen., Drevernos k“.</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T11-276 </w:t>
            </w:r>
          </w:p>
        </w:tc>
        <w:tc>
          <w:tcPr>
            <w:tcW w:w="12332" w:type="dxa"/>
            <w:hideMark/>
          </w:tcPr>
          <w:p w:rsidR="005A2D18" w:rsidRPr="00BA4009" w:rsidRDefault="005A2D18" w:rsidP="007A560B">
            <w:pPr>
              <w:rPr>
                <w:color w:val="000000"/>
                <w:sz w:val="22"/>
                <w:szCs w:val="22"/>
              </w:rPr>
            </w:pPr>
            <w:r w:rsidRPr="00BA4009">
              <w:rPr>
                <w:color w:val="000000"/>
                <w:sz w:val="22"/>
                <w:szCs w:val="22"/>
              </w:rPr>
              <w:t>Dėl atstovo delegavimo į Klaipėdos teritorinės ligonių kasos Taikinimo komisiją</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T11-275 </w:t>
            </w:r>
          </w:p>
        </w:tc>
        <w:tc>
          <w:tcPr>
            <w:tcW w:w="12332" w:type="dxa"/>
            <w:hideMark/>
          </w:tcPr>
          <w:p w:rsidR="005A2D18" w:rsidRPr="00BA4009" w:rsidRDefault="005A2D18" w:rsidP="007A560B">
            <w:pPr>
              <w:rPr>
                <w:color w:val="000000"/>
                <w:sz w:val="22"/>
                <w:szCs w:val="22"/>
              </w:rPr>
            </w:pPr>
            <w:r w:rsidRPr="00BA4009">
              <w:rPr>
                <w:color w:val="000000"/>
                <w:sz w:val="22"/>
                <w:szCs w:val="22"/>
              </w:rPr>
              <w:t>Dėl viešosios įstaigos Kretingalės ambulatorijos reorganizavimo prijungimo būdu prie viešosios įstaigos Paupių pirminės sveikatos priežiūros centro ir reorganizavimo sąlygų patvirtinimo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T11-274 </w:t>
            </w:r>
          </w:p>
        </w:tc>
        <w:tc>
          <w:tcPr>
            <w:tcW w:w="12332" w:type="dxa"/>
            <w:hideMark/>
          </w:tcPr>
          <w:p w:rsidR="005A2D18" w:rsidRPr="00BA4009" w:rsidRDefault="005A2D18" w:rsidP="007A560B">
            <w:pPr>
              <w:rPr>
                <w:color w:val="000000"/>
                <w:sz w:val="22"/>
                <w:szCs w:val="22"/>
              </w:rPr>
            </w:pPr>
            <w:r w:rsidRPr="00BA4009">
              <w:rPr>
                <w:color w:val="000000"/>
                <w:sz w:val="22"/>
                <w:szCs w:val="22"/>
              </w:rPr>
              <w:t>Dėl Klaipėdos rajono savivaldybės visuomenės sveikatos rėmimo specialiosios programos 2015 m. sąmatos, patvirtintos Klaipėdos rajono savivaldybės tarybos 2015-02-26 sprendimu Nr. T11-64 „Dėl Klaipėdos rajono savivaldybės visuomenės sveikatos rėmimo specialiosios programos 2015 m. sąmatos patvirtinimo“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T11-273 </w:t>
            </w:r>
          </w:p>
        </w:tc>
        <w:tc>
          <w:tcPr>
            <w:tcW w:w="12332" w:type="dxa"/>
            <w:hideMark/>
          </w:tcPr>
          <w:p w:rsidR="005A2D18" w:rsidRPr="00BA4009" w:rsidRDefault="005A2D18" w:rsidP="007A560B">
            <w:pPr>
              <w:rPr>
                <w:color w:val="000000"/>
                <w:sz w:val="22"/>
                <w:szCs w:val="22"/>
              </w:rPr>
            </w:pPr>
            <w:r w:rsidRPr="00BA4009">
              <w:rPr>
                <w:color w:val="000000"/>
                <w:sz w:val="22"/>
                <w:szCs w:val="22"/>
              </w:rPr>
              <w:t>Dėl Gargždų sporto mokyklos teikiamų atlygintinų paslaugų kainų nustatymo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2015-09-24</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T11-272 </w:t>
            </w:r>
          </w:p>
        </w:tc>
        <w:tc>
          <w:tcPr>
            <w:tcW w:w="12332" w:type="dxa"/>
            <w:hideMark/>
          </w:tcPr>
          <w:p w:rsidR="005A2D18" w:rsidRPr="00BA4009" w:rsidRDefault="005A2D18" w:rsidP="007A560B">
            <w:pPr>
              <w:rPr>
                <w:color w:val="000000"/>
                <w:sz w:val="22"/>
                <w:szCs w:val="22"/>
              </w:rPr>
            </w:pPr>
            <w:r w:rsidRPr="00BA4009">
              <w:rPr>
                <w:color w:val="000000"/>
                <w:sz w:val="22"/>
                <w:szCs w:val="22"/>
              </w:rPr>
              <w:t>Dėl Klaipėdos rajono savivaldybės tarybos 2015-03-26 sprendimo Nr. T11-72 „Dėl bendrojo ugdymo mokyklų klasių komplektų ir priešmokyklinio ugdymo grupių skaičiaus nustatymo“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2015-08-27</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T11-271 </w:t>
            </w:r>
          </w:p>
        </w:tc>
        <w:tc>
          <w:tcPr>
            <w:tcW w:w="12332" w:type="dxa"/>
            <w:hideMark/>
          </w:tcPr>
          <w:p w:rsidR="005A2D18" w:rsidRPr="00BA4009" w:rsidRDefault="005A2D18" w:rsidP="007A560B">
            <w:pPr>
              <w:rPr>
                <w:color w:val="000000"/>
                <w:sz w:val="22"/>
                <w:szCs w:val="22"/>
              </w:rPr>
            </w:pPr>
            <w:r w:rsidRPr="00BA4009">
              <w:rPr>
                <w:color w:val="000000"/>
                <w:sz w:val="22"/>
                <w:szCs w:val="22"/>
              </w:rPr>
              <w:t>Dėl siūlymo AB „Klaipėdos vanduo“ akcininkų susirinkimui</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2015-08-27</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T11-270 </w:t>
            </w:r>
          </w:p>
        </w:tc>
        <w:tc>
          <w:tcPr>
            <w:tcW w:w="12332" w:type="dxa"/>
            <w:hideMark/>
          </w:tcPr>
          <w:p w:rsidR="005A2D18" w:rsidRPr="00BA4009" w:rsidRDefault="005A2D18" w:rsidP="007A560B">
            <w:pPr>
              <w:rPr>
                <w:color w:val="000000"/>
                <w:sz w:val="22"/>
                <w:szCs w:val="22"/>
              </w:rPr>
            </w:pPr>
            <w:r w:rsidRPr="00BA4009">
              <w:rPr>
                <w:color w:val="000000"/>
                <w:sz w:val="22"/>
                <w:szCs w:val="22"/>
              </w:rPr>
              <w:t>Dėl Priekulės vaikų lopšelio-darželio veiklai reikalingų patalpų nuomos konkurso organizavimo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2015-08-27</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T11-269 </w:t>
            </w:r>
          </w:p>
        </w:tc>
        <w:tc>
          <w:tcPr>
            <w:tcW w:w="12332" w:type="dxa"/>
            <w:hideMark/>
          </w:tcPr>
          <w:p w:rsidR="005A2D18" w:rsidRPr="00BA4009" w:rsidRDefault="005A2D18" w:rsidP="007A560B">
            <w:pPr>
              <w:rPr>
                <w:color w:val="000000"/>
                <w:sz w:val="22"/>
                <w:szCs w:val="22"/>
              </w:rPr>
            </w:pPr>
            <w:r w:rsidRPr="00BA4009">
              <w:rPr>
                <w:color w:val="000000"/>
                <w:sz w:val="22"/>
                <w:szCs w:val="22"/>
              </w:rPr>
              <w:t>Dėl netinkamo (negalimo) naudoti nekilnojamojo turto nurašymo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2015-08-27</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T11-268 </w:t>
            </w:r>
          </w:p>
        </w:tc>
        <w:tc>
          <w:tcPr>
            <w:tcW w:w="12332" w:type="dxa"/>
            <w:hideMark/>
          </w:tcPr>
          <w:p w:rsidR="005A2D18" w:rsidRPr="00BA4009" w:rsidRDefault="005A2D18" w:rsidP="007A560B">
            <w:pPr>
              <w:rPr>
                <w:color w:val="000000"/>
                <w:sz w:val="22"/>
                <w:szCs w:val="22"/>
              </w:rPr>
            </w:pPr>
            <w:r w:rsidRPr="00BA4009">
              <w:rPr>
                <w:color w:val="000000"/>
                <w:sz w:val="22"/>
                <w:szCs w:val="22"/>
              </w:rPr>
              <w:t>Dėl Edvardo Turausko ir Auksoro gatvių pavadinimų suteikimo Auksoro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2015-08-27</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T11-267 </w:t>
            </w:r>
          </w:p>
        </w:tc>
        <w:tc>
          <w:tcPr>
            <w:tcW w:w="12332" w:type="dxa"/>
            <w:hideMark/>
          </w:tcPr>
          <w:p w:rsidR="005A2D18" w:rsidRPr="00BA4009" w:rsidRDefault="005A2D18" w:rsidP="007A560B">
            <w:pPr>
              <w:rPr>
                <w:color w:val="000000"/>
                <w:sz w:val="22"/>
                <w:szCs w:val="22"/>
              </w:rPr>
            </w:pPr>
            <w:r w:rsidRPr="00BA4009">
              <w:rPr>
                <w:color w:val="000000"/>
                <w:sz w:val="22"/>
                <w:szCs w:val="22"/>
              </w:rPr>
              <w:t>Dėl Karklės kaimo Placio gatvės pradžios ir pabaigos bei lūžio taškų koordinačių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2015-08-27</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T11-266 </w:t>
            </w:r>
          </w:p>
        </w:tc>
        <w:tc>
          <w:tcPr>
            <w:tcW w:w="12332" w:type="dxa"/>
            <w:hideMark/>
          </w:tcPr>
          <w:p w:rsidR="005A2D18" w:rsidRPr="00BA4009" w:rsidRDefault="005A2D18" w:rsidP="007A560B">
            <w:pPr>
              <w:rPr>
                <w:color w:val="000000"/>
                <w:sz w:val="22"/>
                <w:szCs w:val="22"/>
              </w:rPr>
            </w:pPr>
            <w:r w:rsidRPr="00BA4009">
              <w:rPr>
                <w:color w:val="000000"/>
                <w:sz w:val="22"/>
                <w:szCs w:val="22"/>
              </w:rPr>
              <w:t>Dėl Kalvių kaimo Minijos gatvės pradžios ir pabaigos bei lūžio taškų koordinačių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2015-08-27</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T11-265 </w:t>
            </w:r>
          </w:p>
        </w:tc>
        <w:tc>
          <w:tcPr>
            <w:tcW w:w="12332" w:type="dxa"/>
            <w:hideMark/>
          </w:tcPr>
          <w:p w:rsidR="005A2D18" w:rsidRPr="00BA4009" w:rsidRDefault="005A2D18" w:rsidP="007A560B">
            <w:pPr>
              <w:rPr>
                <w:color w:val="000000"/>
                <w:sz w:val="22"/>
                <w:szCs w:val="22"/>
              </w:rPr>
            </w:pPr>
            <w:r w:rsidRPr="00BA4009">
              <w:rPr>
                <w:color w:val="000000"/>
                <w:sz w:val="22"/>
                <w:szCs w:val="22"/>
              </w:rPr>
              <w:t>Dėl Gargždų miesto Barboros Radvilaitės gatvės pradžios ir pabaigos bei lūžio taškų koordinačių pakeitimo</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2015-08-27</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T11-264 </w:t>
            </w:r>
          </w:p>
        </w:tc>
        <w:tc>
          <w:tcPr>
            <w:tcW w:w="12332" w:type="dxa"/>
            <w:hideMark/>
          </w:tcPr>
          <w:p w:rsidR="005A2D18" w:rsidRPr="00BA4009" w:rsidRDefault="005A2D18" w:rsidP="007A560B">
            <w:pPr>
              <w:rPr>
                <w:color w:val="000000"/>
                <w:sz w:val="22"/>
                <w:szCs w:val="22"/>
              </w:rPr>
            </w:pPr>
            <w:r w:rsidRPr="00BA4009">
              <w:rPr>
                <w:color w:val="000000"/>
                <w:sz w:val="22"/>
                <w:szCs w:val="22"/>
              </w:rPr>
              <w:t>Dėl Gamyklos gatvės pavadinimo suteikimo Lėbartų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2015-08-27</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T11-263 </w:t>
            </w:r>
          </w:p>
        </w:tc>
        <w:tc>
          <w:tcPr>
            <w:tcW w:w="12332" w:type="dxa"/>
            <w:hideMark/>
          </w:tcPr>
          <w:p w:rsidR="005A2D18" w:rsidRPr="00BA4009" w:rsidRDefault="005A2D18" w:rsidP="007A560B">
            <w:pPr>
              <w:rPr>
                <w:color w:val="000000"/>
                <w:sz w:val="22"/>
                <w:szCs w:val="22"/>
              </w:rPr>
            </w:pPr>
            <w:r w:rsidRPr="00BA4009">
              <w:rPr>
                <w:color w:val="000000"/>
                <w:sz w:val="22"/>
                <w:szCs w:val="22"/>
              </w:rPr>
              <w:t>Dėl Vėžaitynės gatvės pavadinimo suteikimo Perkūnų kaime</w:t>
            </w:r>
          </w:p>
        </w:tc>
      </w:tr>
      <w:tr w:rsidR="005A2D18" w:rsidRPr="00BA4009" w:rsidTr="00BA4009">
        <w:tc>
          <w:tcPr>
            <w:tcW w:w="1271" w:type="dxa"/>
            <w:noWrap/>
            <w:hideMark/>
          </w:tcPr>
          <w:p w:rsidR="005A2D18" w:rsidRPr="00BA4009" w:rsidRDefault="007C0AD3" w:rsidP="007A560B">
            <w:pPr>
              <w:rPr>
                <w:color w:val="000000"/>
                <w:sz w:val="22"/>
                <w:szCs w:val="22"/>
              </w:rPr>
            </w:pPr>
            <w:r>
              <w:rPr>
                <w:color w:val="000000"/>
                <w:sz w:val="22"/>
                <w:szCs w:val="22"/>
              </w:rPr>
              <w:t>2015-08-27</w:t>
            </w:r>
          </w:p>
        </w:tc>
        <w:tc>
          <w:tcPr>
            <w:tcW w:w="1276" w:type="dxa"/>
            <w:noWrap/>
            <w:hideMark/>
          </w:tcPr>
          <w:p w:rsidR="005A2D18" w:rsidRPr="00BA4009" w:rsidRDefault="005A2D18" w:rsidP="007A560B">
            <w:pPr>
              <w:rPr>
                <w:color w:val="000000"/>
                <w:sz w:val="22"/>
                <w:szCs w:val="22"/>
              </w:rPr>
            </w:pPr>
            <w:r w:rsidRPr="00BA4009">
              <w:rPr>
                <w:color w:val="000000"/>
                <w:sz w:val="22"/>
                <w:szCs w:val="22"/>
              </w:rPr>
              <w:t>T11-262 </w:t>
            </w:r>
          </w:p>
        </w:tc>
        <w:tc>
          <w:tcPr>
            <w:tcW w:w="12332" w:type="dxa"/>
            <w:hideMark/>
          </w:tcPr>
          <w:p w:rsidR="005A2D18" w:rsidRPr="00BA4009" w:rsidRDefault="005A2D18" w:rsidP="005A2D18">
            <w:pPr>
              <w:rPr>
                <w:color w:val="000000"/>
                <w:sz w:val="22"/>
                <w:szCs w:val="22"/>
              </w:rPr>
            </w:pPr>
            <w:r w:rsidRPr="00BA4009">
              <w:rPr>
                <w:color w:val="000000"/>
                <w:sz w:val="22"/>
                <w:szCs w:val="22"/>
              </w:rPr>
              <w:t>Dėl Gindulių kaimo Vieversių gatvės pradžios ir pabaigos bei lū</w:t>
            </w:r>
            <w:r w:rsidR="002647B4" w:rsidRPr="00BA4009">
              <w:rPr>
                <w:color w:val="000000"/>
                <w:sz w:val="22"/>
                <w:szCs w:val="22"/>
              </w:rPr>
              <w:t>žio taškų koordinačių pakeitimo</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T11-244 </w:t>
            </w:r>
          </w:p>
        </w:tc>
        <w:tc>
          <w:tcPr>
            <w:tcW w:w="12332" w:type="dxa"/>
            <w:hideMark/>
          </w:tcPr>
          <w:p w:rsidR="007A560B" w:rsidRPr="00BA4009" w:rsidRDefault="007A560B" w:rsidP="007A560B">
            <w:pPr>
              <w:rPr>
                <w:color w:val="000000"/>
                <w:sz w:val="22"/>
                <w:szCs w:val="22"/>
              </w:rPr>
            </w:pPr>
            <w:r w:rsidRPr="00BA4009">
              <w:rPr>
                <w:color w:val="000000"/>
                <w:sz w:val="22"/>
                <w:szCs w:val="22"/>
              </w:rPr>
              <w:t>Dėl 2015 m. birželio 25 d. Tarybos sprendimo Nr. T11-191 „Dėl Klaipėdos rajono savivaldybės turizmo tarybos sudarymo“ dalinio keitimo</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T11-243 </w:t>
            </w:r>
          </w:p>
        </w:tc>
        <w:tc>
          <w:tcPr>
            <w:tcW w:w="12332" w:type="dxa"/>
            <w:hideMark/>
          </w:tcPr>
          <w:p w:rsidR="007A560B" w:rsidRPr="00BA4009" w:rsidRDefault="007A560B" w:rsidP="007A560B">
            <w:pPr>
              <w:rPr>
                <w:color w:val="000000"/>
                <w:sz w:val="22"/>
                <w:szCs w:val="22"/>
              </w:rPr>
            </w:pPr>
            <w:r w:rsidRPr="00BA4009">
              <w:rPr>
                <w:color w:val="000000"/>
                <w:sz w:val="22"/>
                <w:szCs w:val="22"/>
              </w:rPr>
              <w:t>Dėl 2013 m. spalio 31 d. Tarybos sprendimo Nr. T11-597 „Dėl Klaipėdos rajono savivaldybės turizmo tarybos nuostatų tvirtinimo“ dalinio keitimo</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w:t>
            </w:r>
            <w:r w:rsidR="007A560B" w:rsidRPr="00BA4009">
              <w:rPr>
                <w:color w:val="000000"/>
                <w:sz w:val="22"/>
                <w:szCs w:val="22"/>
              </w:rPr>
              <w:t>-27 </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T11-242 </w:t>
            </w:r>
          </w:p>
        </w:tc>
        <w:tc>
          <w:tcPr>
            <w:tcW w:w="12332" w:type="dxa"/>
            <w:hideMark/>
          </w:tcPr>
          <w:p w:rsidR="007A560B" w:rsidRPr="00BA4009" w:rsidRDefault="007A560B" w:rsidP="007A560B">
            <w:pPr>
              <w:rPr>
                <w:color w:val="000000"/>
                <w:sz w:val="22"/>
                <w:szCs w:val="22"/>
              </w:rPr>
            </w:pPr>
            <w:r w:rsidRPr="00BA4009">
              <w:rPr>
                <w:color w:val="000000"/>
                <w:sz w:val="22"/>
                <w:szCs w:val="22"/>
              </w:rPr>
              <w:t>Dėl pritarimo vidaus ligų profilio lovų perprofiliavimui į geriatrijos profilio lovas VšĮ Klaipėdos rajono savivaldybės Gargždų ligoninėje</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T11-241 </w:t>
            </w:r>
          </w:p>
        </w:tc>
        <w:tc>
          <w:tcPr>
            <w:tcW w:w="12332" w:type="dxa"/>
            <w:hideMark/>
          </w:tcPr>
          <w:p w:rsidR="007A560B" w:rsidRPr="00BA4009" w:rsidRDefault="007A560B" w:rsidP="007A560B">
            <w:pPr>
              <w:rPr>
                <w:color w:val="000000"/>
                <w:sz w:val="22"/>
                <w:szCs w:val="22"/>
              </w:rPr>
            </w:pPr>
            <w:r w:rsidRPr="00BA4009">
              <w:rPr>
                <w:color w:val="000000"/>
                <w:sz w:val="22"/>
                <w:szCs w:val="22"/>
              </w:rPr>
              <w:t>Dėl Klaipėdos rajono savivaldybės antikorupcijos komisijos nuostatų ir Antikorupcijos komisijos sudarymo patvirtinimo</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T11-240 </w:t>
            </w:r>
          </w:p>
        </w:tc>
        <w:tc>
          <w:tcPr>
            <w:tcW w:w="12332" w:type="dxa"/>
            <w:hideMark/>
          </w:tcPr>
          <w:p w:rsidR="007A560B" w:rsidRPr="00BA4009" w:rsidRDefault="007A560B" w:rsidP="007A560B">
            <w:pPr>
              <w:rPr>
                <w:color w:val="000000"/>
                <w:sz w:val="22"/>
                <w:szCs w:val="22"/>
              </w:rPr>
            </w:pPr>
            <w:r w:rsidRPr="00BA4009">
              <w:rPr>
                <w:color w:val="000000"/>
                <w:sz w:val="22"/>
                <w:szCs w:val="22"/>
              </w:rPr>
              <w:t>Dėl darbo sutarties nutraukimo šalių susitarimu su Gargždų lopšelio-darželio „Gintarėlis“ direktore Stase Brone Drevinskiene</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T11-239 </w:t>
            </w:r>
          </w:p>
        </w:tc>
        <w:tc>
          <w:tcPr>
            <w:tcW w:w="12332" w:type="dxa"/>
            <w:hideMark/>
          </w:tcPr>
          <w:p w:rsidR="007A560B" w:rsidRPr="00BA4009" w:rsidRDefault="007A560B" w:rsidP="007A560B">
            <w:pPr>
              <w:rPr>
                <w:color w:val="000000"/>
                <w:sz w:val="22"/>
                <w:szCs w:val="22"/>
              </w:rPr>
            </w:pPr>
            <w:r w:rsidRPr="00BA4009">
              <w:rPr>
                <w:color w:val="000000"/>
                <w:sz w:val="22"/>
                <w:szCs w:val="22"/>
              </w:rPr>
              <w:t>Dėl pritarimo Klaipėdos rajono savivaldybės ir Klaipėdos teritorinės darbo biržos bendradarbiavimo sutarties pasirašymui</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T11-238 </w:t>
            </w:r>
          </w:p>
        </w:tc>
        <w:tc>
          <w:tcPr>
            <w:tcW w:w="12332" w:type="dxa"/>
            <w:hideMark/>
          </w:tcPr>
          <w:p w:rsidR="007A560B" w:rsidRPr="00BA4009" w:rsidRDefault="007A560B" w:rsidP="007A560B">
            <w:pPr>
              <w:rPr>
                <w:color w:val="000000"/>
                <w:sz w:val="22"/>
                <w:szCs w:val="22"/>
              </w:rPr>
            </w:pPr>
            <w:r w:rsidRPr="00BA4009">
              <w:rPr>
                <w:color w:val="000000"/>
                <w:sz w:val="22"/>
                <w:szCs w:val="22"/>
              </w:rPr>
              <w:t>Dėl Socialinių paslaugų plėtros projektų finansavimo tvarkos aprašo patvirtinimo</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T11-237 </w:t>
            </w:r>
          </w:p>
        </w:tc>
        <w:tc>
          <w:tcPr>
            <w:tcW w:w="12332" w:type="dxa"/>
            <w:hideMark/>
          </w:tcPr>
          <w:p w:rsidR="007A560B" w:rsidRPr="00BA4009" w:rsidRDefault="007A560B" w:rsidP="007A560B">
            <w:pPr>
              <w:rPr>
                <w:color w:val="000000"/>
                <w:sz w:val="22"/>
                <w:szCs w:val="22"/>
              </w:rPr>
            </w:pPr>
            <w:r w:rsidRPr="00BA4009">
              <w:rPr>
                <w:color w:val="000000"/>
                <w:sz w:val="22"/>
                <w:szCs w:val="22"/>
              </w:rPr>
              <w:t>Dėl Klaipėdos rajono savivaldybės tarybos 2013-09-26 sprendimo Nr. T11-514 ,,Dėl socialinių paslaugų teikimo Gargždų socialinių paslaugų centro nakvynės namuose tvarkos aprašo tvirtinimo” dalinio pakeitimo</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T11-236 </w:t>
            </w:r>
          </w:p>
        </w:tc>
        <w:tc>
          <w:tcPr>
            <w:tcW w:w="12332" w:type="dxa"/>
            <w:hideMark/>
          </w:tcPr>
          <w:p w:rsidR="007A560B" w:rsidRPr="00BA4009" w:rsidRDefault="007A560B" w:rsidP="007A560B">
            <w:pPr>
              <w:rPr>
                <w:color w:val="000000"/>
                <w:sz w:val="22"/>
                <w:szCs w:val="22"/>
              </w:rPr>
            </w:pPr>
            <w:r w:rsidRPr="00BA4009">
              <w:rPr>
                <w:color w:val="000000"/>
                <w:sz w:val="22"/>
                <w:szCs w:val="22"/>
              </w:rPr>
              <w:t>Dėl lėšų skyrimo neįgaliųjų būstams pritaikyti</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T11-235 </w:t>
            </w:r>
          </w:p>
        </w:tc>
        <w:tc>
          <w:tcPr>
            <w:tcW w:w="12332" w:type="dxa"/>
            <w:hideMark/>
          </w:tcPr>
          <w:p w:rsidR="007A560B" w:rsidRPr="00BA4009" w:rsidRDefault="007A560B" w:rsidP="007A560B">
            <w:pPr>
              <w:rPr>
                <w:color w:val="000000"/>
                <w:sz w:val="22"/>
                <w:szCs w:val="22"/>
              </w:rPr>
            </w:pPr>
            <w:r w:rsidRPr="00BA4009">
              <w:rPr>
                <w:color w:val="000000"/>
                <w:sz w:val="22"/>
                <w:szCs w:val="22"/>
              </w:rPr>
              <w:t>Dėl Klaipėdos rajono savivaldybės tarybos 2015-04-30 sprendimo Nr. T11-34 „Dėl Socialinės paramos teikimo komisijos sudarymo“ pakeitimo</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T11-234 </w:t>
            </w:r>
          </w:p>
        </w:tc>
        <w:tc>
          <w:tcPr>
            <w:tcW w:w="12332" w:type="dxa"/>
            <w:hideMark/>
          </w:tcPr>
          <w:p w:rsidR="007A560B" w:rsidRPr="00BA4009" w:rsidRDefault="007A560B" w:rsidP="007A560B">
            <w:pPr>
              <w:rPr>
                <w:color w:val="000000"/>
                <w:sz w:val="22"/>
                <w:szCs w:val="22"/>
              </w:rPr>
            </w:pPr>
            <w:r w:rsidRPr="00BA4009">
              <w:rPr>
                <w:color w:val="000000"/>
                <w:sz w:val="22"/>
                <w:szCs w:val="22"/>
              </w:rPr>
              <w:t>Dėl Klaipėdos rajono savivaldybės tarybos 2015-04-30 sprendimo Nr. T11-53 „Dėl Specialiųjų poreikių nustatymo komisijos sudarymo“ pakeitimo</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T11-233 </w:t>
            </w:r>
          </w:p>
        </w:tc>
        <w:tc>
          <w:tcPr>
            <w:tcW w:w="12332" w:type="dxa"/>
            <w:hideMark/>
          </w:tcPr>
          <w:p w:rsidR="007A560B" w:rsidRPr="00BA4009" w:rsidRDefault="007A560B" w:rsidP="007A560B">
            <w:pPr>
              <w:rPr>
                <w:color w:val="000000"/>
                <w:sz w:val="22"/>
                <w:szCs w:val="22"/>
              </w:rPr>
            </w:pPr>
            <w:r w:rsidRPr="00BA4009">
              <w:rPr>
                <w:color w:val="000000"/>
                <w:sz w:val="22"/>
                <w:szCs w:val="22"/>
              </w:rPr>
              <w:t>Dėl Kelių priežiūros ir plėtros programos lėšų panaudojimo 2015 m. vietinės reikšmės keliams bei gatvėms tiesti, taisyti (remontuoti), prižiūrėti ir saugaus eismo sąlygoms užtikrinti naujos redakcijos objektų sąrašo patvirtinimo</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T11-232 </w:t>
            </w:r>
          </w:p>
        </w:tc>
        <w:tc>
          <w:tcPr>
            <w:tcW w:w="12332" w:type="dxa"/>
            <w:hideMark/>
          </w:tcPr>
          <w:p w:rsidR="007A560B" w:rsidRPr="00BA4009" w:rsidRDefault="007A560B" w:rsidP="007A560B">
            <w:pPr>
              <w:rPr>
                <w:color w:val="000000"/>
                <w:sz w:val="22"/>
                <w:szCs w:val="22"/>
              </w:rPr>
            </w:pPr>
            <w:r w:rsidRPr="00BA4009">
              <w:rPr>
                <w:color w:val="000000"/>
                <w:sz w:val="22"/>
                <w:szCs w:val="22"/>
              </w:rPr>
              <w:t>Dėl įgaliojimo Viešajai įstaigai „Klaipėdos keleivinis transportas“ vykdyti valstybinę kelių transporto kontrolę</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T11-231 </w:t>
            </w:r>
          </w:p>
        </w:tc>
        <w:tc>
          <w:tcPr>
            <w:tcW w:w="12332" w:type="dxa"/>
            <w:hideMark/>
          </w:tcPr>
          <w:p w:rsidR="007A560B" w:rsidRPr="00BA4009" w:rsidRDefault="007A560B" w:rsidP="007A560B">
            <w:pPr>
              <w:rPr>
                <w:color w:val="000000"/>
                <w:sz w:val="22"/>
                <w:szCs w:val="22"/>
              </w:rPr>
            </w:pPr>
            <w:r w:rsidRPr="00BA4009">
              <w:rPr>
                <w:color w:val="000000"/>
                <w:sz w:val="22"/>
                <w:szCs w:val="22"/>
              </w:rPr>
              <w:t>Dėl bendrabučio patalpų, esančių Kvietinių g. 30, Gargžduose, perdavimo valdyti panaudos pagrindais Gargždų ugdymo centrui „Naminukas“</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T11-230 </w:t>
            </w:r>
          </w:p>
        </w:tc>
        <w:tc>
          <w:tcPr>
            <w:tcW w:w="12332" w:type="dxa"/>
            <w:hideMark/>
          </w:tcPr>
          <w:p w:rsidR="007A560B" w:rsidRPr="00BA4009" w:rsidRDefault="007A560B" w:rsidP="007A560B">
            <w:pPr>
              <w:rPr>
                <w:color w:val="000000"/>
                <w:sz w:val="22"/>
                <w:szCs w:val="22"/>
              </w:rPr>
            </w:pPr>
            <w:r w:rsidRPr="00BA4009">
              <w:rPr>
                <w:color w:val="000000"/>
                <w:sz w:val="22"/>
                <w:szCs w:val="22"/>
              </w:rPr>
              <w:t>Dėl pastato Priekulės II kaime, Dvaro g. 5A, nuomos konkurso</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T11-229 </w:t>
            </w:r>
          </w:p>
        </w:tc>
        <w:tc>
          <w:tcPr>
            <w:tcW w:w="12332" w:type="dxa"/>
            <w:hideMark/>
          </w:tcPr>
          <w:p w:rsidR="007A560B" w:rsidRPr="00BA4009" w:rsidRDefault="007A560B" w:rsidP="007A560B">
            <w:pPr>
              <w:rPr>
                <w:color w:val="000000"/>
                <w:sz w:val="22"/>
                <w:szCs w:val="22"/>
              </w:rPr>
            </w:pPr>
            <w:r w:rsidRPr="00BA4009">
              <w:rPr>
                <w:color w:val="000000"/>
                <w:sz w:val="22"/>
                <w:szCs w:val="22"/>
              </w:rPr>
              <w:t>Dėl Savivaldybės būsto ir socialinio būsto nuomos mokesčio dydžio apskaičiavimo</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T11-228 </w:t>
            </w:r>
          </w:p>
        </w:tc>
        <w:tc>
          <w:tcPr>
            <w:tcW w:w="12332" w:type="dxa"/>
            <w:hideMark/>
          </w:tcPr>
          <w:p w:rsidR="007A560B" w:rsidRPr="00BA4009" w:rsidRDefault="007A560B" w:rsidP="007A560B">
            <w:pPr>
              <w:rPr>
                <w:color w:val="000000"/>
                <w:sz w:val="22"/>
                <w:szCs w:val="22"/>
              </w:rPr>
            </w:pPr>
            <w:r w:rsidRPr="00BA4009">
              <w:rPr>
                <w:color w:val="000000"/>
                <w:sz w:val="22"/>
                <w:szCs w:val="22"/>
              </w:rPr>
              <w:t>Dėl Klaipėdos rajono savivaldybės tarybos 2014-12-18 sprendimo Nr. T11-572 „Dėl biudžetinės įstaigos Sporto centro teikiamų atlygintinų paslaugų kainų pakeitimo“ papildymo</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T11-227 </w:t>
            </w:r>
          </w:p>
        </w:tc>
        <w:tc>
          <w:tcPr>
            <w:tcW w:w="12332" w:type="dxa"/>
            <w:hideMark/>
          </w:tcPr>
          <w:p w:rsidR="007A560B" w:rsidRPr="00BA4009" w:rsidRDefault="007A560B" w:rsidP="007A560B">
            <w:pPr>
              <w:rPr>
                <w:color w:val="000000"/>
                <w:sz w:val="22"/>
                <w:szCs w:val="22"/>
              </w:rPr>
            </w:pPr>
            <w:r w:rsidRPr="00BA4009">
              <w:rPr>
                <w:color w:val="000000"/>
                <w:sz w:val="22"/>
                <w:szCs w:val="22"/>
              </w:rPr>
              <w:t>Dėl Klaipėdos rajono kultūros veiklos projektų vertinimo ekspertų tarybos sudarymo</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T11-226 </w:t>
            </w:r>
          </w:p>
        </w:tc>
        <w:tc>
          <w:tcPr>
            <w:tcW w:w="12332" w:type="dxa"/>
            <w:hideMark/>
          </w:tcPr>
          <w:p w:rsidR="007A560B" w:rsidRPr="00BA4009" w:rsidRDefault="007A560B" w:rsidP="007A560B">
            <w:pPr>
              <w:rPr>
                <w:color w:val="000000"/>
                <w:sz w:val="22"/>
                <w:szCs w:val="22"/>
              </w:rPr>
            </w:pPr>
            <w:r w:rsidRPr="00BA4009">
              <w:rPr>
                <w:color w:val="000000"/>
                <w:sz w:val="22"/>
                <w:szCs w:val="22"/>
              </w:rPr>
              <w:t>Dėl Klaipėdos rajono savivaldybės kultūros centrų ir jų filialų akreditavimo ir kategorijų suteikimo komisijos sudarymo</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T11-225 </w:t>
            </w:r>
          </w:p>
        </w:tc>
        <w:tc>
          <w:tcPr>
            <w:tcW w:w="12332" w:type="dxa"/>
            <w:hideMark/>
          </w:tcPr>
          <w:p w:rsidR="007A560B" w:rsidRPr="00BA4009" w:rsidRDefault="007A560B" w:rsidP="007A560B">
            <w:pPr>
              <w:rPr>
                <w:color w:val="000000"/>
                <w:sz w:val="22"/>
                <w:szCs w:val="22"/>
              </w:rPr>
            </w:pPr>
            <w:r w:rsidRPr="00BA4009">
              <w:rPr>
                <w:color w:val="000000"/>
                <w:sz w:val="22"/>
                <w:szCs w:val="22"/>
              </w:rPr>
              <w:t>Dėl Klaipėdos rajono savivaldybės kultūros centrų kultūros ir meno darbuotojų atestavimo komisijos sudarymo</w:t>
            </w:r>
          </w:p>
        </w:tc>
      </w:tr>
      <w:tr w:rsidR="007A560B" w:rsidRPr="00BA4009" w:rsidTr="00BA4009">
        <w:tc>
          <w:tcPr>
            <w:tcW w:w="1271" w:type="dxa"/>
            <w:noWrap/>
            <w:hideMark/>
          </w:tcPr>
          <w:p w:rsidR="007A560B" w:rsidRPr="00BA4009" w:rsidRDefault="007C0AD3" w:rsidP="007A560B">
            <w:pPr>
              <w:rPr>
                <w:color w:val="000000"/>
                <w:sz w:val="22"/>
                <w:szCs w:val="22"/>
              </w:rPr>
            </w:pPr>
            <w:r>
              <w:rPr>
                <w:color w:val="000000"/>
                <w:sz w:val="22"/>
                <w:szCs w:val="22"/>
              </w:rPr>
              <w:t>2015-08-27</w:t>
            </w:r>
          </w:p>
        </w:tc>
        <w:tc>
          <w:tcPr>
            <w:tcW w:w="1276" w:type="dxa"/>
            <w:noWrap/>
            <w:hideMark/>
          </w:tcPr>
          <w:p w:rsidR="007A560B" w:rsidRPr="00BA4009" w:rsidRDefault="007A560B" w:rsidP="007A560B">
            <w:pPr>
              <w:rPr>
                <w:color w:val="000000"/>
                <w:sz w:val="22"/>
                <w:szCs w:val="22"/>
              </w:rPr>
            </w:pPr>
            <w:r w:rsidRPr="00BA4009">
              <w:rPr>
                <w:color w:val="000000"/>
                <w:sz w:val="22"/>
                <w:szCs w:val="22"/>
              </w:rPr>
              <w:t>T11-224 </w:t>
            </w:r>
          </w:p>
        </w:tc>
        <w:tc>
          <w:tcPr>
            <w:tcW w:w="12332" w:type="dxa"/>
            <w:hideMark/>
          </w:tcPr>
          <w:p w:rsidR="007A560B" w:rsidRPr="00BA4009" w:rsidRDefault="007A560B" w:rsidP="007A560B">
            <w:pPr>
              <w:rPr>
                <w:color w:val="000000"/>
                <w:sz w:val="22"/>
                <w:szCs w:val="22"/>
              </w:rPr>
            </w:pPr>
            <w:r w:rsidRPr="00BA4009">
              <w:rPr>
                <w:color w:val="000000"/>
                <w:sz w:val="22"/>
                <w:szCs w:val="22"/>
              </w:rPr>
              <w:t>Dėl Klaipėdos rajono savivaldybės viešųjų sveikatos priežiūros įstaigų stebėtojų tarybų sudarymo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2015-08-27</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T11-223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mokyklinių autobusų naudojimo tvarkos aprašo patvirtinimo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2015-08-27</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T11-222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įgaliojimo organizuoti švietimo įstaigų vadovų konkursus</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2015-08-27</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T11-221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tarybos 2014-01-30 sprendimo Nr. T11-1 „Dėl tarnybinio atlyginimo koeficientų nustatymo švietimo įstaigų direktoriams“ ir 2014-08-28 sprendimo Nr. T11-317 „Dėl Klaipėdos rajono savivaldybės tarybos 2014-01-30 sprendimo Nr. T11-1 „Dėl tarnybinio atlyginimo koeficientų nustatymo švietimo įstaigų direktoriams“ dalinio pakeitimo“ pripažinimo netekusiais galios</w:t>
            </w:r>
          </w:p>
        </w:tc>
      </w:tr>
      <w:tr w:rsidR="007A560B" w:rsidRPr="00BA4009" w:rsidTr="00BA4009">
        <w:tc>
          <w:tcPr>
            <w:tcW w:w="1271" w:type="dxa"/>
            <w:vAlign w:val="center"/>
          </w:tcPr>
          <w:p w:rsidR="007A560B" w:rsidRPr="00BA4009" w:rsidRDefault="007A560B" w:rsidP="007A560B">
            <w:pPr>
              <w:rPr>
                <w:color w:val="000000"/>
                <w:sz w:val="22"/>
                <w:szCs w:val="22"/>
              </w:rPr>
            </w:pPr>
            <w:r w:rsidRPr="00BA4009">
              <w:rPr>
                <w:color w:val="000000"/>
                <w:sz w:val="22"/>
                <w:szCs w:val="22"/>
              </w:rPr>
              <w:t>201</w:t>
            </w:r>
            <w:r w:rsidR="007C0AD3">
              <w:rPr>
                <w:color w:val="000000"/>
                <w:sz w:val="22"/>
                <w:szCs w:val="22"/>
              </w:rPr>
              <w:t>5-08-27</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T11-220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tarybos 2015-02-26 sprendimo Nr. T11-43 „Dėl viešosios įstaigos „Gargždų futbolas“ 2015 metų „Jaunųjų futbolininkų ugdymas“ programos patvirtinimo“ dalinio pakeitimo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2015-08-27</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T11-219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tarybos 2014-08-28 sprendimo Nr. T11-316 „Dėl švietimo įstaigų darbuotojų pareigybių skaičiaus nustatymo“ dalinio pakeitimo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2015-08-27</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T11-218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tarybos 2009-04-30 sprendimo Nr. T11-229 „Dėl Klaipėdos rajono savivaldybės tarybos etikos komisijos nuostatų patvirtinimo“ pakeitimo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2015-08-27</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T11-217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pritarimo dalyvauti ir prisidėjimo prie vandentvarkos projektų finansavimo pagal 2014-2020 m. ES fondų investicijų veiksmų programos 5 prioriteto 05.3.2-APVA-R-014 priemonę „Geriamojo vandens tiekimo ir nuotekų tvarkymo sistemų renovavimas ir plėtra, įmonių valdymo tobulinimas“</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2015-08-27</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T11-216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AB „Klaipėdos vanduo“ paskyrimo viešąja geriamojo vandens tiekėja ir nuotekų tvarkytoja Klaipėdos rajono savivaldybėje</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T11-215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Dirvuolių gatvės pavadinimo suteikimo Grabių kaime</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T11-214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Mindaugo Sudeikio žemės sklypo (kad. Nr. 5544/0003:38), esančio Grambaviškių kaime, Dovilų seniūnijoje, detaliojo plano koncepcijos tvirtinimo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T11-213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Gargždų miesto vietos veiklos grupės steigimo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T11-212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nereikalingų pastatų, esančių Klaipėdos g. 16, 18A, Priekulėje, nurašymo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T11-211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nereikalingų gręžinių, esančių Jakų k., nurašymo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T11-210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viešame aukcione parduodamo Klaipėdos rajono savivaldybės nekilnojamojo turto ir kitų nekilnojamųjų daiktų sąrašo tvirtinimo </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T11-209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turto perdavimo panaudos pagrindais valstybinei teritorijų planavimo ir statybos inspekcijai</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T11-208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pastatų, esančių Žalgirio g. 2, Priekulėje nuomos konkurso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T11-207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pastato, esančio Cirulių g. 4, Kvietinių k., nuomos</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T11-206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bendrojo plano sprendinių įgyvendinimo programos ir jos priemonių plano patvirtinimo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T11-205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Draustinio gatvės pavadinimo suteikimo Kairių kaime</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T11-204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Dovilų miestelio Skaidriosios gatvės pradžios ir pabaigos bei posūkio taškų koordinačių pakeitimo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T11-203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Radailių kaimo Pušyno gatvės pradžios ir pabaigos bei posūkio taškų koordinačių pakeitimo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T11-202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Aukštkiemių kaimo Danų gatvės ir Ringelio alėjos pradžios ir pabaigos bei posūkio taškų koordinačių pakeitimo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T11-201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Dailės gatvės pavadinimo suteikimo Budrikų kaime</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T11-200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Kupolių gatvės pavadinimo suteikimo Mazūriškių kaime</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T11-199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panaudos sutarties su kaimo bendruomene „Smilgynai ir kaimynai“</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T11-198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mokyklinio autobuso perdavimo valdyti, naudoti ir disponuoti patikėjimo teise Judrėnų Stepono Dariaus pagrindinei mokyklai</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T11-197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tarybos 2013 m. spalio 31 d. sprendimo Nr. T11-594 „Dėl Klaipėdos rajono savivaldybės tarybos 2007 m. kovo 29 d. sprendimu Nr. T11-113 patvirtintų Klaipėdos rajono miestų ir kitų gyvenamųjų vietovių tvarkymo, švaros ir viešosios tvarkos taisyklių pakeitimo ir išdėstymo nauja redakcija“ pakeitimo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T11-196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bendruomenės vaiko teisių apsaugos tarybos sudarymo ir jos nuostatų patvirtinimo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T11-195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biudžetinės įstaigos Veiviržėnų kultūros centro teikiamų atlygintinų paslaugų kainų nustatymo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T11-194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2015 metų biudžeto patikslinimo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T11-193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strateginio veiklos plano 2015–2017 m. programų pakeitimo</w:t>
            </w:r>
          </w:p>
        </w:tc>
      </w:tr>
      <w:tr w:rsidR="007A560B" w:rsidRPr="00BA4009" w:rsidTr="00BA4009">
        <w:tc>
          <w:tcPr>
            <w:tcW w:w="1271" w:type="dxa"/>
            <w:vAlign w:val="center"/>
          </w:tcPr>
          <w:p w:rsidR="007A560B" w:rsidRPr="00BA4009" w:rsidRDefault="007C0AD3"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T11-192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strateginio veiklos planavimo tvarkos aprašo tvirtinimo</w:t>
            </w:r>
          </w:p>
        </w:tc>
      </w:tr>
      <w:tr w:rsidR="007A560B" w:rsidRPr="00BA4009" w:rsidTr="00BA4009">
        <w:tc>
          <w:tcPr>
            <w:tcW w:w="1271" w:type="dxa"/>
            <w:vAlign w:val="center"/>
          </w:tcPr>
          <w:p w:rsidR="007A560B" w:rsidRPr="00BA4009" w:rsidRDefault="00BA6B6E" w:rsidP="00BA6B6E">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T11-191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turizmo tarybos sudarymo</w:t>
            </w:r>
          </w:p>
        </w:tc>
      </w:tr>
      <w:tr w:rsidR="007A560B" w:rsidRPr="00BA4009" w:rsidTr="00BA4009">
        <w:tc>
          <w:tcPr>
            <w:tcW w:w="1271" w:type="dxa"/>
            <w:vAlign w:val="center"/>
          </w:tcPr>
          <w:p w:rsidR="007A560B" w:rsidRPr="00BA4009" w:rsidRDefault="007A560B" w:rsidP="007A560B">
            <w:pPr>
              <w:rPr>
                <w:color w:val="000000"/>
                <w:sz w:val="22"/>
                <w:szCs w:val="22"/>
              </w:rPr>
            </w:pPr>
            <w:r w:rsidRPr="00BA4009">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T11-190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2015 m. gegužės 28 d. Tarybos sprendimo Nr. T11-119 „Dėl smulkiojo ir vidutinio verslo plėtros programos vertinimo komisijos sudarymo“ dalinio keitimo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T11-189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2013 m. balandžio 25 d. Klaipėdos rajono savivaldybės tarybos sprendimo Nr. T11-253 „Dėl Klaipėdos rajono smulkiojo ir vidutinio verslo plėtros programos nuostatų tvirtinimo“ dalinio keitimo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T11-188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automobilių stovėjimo aikštelių įrengimo Gargždų mieste 2014–2020 metų programos papildymo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T11-187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pritarimo susisiekimo komunikacijų įrengimo valstybinėje žemėje sutarties pasirašymui tarp Ievos Simonavičiūtės ir Klaipėdos rajono savivaldybės</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T11-186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atlyginimo dydžio už vaikų ugdymą ir maitinimą Gargždų ikimokyklinėse įstaigose</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T11-185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narkotikų kontrolės komisijos sudarymo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T11-184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bendruomenės sveikatos tarybos sudarymo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T11-183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viešosios įstaigos Kretingalės ambulatorijos 2014 metų finansinių ataskaitų rinkinio tvirtinimo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T11-182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kontrolės ir audito tarnybos veiklos nuostatų patvirtinimo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T11-181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žemės ūkio ir kaimo plėtros rėmimo programos vertinimo komisijos sudarymo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T11-180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tarybos 2013 m. gruodžio 19 d. sprendimo Nr. T11-684 „Dėl personalo valdymo funkcijų priskyrimo Savivaldybės administracijos direktoriui“ 1 punkto pripažinimo netekusiu galios</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T11-179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karjeros valstybės tarnautojų tarnybinės veiklos vertinimo komisijos sudarymo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T11-178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Savivaldybės tarybos 2015-04-23 sprendimo Nr. T11-7 „Dėl Savivaldybės tarybos komitetų sudarymo, jų narių skaičiaus ir įgaliojimų nustatymo“ pakeitimo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T11-177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tarybos ir mero sekretoriato sudarymo ir pareigybių skaičiaus nustatymo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2015-06-25</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T11-176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tarybos veiklos reglamento pakeitimo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T11-175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patalpų, esančių Turgaus g. 6, Priekulėje nuomos konkurso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T11-174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valstybės finansinės paramos suteikimo užsienyje mirusio Lietuvos Respublikos piliečio palaikams parvežti</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T11-173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viešosios įstaigos Kretingalės ambulatorijos reorganizavimo procedūrų pradžios</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T11-172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vietos veiklos grupės „Pajūrio kraštas“ neeilinio visuotinio narių susirinkimo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T11-171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nevyriausybinių organizacijų tarybos sudarymo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T11-170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atstovo delegavimo į Klaipėdos teritorinės ligonių kasos stebėtojų tarybą</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T11-169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didžiausio leistino Klaipėdos rajono savivaldybės administracijos valstybės tarnautojų pareigybių ir darbuotojų, dirbančių pagal darbo sutartis, skaičiaus nustatymo </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T11-168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pritarimo Endriejavo miestelio bendrojo plano koncepcijai</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T11-167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pritarimo Dovilų miestelio bendrojo plano koncepcijai</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T11-166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teritorijos kraštovaizdžio tvarkymo specialiojo plano patvirtinimo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T11-165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VšĮ „Gargždų švara“ kategorijos nustatymo pagal viešųjų įstaigų skirstymo į kategorijas kriterijus</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T11-164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vietinės rinkliavos už komunalinių atliekų surinkimą iš atliekų turėtojų ir atliekų tvarkymą lengvatų taikymo, leidimo deklaruoti faktinį komunalinių atliekų surinkimo kiekį iki einamųjų metų pabaigos</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T11-163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2014-04-24 Tarybos sprendimu Nr. T11-205 patvirtinto Klaipėdos rajono savivaldybės komunalinių atliekų deklaravimo tvarkos aprašo papildymo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T11-162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ilgalaikio susisiekimo infrastruktūros objektų vystymo plano iki 2020 metų naujos redakcijos papildymo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T11-161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pritarimo teikti projekto „Sveikatos netolygumų mažinimas Klaipėdos rajono savivaldybėje diegiant jaunimui palankių sveikatos priežiūros paslaugų teikimo modelį“ paraišką</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T11-160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visuomenės sveikatos stebėsenos 2014 metų ataskaitos patvirtinimo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T11-159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viešosios įstaigos Paupių pirminės sveikatos priežiūros centro 2014 metų finansinių ataskaitų rinkinio tvirtinimo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T11-158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viešosios įstaigos Klaipėdos rajono savivaldybės Priekulės pirminės sveikatos priežiūros centro 2014 metų finansinių ataskaitų rinkinio tvirtinimo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T11-157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viešosios įstaigos Klaipėdos rajono savivaldybės Gargždų pirminės sveikatos priežiūros centro 2014 metų finansinių ataskaitų rinkinio tvirtinimo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T11-156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viešosios įstaigos Klaipėdos rajono savivaldybės Gargždų ligoninės 2014 metų finansinių ataskaitų rinkinio tvirtinimo</w:t>
            </w:r>
          </w:p>
        </w:tc>
      </w:tr>
      <w:tr w:rsidR="007A560B" w:rsidRPr="00BA4009" w:rsidTr="00BA4009">
        <w:tc>
          <w:tcPr>
            <w:tcW w:w="1271" w:type="dxa"/>
            <w:vAlign w:val="center"/>
          </w:tcPr>
          <w:p w:rsidR="007A560B" w:rsidRPr="00BA4009" w:rsidRDefault="007A560B" w:rsidP="007A560B">
            <w:pPr>
              <w:rPr>
                <w:color w:val="000000"/>
                <w:sz w:val="22"/>
                <w:szCs w:val="22"/>
              </w:rPr>
            </w:pPr>
            <w:r w:rsidRPr="00BA4009">
              <w:rPr>
                <w:color w:val="000000"/>
                <w:sz w:val="22"/>
                <w:szCs w:val="22"/>
              </w:rPr>
              <w:t>2015-05-28 </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T11-155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sveikatinimo veiklos prioritetų 2015–2018 metams nustatymo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T11-154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mokyklinio autobuso perėmimo Klaipėdos rajono savivaldybės nuosavybėn ir jo perdavimo valdyti, naudoti ir disponuoti patikėjimo teise</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T11-153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būsto nuomos ar išperkamosios būsto nuomos mokesčių dalies kompensacijų mokėjimo ir permokėtų kompensacijų grąžinimo tvarkos aprašo patvirtinimo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T11-152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daugiabučių namų savininkų bendrijų rėmimo programos lėšų skirstymo komisijos</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T11-151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Aido Felikso Palubinsko žemės sklypų (kad. Nr. 5544/0006:377; kad. Nr. 5544/0006:419; kad. Nr. 5544/0006:420; kad. Nr. 5544/0006:422), esančių Ketvergių kaime, Dovilų seniūnijoje, detaliojo plano koncepcijos tvirtinimo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T11-150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patalpų, esančių Klaipėdos g. 4, Priekulėje nuomos</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T11-149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Dovilų miestelio Gedimino gatvės pradžios ir pabaigos bei lūžio taškų koordinačių pakeitimo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T11-148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Stragnų II kaimo Šauklių gatvės pradžios ir pabaigos bei lūžio taškų koordinačių pakeitimo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T11-147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Žvyro gatvės pavadinimo suteikimo Pozingių kaime</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T11-146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Vienkiemio gatvės pavadinimo suteikimo Šimkų kaime</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T11-145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Laukų gatvės pavadinimo suteikimo Dargužių kaime</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T11-144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Klišupės gatvės pavadinimo suteikimo Pjaulių kaime</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T11-143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Vainočių gatvės pavadinimo suteikimo Radailių kaime</w:t>
            </w:r>
          </w:p>
        </w:tc>
      </w:tr>
      <w:tr w:rsidR="007A560B" w:rsidRPr="00BA4009" w:rsidTr="00BA4009">
        <w:tc>
          <w:tcPr>
            <w:tcW w:w="1271" w:type="dxa"/>
            <w:vAlign w:val="center"/>
          </w:tcPr>
          <w:p w:rsidR="007A560B" w:rsidRPr="00BA4009" w:rsidRDefault="007A560B" w:rsidP="007A560B">
            <w:pPr>
              <w:rPr>
                <w:color w:val="000000"/>
                <w:sz w:val="22"/>
                <w:szCs w:val="22"/>
              </w:rPr>
            </w:pPr>
            <w:r w:rsidRPr="00BA4009">
              <w:rPr>
                <w:color w:val="000000"/>
                <w:sz w:val="22"/>
                <w:szCs w:val="22"/>
              </w:rPr>
              <w:t>2015-</w:t>
            </w:r>
            <w:r w:rsidR="00BA6B6E">
              <w:rPr>
                <w:color w:val="000000"/>
                <w:sz w:val="22"/>
                <w:szCs w:val="22"/>
              </w:rPr>
              <w:t>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T11-142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Žemuogių gatvės pavadinimo suteikimo Slengių kaime</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T11-141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Skujų gatvės pavadinimo suteikimo Eglynų kaime</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T11-140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akcijų privatizavimo komisijos sudarymo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T11-139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pritarimo bendradarbiavimo sutarties pasirašymui tarp Pajūrio regioninio parko direkcijos ir Klaipėdos rajono savivaldybės dėl Klaipėdos rajono savivaldybėje, Kretingalės seniūnijoje, Karklės kaime, kelio Nr. KL1080, susisiekimo komunikacijų statybos darbų</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T11-138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Mokėjimo už socialines paslaugas tvarkos aprašo patvirtinimo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T11-137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valstybės finansinės paramos suteikimo užsienyje mirusio Lietuvos Respublikos piliečio palaikams parvežti</w:t>
            </w:r>
          </w:p>
        </w:tc>
      </w:tr>
      <w:tr w:rsidR="007A560B" w:rsidRPr="00BA4009" w:rsidTr="00BA4009">
        <w:tc>
          <w:tcPr>
            <w:tcW w:w="1271" w:type="dxa"/>
            <w:vAlign w:val="center"/>
          </w:tcPr>
          <w:p w:rsidR="007A560B" w:rsidRPr="00BA4009" w:rsidRDefault="007A560B" w:rsidP="007A560B">
            <w:pPr>
              <w:rPr>
                <w:color w:val="000000"/>
                <w:sz w:val="22"/>
                <w:szCs w:val="22"/>
              </w:rPr>
            </w:pPr>
            <w:r w:rsidRPr="00BA4009">
              <w:rPr>
                <w:color w:val="000000"/>
                <w:sz w:val="22"/>
                <w:szCs w:val="22"/>
              </w:rPr>
              <w:t>2015-0</w:t>
            </w:r>
            <w:r w:rsidR="00BA6B6E">
              <w:rPr>
                <w:color w:val="000000"/>
                <w:sz w:val="22"/>
                <w:szCs w:val="22"/>
              </w:rPr>
              <w:t>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T11-136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sutikimo perimti nacionalinės Martyno Mažvydo bibliotekos perduodamą valstybės turtą</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T11-135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kultūros centrų mėgėjų meno kolektyvų dalyvavimo tarptautiniuose renginiuose dalinio finansavimo tvarkos aprašo patvirtinimo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T11-134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Gargždų miesto garbės piliečio vardo suteikimo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T11-133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Kūno kultūros ir sporto projektų dalinio finansavimo iš Savivaldybės biudžeto lėšų konkurso projektų vertinimo komisijos sudarymo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T11-132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žemės mokesčio tarifų 2016 metams nustatymo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T11-131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lankytinų vietų pavadinimų tvirtinimo komisijos sudarymo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T11-130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nusikalstamumo prevencijos komisijos</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T11-129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Vėžaičių gyvenvietei centralizuotai tiekiamos šilumos kainos dedamųjų 2015-2016 bazinės kainos galiojimo metams nustatymo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T11-128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teritorijoje esančių kapinių sąrašo skelbimo savivaldybės interneto svetainėje tvarkos aprašo patvirtinimo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T11-127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nekilnojamojo turto mokesčio tarifų 2016 metams nustatymo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T11-126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 Endriejavo pagrindinės mokyklos nuostatų tvirtinimo</w:t>
            </w:r>
          </w:p>
        </w:tc>
      </w:tr>
      <w:tr w:rsidR="007A560B" w:rsidRPr="00BA4009" w:rsidTr="00BA4009">
        <w:tc>
          <w:tcPr>
            <w:tcW w:w="1271" w:type="dxa"/>
            <w:vAlign w:val="center"/>
          </w:tcPr>
          <w:p w:rsidR="007A560B" w:rsidRPr="00BA4009" w:rsidRDefault="007A560B" w:rsidP="007A560B">
            <w:pPr>
              <w:rPr>
                <w:color w:val="000000"/>
                <w:sz w:val="22"/>
                <w:szCs w:val="22"/>
              </w:rPr>
            </w:pPr>
            <w:r w:rsidRPr="00BA4009">
              <w:rPr>
                <w:color w:val="000000"/>
                <w:sz w:val="22"/>
                <w:szCs w:val="22"/>
              </w:rPr>
              <w:t>201</w:t>
            </w:r>
            <w:r w:rsidR="00BA6B6E">
              <w:rPr>
                <w:color w:val="000000"/>
                <w:sz w:val="22"/>
                <w:szCs w:val="22"/>
              </w:rPr>
              <w:t>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T11-125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jaunimo reikalų tarybos sudarymo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T11-124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tarybos 2015-04-14 sprendimo Nr. T11-5 „Dėl Klaipėdos rajono savivaldybės mero pavaduotojo skyrimo ir darbo užmokesčio nustatymo“ pakeitimo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T11-123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tarybos 2015-04-14 sprendimo Nr. T11-4 „Dėl Klaipėdos rajono savivaldybės mero pavaduotojo skyrimo ir darbo užmokesčio nustatymo“ pakeitimo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T11-122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tarybos 2015-04-23 sprendimo Nr. T11-16 „Dėl Klaipėdos rajono savivaldybės mero darbo užmokesčio nustatymo“ pakeitimo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T11-121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Rūtos Cirtautaitės delegavimo į darbo grupę magistralinio dujotiekio atšakos Klaipėda–Kuršėnai darbams koordinuoti</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T11-120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Tradicinių religinių bendruomenių ir bendrijų rėmimo programos prašymų vertinimo komisijos sudarymo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T11-119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smulkiojo ir vidutinio verslo plėtros programos vertinimo komisijos sudarymo</w:t>
            </w:r>
          </w:p>
        </w:tc>
      </w:tr>
      <w:tr w:rsidR="007A560B" w:rsidRPr="00BA4009" w:rsidTr="00BA4009">
        <w:tc>
          <w:tcPr>
            <w:tcW w:w="1271" w:type="dxa"/>
            <w:vAlign w:val="center"/>
          </w:tcPr>
          <w:p w:rsidR="007A560B" w:rsidRPr="00BA4009" w:rsidRDefault="00BA6B6E" w:rsidP="007A560B">
            <w:pPr>
              <w:rPr>
                <w:color w:val="000000"/>
                <w:sz w:val="22"/>
                <w:szCs w:val="22"/>
              </w:rPr>
            </w:pPr>
            <w:r>
              <w:rPr>
                <w:color w:val="000000"/>
                <w:sz w:val="22"/>
                <w:szCs w:val="22"/>
              </w:rPr>
              <w:t>2015-05-28</w:t>
            </w:r>
          </w:p>
        </w:tc>
        <w:tc>
          <w:tcPr>
            <w:tcW w:w="1276" w:type="dxa"/>
            <w:vAlign w:val="center"/>
          </w:tcPr>
          <w:p w:rsidR="007A560B" w:rsidRPr="00BA4009" w:rsidRDefault="007A560B" w:rsidP="007A560B">
            <w:pPr>
              <w:rPr>
                <w:color w:val="000000"/>
                <w:sz w:val="22"/>
                <w:szCs w:val="22"/>
              </w:rPr>
            </w:pPr>
            <w:r w:rsidRPr="00BA4009">
              <w:rPr>
                <w:color w:val="000000"/>
                <w:sz w:val="22"/>
                <w:szCs w:val="22"/>
              </w:rPr>
              <w:t>T11-118 </w:t>
            </w:r>
          </w:p>
        </w:tc>
        <w:tc>
          <w:tcPr>
            <w:tcW w:w="12332" w:type="dxa"/>
            <w:vAlign w:val="center"/>
          </w:tcPr>
          <w:p w:rsidR="007A560B" w:rsidRPr="00BA4009" w:rsidRDefault="007A560B" w:rsidP="007A560B">
            <w:pPr>
              <w:rPr>
                <w:color w:val="000000"/>
                <w:sz w:val="22"/>
                <w:szCs w:val="22"/>
              </w:rPr>
            </w:pPr>
            <w:r w:rsidRPr="00BA4009">
              <w:rPr>
                <w:color w:val="000000"/>
                <w:sz w:val="22"/>
                <w:szCs w:val="22"/>
              </w:rPr>
              <w:t>Dėl Klaipėdos rajono savivaldybės tarybos etikos komisijos sudarymo</w:t>
            </w:r>
          </w:p>
        </w:tc>
      </w:tr>
      <w:tr w:rsidR="002647B4" w:rsidRPr="00BA4009" w:rsidTr="00BA4009">
        <w:tc>
          <w:tcPr>
            <w:tcW w:w="1271" w:type="dxa"/>
            <w:vAlign w:val="center"/>
          </w:tcPr>
          <w:p w:rsidR="002647B4" w:rsidRPr="00BA4009" w:rsidRDefault="00BA6B6E"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T11 -57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Tarptautinių projektų programos valdybos sudarymo </w:t>
            </w:r>
          </w:p>
        </w:tc>
      </w:tr>
      <w:tr w:rsidR="002647B4" w:rsidRPr="00BA4009" w:rsidTr="00BA4009">
        <w:tc>
          <w:tcPr>
            <w:tcW w:w="1271" w:type="dxa"/>
            <w:vAlign w:val="center"/>
          </w:tcPr>
          <w:p w:rsidR="002647B4" w:rsidRPr="00BA4009" w:rsidRDefault="00BA6B6E"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T11 -56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biudžetinės įstaigos Klaipėdos rajono savivaldybės priešgaisrinės tarnybos viršininko S. Virbausko tarnybinio atlyginimo koeficiento</w:t>
            </w:r>
          </w:p>
        </w:tc>
      </w:tr>
      <w:tr w:rsidR="002647B4" w:rsidRPr="00BA4009" w:rsidTr="00BA4009">
        <w:tc>
          <w:tcPr>
            <w:tcW w:w="1271" w:type="dxa"/>
            <w:vAlign w:val="center"/>
          </w:tcPr>
          <w:p w:rsidR="002647B4" w:rsidRPr="00BA4009" w:rsidRDefault="00BA6B6E"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T11 -55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administracijos direktoriaus pavaduotojų pareigybių aprašymų tvirtinimo</w:t>
            </w:r>
          </w:p>
        </w:tc>
      </w:tr>
      <w:tr w:rsidR="002647B4" w:rsidRPr="00BA4009" w:rsidTr="00BA4009">
        <w:tc>
          <w:tcPr>
            <w:tcW w:w="1271" w:type="dxa"/>
            <w:vAlign w:val="center"/>
          </w:tcPr>
          <w:p w:rsidR="002647B4" w:rsidRPr="00BA4009" w:rsidRDefault="00BA6B6E"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T11 -54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leidimo atnaujinti patalpų, Laisvės g. 26, Veiviržėnuose, nuomos sutartį</w:t>
            </w:r>
          </w:p>
        </w:tc>
      </w:tr>
      <w:tr w:rsidR="002647B4" w:rsidRPr="00BA4009" w:rsidTr="00BA4009">
        <w:tc>
          <w:tcPr>
            <w:tcW w:w="1271" w:type="dxa"/>
            <w:vAlign w:val="center"/>
          </w:tcPr>
          <w:p w:rsidR="002647B4" w:rsidRPr="00BA4009" w:rsidRDefault="00BA6B6E"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T11 -53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specialiųjų poreikių nustatymo komisijos sudarymo</w:t>
            </w:r>
          </w:p>
        </w:tc>
      </w:tr>
      <w:tr w:rsidR="002647B4" w:rsidRPr="00BA4009" w:rsidTr="00BA4009">
        <w:tc>
          <w:tcPr>
            <w:tcW w:w="1271" w:type="dxa"/>
            <w:vAlign w:val="center"/>
          </w:tcPr>
          <w:p w:rsidR="002647B4" w:rsidRPr="00BA4009" w:rsidRDefault="00BA6B6E"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T11 -52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UAB „Triušelių sandėliai“ žemės sklypų (kad. Nr. 5558/0005:18, 5558/0005:19) Rimanto Raudonio žemės sklypų (kad. Nr. 5558/0005:693, 558/0005:692, 5558/0005:20), esančių Trušelių kaime, Sendvario seniūnijoje, detaliojo plano patvirtinimo ir žemės naudojimo paskirties pakeitimo</w:t>
            </w:r>
          </w:p>
        </w:tc>
      </w:tr>
      <w:tr w:rsidR="002647B4" w:rsidRPr="00BA4009" w:rsidTr="00BA4009">
        <w:tc>
          <w:tcPr>
            <w:tcW w:w="1271" w:type="dxa"/>
            <w:vAlign w:val="center"/>
          </w:tcPr>
          <w:p w:rsidR="002647B4" w:rsidRPr="00BA4009" w:rsidRDefault="00BA6B6E"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T11 -51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būsto ir socialinio būsto nuomos tvarkos aprašo patvirtinimo</w:t>
            </w:r>
          </w:p>
        </w:tc>
      </w:tr>
      <w:tr w:rsidR="002647B4" w:rsidRPr="00BA4009" w:rsidTr="00BA4009">
        <w:tc>
          <w:tcPr>
            <w:tcW w:w="1271" w:type="dxa"/>
            <w:vAlign w:val="center"/>
          </w:tcPr>
          <w:p w:rsidR="002647B4" w:rsidRPr="00BA4009" w:rsidRDefault="00BA6B6E"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T11 -50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Pakamorių kaimo Vieškelio gatvės pradžios ir pabaigos bei lūžio taškų koordinačių pakeitimo</w:t>
            </w:r>
          </w:p>
        </w:tc>
      </w:tr>
      <w:tr w:rsidR="002647B4" w:rsidRPr="00BA4009" w:rsidTr="00BA4009">
        <w:tc>
          <w:tcPr>
            <w:tcW w:w="1271" w:type="dxa"/>
            <w:vAlign w:val="center"/>
          </w:tcPr>
          <w:p w:rsidR="002647B4" w:rsidRPr="00BA4009" w:rsidRDefault="00BA6B6E"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T11 -49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Endrikio Endrulaičio gatvės pavadinimo suteikimo Drukių kaime</w:t>
            </w:r>
          </w:p>
        </w:tc>
      </w:tr>
      <w:tr w:rsidR="002647B4" w:rsidRPr="00BA4009" w:rsidTr="00BA4009">
        <w:tc>
          <w:tcPr>
            <w:tcW w:w="1271" w:type="dxa"/>
            <w:vAlign w:val="center"/>
          </w:tcPr>
          <w:p w:rsidR="002647B4" w:rsidRPr="00BA4009" w:rsidRDefault="00BA6B6E"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T11 -48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Bitininkų gatvės pavadinimo suteikimo Jakų kaime</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T11 -47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Linų gatvės pavadinimo suteikimo Glaudėnų kaime</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EC674B" w:rsidP="002647B4">
            <w:pPr>
              <w:rPr>
                <w:color w:val="000000"/>
                <w:sz w:val="22"/>
                <w:szCs w:val="22"/>
              </w:rPr>
            </w:pPr>
            <w:r>
              <w:rPr>
                <w:color w:val="000000"/>
                <w:sz w:val="22"/>
                <w:szCs w:val="22"/>
              </w:rPr>
              <w:t xml:space="preserve">T11 -46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Aisėnų gatvės pavadinimo suteikimo Šiūparių kaime</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T11 -45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Prūsų gatvės pavadinimo suteikimo Švepelių kaime</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T11 -44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Volungių gatvės pavadinimo suteikimo Agluonėnų kaime</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T11 -43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Asiūklių gatvės pavadinimo suteikimo Saulažolių kaime</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T11 -42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turto perdavimo panaudos pagrindais asociacijai Gargždų miesto bendruomenei</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T11 -41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leidimo atnaujinti patalpų, Klaipėdos g. 12A, Priekulėje, nuomos sutartį</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T11 -40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patalpų, esačių Žalgirio g. 4, Priekulėje, nuomos konkurso</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T11 -39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kandidatų į Gargždų miesto piliečio garbės vardą atrankos komisijos sudarymo</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T11 -38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Gargždų miesto vietos veiklos grupės konsultacinės darbo grupės sudarymo</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T11 -37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tarybos 2014-10-30 sprendimo Nr. T11-450 „Dėl biudžetinės įstaigos Gargždų krašto muziejaus teikiamų atlygintinų paslaugų kainų nustatymo“ pakeitimo</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T11 -36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kultūros įstaigų vadovų 2014 metų ataskaitų tvirtinimo</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T11 -35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Socialinių paslaugų įstaigų vadovų 2014 m. veiklos ataskaitų tvirtinimo</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T11 -34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socialinės paramos teikimo komisijos sudarymo</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T11 -33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tarybos 2011-05-26 sprendimo Nr. T11-165 „Dėl Klaipėdos rajono viešųjų vietų, kuriose gali būti vykdoma prekyba, teikiamos paslaugos, nustatymo“ papildymo</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T11 -32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VšĮ „Gargždų futbolas“ dalininkų susirinkimo</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T11 -31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visuomenės sveikatos rėmimo specialiosios programos 2015 m. sąmatos, patvirtintos Klaipėdos rajono savivaldybės tarybos 2015-02-26 sprendimu Nr. T11-64 „Dėl Klaipėdos rajono savivaldybės visuomenės sveikatos rėmimo specialiosios programos 2015 m. sąmatos patvirtinimo“, dalinio pakeitimo</w:t>
            </w:r>
          </w:p>
        </w:tc>
      </w:tr>
      <w:tr w:rsidR="002647B4" w:rsidRPr="00BA4009" w:rsidTr="00BA4009">
        <w:tc>
          <w:tcPr>
            <w:tcW w:w="1271" w:type="dxa"/>
            <w:vAlign w:val="center"/>
          </w:tcPr>
          <w:p w:rsidR="002647B4" w:rsidRPr="00BA4009" w:rsidRDefault="00EC674B" w:rsidP="002647B4">
            <w:pPr>
              <w:rPr>
                <w:color w:val="000000"/>
                <w:sz w:val="22"/>
                <w:szCs w:val="22"/>
              </w:rPr>
            </w:pPr>
            <w:r>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T11 -30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visuomenės sveikatos biuro direktoriaus tarnybinio atlyginimo koeficiento nustatymo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T11 -29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viešųjų sveikatos priežiūros įstaigų 2015 metų siektinų veiklos užduočių nustatymo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T11 -28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mėnesinės algos kintamosios dalies dydžio nustatymo viešosios įstaigos Paupių pirminės sveikatos priežiūros centro vyriausiajai gydytojai Erikai Janovičienei</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T11 -27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mėnesinės algos kintamosios dalies dydžio nustatymo viešosios įstaigos Klaipėdos rajono savivaldybės Priekulės pirminės sveikatos priežiūros centro vyriausiajai gydytojai Laimai Simenienei</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T11 -26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mėnesinės algos kintamosios dalies dydžio nustatymo viešosios įstaigos Klaipėdos rajono savivaldybės Gargždų pirminės sveikatos priežiūros centro vyriausiajam gydytojui Petrui Serapinui</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T11 -25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mėnesinės algos kintamosios dalies dydžio nustatymo viešosios įstaigos Klaipėdos rajono savivaldybės Gargždų ligoninės vyriausiajai gydytojai Almai Grikšienei</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T11 -24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2015 metų biudžeto patikslinimo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T11 -23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strateginio veiklos plano 2015-2017 m. programų pakeitimo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T11 -22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biudžetinės įstaigos Klaipėdos rajono turizmo informacijos centro direktorės D. Buivydienės tarnybinio atlyginimo koeficiento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T11 -21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tarybos 2014-10-30 sprendimo Nr. T11-492 „Dėl Klaipėdos rajono savivaldybės tarybos 2011-02-24 sprendimo Nr. T11-143 „Dėl vietinių rinkliavų nustatymo ir nuostatų patvirtinimo“ pakeitimo“ papildymo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T11 -20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administracijos direktoriaus pavaduotojo skyrimo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2015-04-30</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T11 -19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administracijos direktoriaus pavaduotojo skyrimo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2015-04-23</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T11 -18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atstovų delegavimo į Klaipėdos regiono plėtros tarybą</w:t>
            </w:r>
          </w:p>
        </w:tc>
      </w:tr>
      <w:tr w:rsidR="002647B4" w:rsidRPr="00BA4009" w:rsidTr="00BA4009">
        <w:trPr>
          <w:trHeight w:val="627"/>
        </w:trPr>
        <w:tc>
          <w:tcPr>
            <w:tcW w:w="1271" w:type="dxa"/>
            <w:vAlign w:val="center"/>
          </w:tcPr>
          <w:p w:rsidR="002647B4" w:rsidRPr="00BA4009" w:rsidRDefault="002647B4" w:rsidP="002647B4">
            <w:pPr>
              <w:rPr>
                <w:color w:val="000000"/>
                <w:sz w:val="22"/>
                <w:szCs w:val="22"/>
              </w:rPr>
            </w:pPr>
            <w:r w:rsidRPr="00BA4009">
              <w:rPr>
                <w:color w:val="000000"/>
                <w:sz w:val="22"/>
                <w:szCs w:val="22"/>
              </w:rPr>
              <w:t>2015-04</w:t>
            </w:r>
            <w:r w:rsidR="00D80AD3" w:rsidRPr="00BA4009">
              <w:rPr>
                <w:color w:val="000000"/>
                <w:sz w:val="22"/>
                <w:szCs w:val="22"/>
              </w:rPr>
              <w:t>-23</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T11 -17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delegavimo į Lietuvos savivaldybių asociacijos suvažiavimus</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2015-04-23</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T11 -16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mero darbo užmokesčio nustatymo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2015-04-23</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T11 -15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tarybos veiklos reglamento nuolatinės komisijos sudarymo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2015-04-23</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T11 -14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visuomeninės administracinių ginčų komisijos sudarymo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2015-04-23</w:t>
            </w:r>
          </w:p>
        </w:tc>
        <w:tc>
          <w:tcPr>
            <w:tcW w:w="1276" w:type="dxa"/>
            <w:vAlign w:val="center"/>
          </w:tcPr>
          <w:p w:rsidR="002647B4" w:rsidRPr="00BA4009" w:rsidRDefault="002647B4" w:rsidP="002647B4">
            <w:pPr>
              <w:rPr>
                <w:color w:val="000000"/>
                <w:sz w:val="22"/>
                <w:szCs w:val="22"/>
              </w:rPr>
            </w:pPr>
            <w:r w:rsidRPr="00BA4009">
              <w:rPr>
                <w:color w:val="000000"/>
                <w:sz w:val="22"/>
                <w:szCs w:val="22"/>
              </w:rPr>
              <w:t>T11 -13</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Administracinės komisijos sudarymo prie Klaipėdos rajono savivaldybės tarybos</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2015-04-23</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T11 -12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peticijų komisijos sudarymo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2015-04-23</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T11 -11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strateginio planavimo komisijos sudarymo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2015-04-23</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T11 -10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tarybos kontrolės komiteto pirmininko pavaduotojo skyrimo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2015-04-23</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T11 -9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tarybos kontrolės komiteto pirmininko skyrimo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2015-04-23</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T11 -8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tarybos kontrolės komiteto sudarymo ir įgaliojimų nustatymo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2015-04-23</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T11 -7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Savivaldybės tarybos komitetų sudarymo, jų narių skaičiaus ir įgaliojimų nustatymo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2015-04-14</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T11 -6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administracijos direktoriaus skyrimo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2015-04-14</w:t>
            </w:r>
          </w:p>
        </w:tc>
        <w:tc>
          <w:tcPr>
            <w:tcW w:w="1276" w:type="dxa"/>
            <w:vAlign w:val="center"/>
          </w:tcPr>
          <w:p w:rsidR="002647B4" w:rsidRPr="00BA4009" w:rsidRDefault="002647B4" w:rsidP="002647B4">
            <w:pPr>
              <w:rPr>
                <w:color w:val="000000"/>
                <w:sz w:val="22"/>
                <w:szCs w:val="22"/>
              </w:rPr>
            </w:pPr>
            <w:r w:rsidRPr="00BA4009">
              <w:rPr>
                <w:color w:val="000000"/>
                <w:sz w:val="22"/>
                <w:szCs w:val="22"/>
              </w:rPr>
              <w:t xml:space="preserve">T11 -5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mero pavaduotojo skyrimo ir darbo užmokesčio nustatymo.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2015-04-14</w:t>
            </w:r>
          </w:p>
        </w:tc>
        <w:tc>
          <w:tcPr>
            <w:tcW w:w="1276" w:type="dxa"/>
            <w:vAlign w:val="center"/>
          </w:tcPr>
          <w:p w:rsidR="002647B4" w:rsidRPr="00BA4009" w:rsidRDefault="002647B4" w:rsidP="002647B4">
            <w:pPr>
              <w:rPr>
                <w:color w:val="000000"/>
                <w:sz w:val="22"/>
                <w:szCs w:val="22"/>
              </w:rPr>
            </w:pPr>
            <w:r w:rsidRPr="00BA4009">
              <w:rPr>
                <w:color w:val="000000"/>
                <w:sz w:val="22"/>
                <w:szCs w:val="22"/>
              </w:rPr>
              <w:t>T11 -4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Klaipėdos rajono savivaldybės mero pavaduotojo skyrimo ir darbo užmokesčio nustatymo</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2015-04-14</w:t>
            </w:r>
          </w:p>
        </w:tc>
        <w:tc>
          <w:tcPr>
            <w:tcW w:w="1276" w:type="dxa"/>
            <w:vAlign w:val="center"/>
          </w:tcPr>
          <w:p w:rsidR="002647B4" w:rsidRPr="00BA4009" w:rsidRDefault="002647B4" w:rsidP="002647B4">
            <w:pPr>
              <w:rPr>
                <w:color w:val="000000"/>
                <w:sz w:val="22"/>
                <w:szCs w:val="22"/>
              </w:rPr>
            </w:pPr>
            <w:r w:rsidRPr="00BA4009">
              <w:rPr>
                <w:color w:val="000000"/>
                <w:sz w:val="22"/>
                <w:szCs w:val="22"/>
              </w:rPr>
              <w:t>T11 -3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Vidmanto Buivydo atleidimo iš Administracijos direktoriaus pavaduotojo pareigų</w:t>
            </w:r>
          </w:p>
        </w:tc>
      </w:tr>
      <w:tr w:rsidR="002647B4" w:rsidRPr="00BA4009" w:rsidTr="00BA4009">
        <w:tc>
          <w:tcPr>
            <w:tcW w:w="1271" w:type="dxa"/>
            <w:vAlign w:val="center"/>
          </w:tcPr>
          <w:p w:rsidR="002647B4" w:rsidRPr="00BA4009" w:rsidRDefault="002647B4" w:rsidP="002647B4">
            <w:pPr>
              <w:rPr>
                <w:color w:val="000000"/>
                <w:sz w:val="22"/>
                <w:szCs w:val="22"/>
              </w:rPr>
            </w:pPr>
            <w:r w:rsidRPr="00BA4009">
              <w:rPr>
                <w:color w:val="000000"/>
                <w:sz w:val="22"/>
                <w:szCs w:val="22"/>
              </w:rPr>
              <w:t>2015-0</w:t>
            </w:r>
            <w:r w:rsidR="00D80AD3" w:rsidRPr="00BA4009">
              <w:rPr>
                <w:color w:val="000000"/>
                <w:sz w:val="22"/>
                <w:szCs w:val="22"/>
              </w:rPr>
              <w:t>4-14</w:t>
            </w:r>
          </w:p>
        </w:tc>
        <w:tc>
          <w:tcPr>
            <w:tcW w:w="1276" w:type="dxa"/>
            <w:vAlign w:val="center"/>
          </w:tcPr>
          <w:p w:rsidR="002647B4" w:rsidRPr="00BA4009" w:rsidRDefault="002647B4" w:rsidP="002647B4">
            <w:pPr>
              <w:rPr>
                <w:color w:val="000000"/>
                <w:sz w:val="22"/>
                <w:szCs w:val="22"/>
              </w:rPr>
            </w:pPr>
            <w:r w:rsidRPr="00BA4009">
              <w:rPr>
                <w:color w:val="000000"/>
                <w:sz w:val="22"/>
                <w:szCs w:val="22"/>
              </w:rPr>
              <w:t>T11 -2  </w:t>
            </w:r>
          </w:p>
        </w:tc>
        <w:tc>
          <w:tcPr>
            <w:tcW w:w="12332" w:type="dxa"/>
            <w:vAlign w:val="center"/>
          </w:tcPr>
          <w:p w:rsidR="002647B4" w:rsidRPr="00BA4009" w:rsidRDefault="002647B4" w:rsidP="002647B4">
            <w:pPr>
              <w:rPr>
                <w:color w:val="000000"/>
                <w:sz w:val="22"/>
                <w:szCs w:val="22"/>
              </w:rPr>
            </w:pPr>
            <w:r w:rsidRPr="00BA4009">
              <w:rPr>
                <w:color w:val="000000"/>
                <w:sz w:val="22"/>
                <w:szCs w:val="22"/>
              </w:rPr>
              <w:t>Dėl Ligitos Liutikienės atleidimo iš Administracijos direktoriaus pavaduotojos pareigų</w:t>
            </w:r>
          </w:p>
        </w:tc>
      </w:tr>
      <w:tr w:rsidR="002647B4" w:rsidRPr="00BA4009" w:rsidTr="00BA4009">
        <w:tc>
          <w:tcPr>
            <w:tcW w:w="1271" w:type="dxa"/>
            <w:vAlign w:val="center"/>
          </w:tcPr>
          <w:p w:rsidR="002647B4" w:rsidRPr="00BA4009" w:rsidRDefault="00D80AD3" w:rsidP="002647B4">
            <w:pPr>
              <w:rPr>
                <w:color w:val="000000"/>
                <w:sz w:val="22"/>
                <w:szCs w:val="22"/>
              </w:rPr>
            </w:pPr>
            <w:r w:rsidRPr="00BA4009">
              <w:rPr>
                <w:color w:val="000000"/>
                <w:sz w:val="22"/>
                <w:szCs w:val="22"/>
              </w:rPr>
              <w:t>2015-04-14</w:t>
            </w:r>
          </w:p>
        </w:tc>
        <w:tc>
          <w:tcPr>
            <w:tcW w:w="1276" w:type="dxa"/>
            <w:vAlign w:val="center"/>
          </w:tcPr>
          <w:p w:rsidR="002647B4" w:rsidRPr="00BA4009" w:rsidRDefault="002647B4" w:rsidP="002647B4">
            <w:pPr>
              <w:rPr>
                <w:color w:val="000000"/>
                <w:sz w:val="22"/>
                <w:szCs w:val="22"/>
              </w:rPr>
            </w:pPr>
            <w:r w:rsidRPr="00BA4009">
              <w:rPr>
                <w:color w:val="000000"/>
                <w:sz w:val="22"/>
                <w:szCs w:val="22"/>
              </w:rPr>
              <w:t>T11 -1  </w:t>
            </w:r>
          </w:p>
        </w:tc>
        <w:tc>
          <w:tcPr>
            <w:tcW w:w="12332" w:type="dxa"/>
            <w:vAlign w:val="center"/>
          </w:tcPr>
          <w:p w:rsidR="002647B4" w:rsidRPr="00BA4009" w:rsidRDefault="002647B4" w:rsidP="002647B4">
            <w:pPr>
              <w:rPr>
                <w:color w:val="000000"/>
                <w:sz w:val="22"/>
                <w:szCs w:val="22"/>
              </w:rPr>
            </w:pPr>
            <w:r w:rsidRPr="00BA4009">
              <w:rPr>
                <w:color w:val="000000"/>
                <w:sz w:val="22"/>
                <w:szCs w:val="22"/>
              </w:rPr>
              <w:t xml:space="preserve">Dėl Klaipėdos rajono savivaldybės administracijos direktoriaus Česlovo Banevičiaus atleidimo iš pareigų ir pavedimo eiti Savivaldybės administracijos direktoriaus pareigas </w:t>
            </w:r>
          </w:p>
        </w:tc>
      </w:tr>
    </w:tbl>
    <w:p w:rsidR="00C15D25" w:rsidRDefault="00C15D25" w:rsidP="00D80AD3">
      <w:pPr>
        <w:spacing w:line="360" w:lineRule="auto"/>
        <w:jc w:val="both"/>
        <w:rPr>
          <w:b/>
          <w:bCs/>
        </w:rPr>
      </w:pPr>
    </w:p>
    <w:sectPr w:rsidR="00C15D25" w:rsidSect="00AF2C6E">
      <w:pgSz w:w="16838" w:h="11906" w:orient="landscape"/>
      <w:pgMar w:top="567" w:right="1134" w:bottom="1276"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734" w:rsidRDefault="00666734" w:rsidP="001D4455">
      <w:r>
        <w:separator/>
      </w:r>
    </w:p>
  </w:endnote>
  <w:endnote w:type="continuationSeparator" w:id="0">
    <w:p w:rsidR="00666734" w:rsidRDefault="00666734" w:rsidP="001D4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BA"/>
    <w:family w:val="swiss"/>
    <w:pitch w:val="variable"/>
    <w:sig w:usb0="E00002FF" w:usb1="4000ACFF" w:usb2="00000001" w:usb3="00000000" w:csb0="0000019F" w:csb1="00000000"/>
  </w:font>
  <w:font w:name="TimesLT">
    <w:altName w:val="Courier New"/>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ndara">
    <w:panose1 w:val="020E0502030303020204"/>
    <w:charset w:val="BA"/>
    <w:family w:val="swiss"/>
    <w:pitch w:val="variable"/>
    <w:sig w:usb0="A00002EF" w:usb1="4000A44B" w:usb2="00000000" w:usb3="00000000" w:csb0="0000019F" w:csb1="00000000"/>
  </w:font>
  <w:font w:name="Arial">
    <w:panose1 w:val="020B0604020202020204"/>
    <w:charset w:val="BA"/>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734" w:rsidRDefault="00666734" w:rsidP="001D4455">
      <w:r>
        <w:separator/>
      </w:r>
    </w:p>
  </w:footnote>
  <w:footnote w:type="continuationSeparator" w:id="0">
    <w:p w:rsidR="00666734" w:rsidRDefault="00666734" w:rsidP="001D4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044287"/>
      <w:docPartObj>
        <w:docPartGallery w:val="Page Numbers (Top of Page)"/>
        <w:docPartUnique/>
      </w:docPartObj>
    </w:sdtPr>
    <w:sdtContent>
      <w:p w:rsidR="00D312FC" w:rsidRDefault="00D312FC">
        <w:pPr>
          <w:pStyle w:val="Antrats"/>
          <w:jc w:val="center"/>
        </w:pPr>
        <w:r>
          <w:fldChar w:fldCharType="begin"/>
        </w:r>
        <w:r>
          <w:instrText>PAGE   \* MERGEFORMAT</w:instrText>
        </w:r>
        <w:r>
          <w:fldChar w:fldCharType="separate"/>
        </w:r>
        <w:r w:rsidR="00077C46">
          <w:rPr>
            <w:noProof/>
          </w:rPr>
          <w:t>18</w:t>
        </w:r>
        <w:r>
          <w:fldChar w:fldCharType="end"/>
        </w:r>
      </w:p>
    </w:sdtContent>
  </w:sdt>
  <w:p w:rsidR="00D312FC" w:rsidRDefault="00D312FC">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2FC" w:rsidRPr="00EB1362" w:rsidRDefault="00D312FC" w:rsidP="00D20429">
    <w:pPr>
      <w:pStyle w:val="Antrats"/>
      <w:jc w:val="center"/>
      <w:rPr>
        <w:sz w:val="22"/>
        <w:szCs w:val="22"/>
      </w:rPr>
    </w:pPr>
    <w:r w:rsidRPr="00EB1362">
      <w:rPr>
        <w:sz w:val="22"/>
        <w:szCs w:val="22"/>
      </w:rPr>
      <w:t xml:space="preserve">                                               </w:t>
    </w:r>
    <w:r>
      <w:rPr>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5272"/>
    <w:multiLevelType w:val="hybridMultilevel"/>
    <w:tmpl w:val="467C6B54"/>
    <w:lvl w:ilvl="0" w:tplc="F802FC86">
      <w:start w:val="1"/>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1" w15:restartNumberingAfterBreak="0">
    <w:nsid w:val="008D4AC9"/>
    <w:multiLevelType w:val="hybridMultilevel"/>
    <w:tmpl w:val="88E0709C"/>
    <w:lvl w:ilvl="0" w:tplc="04270011">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 w15:restartNumberingAfterBreak="0">
    <w:nsid w:val="02E24099"/>
    <w:multiLevelType w:val="hybridMultilevel"/>
    <w:tmpl w:val="828A487E"/>
    <w:lvl w:ilvl="0" w:tplc="3CA6029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3091199"/>
    <w:multiLevelType w:val="hybridMultilevel"/>
    <w:tmpl w:val="7690D60C"/>
    <w:lvl w:ilvl="0" w:tplc="D648320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03D10C2E"/>
    <w:multiLevelType w:val="hybridMultilevel"/>
    <w:tmpl w:val="A98AC3BA"/>
    <w:lvl w:ilvl="0" w:tplc="04270001">
      <w:start w:val="1"/>
      <w:numFmt w:val="bullet"/>
      <w:lvlText w:val=""/>
      <w:lvlJc w:val="left"/>
      <w:pPr>
        <w:ind w:left="720" w:hanging="360"/>
      </w:pPr>
      <w:rPr>
        <w:rFonts w:ascii="Symbol" w:hAnsi="Symbol" w:hint="default"/>
      </w:rPr>
    </w:lvl>
    <w:lvl w:ilvl="1" w:tplc="52CCC6C0">
      <w:numFmt w:val="bullet"/>
      <w:lvlText w:val="•"/>
      <w:lvlJc w:val="left"/>
      <w:pPr>
        <w:ind w:left="1665" w:hanging="585"/>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DFB10BE"/>
    <w:multiLevelType w:val="hybridMultilevel"/>
    <w:tmpl w:val="FBC09066"/>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 w15:restartNumberingAfterBreak="0">
    <w:nsid w:val="129E702D"/>
    <w:multiLevelType w:val="hybridMultilevel"/>
    <w:tmpl w:val="D65C3A58"/>
    <w:lvl w:ilvl="0" w:tplc="0427000F">
      <w:start w:val="1"/>
      <w:numFmt w:val="decimal"/>
      <w:lvlText w:val="%1."/>
      <w:lvlJc w:val="left"/>
      <w:pPr>
        <w:tabs>
          <w:tab w:val="num" w:pos="1080"/>
        </w:tabs>
        <w:ind w:left="1080" w:hanging="360"/>
      </w:pPr>
    </w:lvl>
    <w:lvl w:ilvl="1" w:tplc="04270001">
      <w:start w:val="1"/>
      <w:numFmt w:val="bullet"/>
      <w:lvlText w:val=""/>
      <w:lvlJc w:val="left"/>
      <w:pPr>
        <w:tabs>
          <w:tab w:val="num" w:pos="1800"/>
        </w:tabs>
        <w:ind w:left="1800" w:hanging="360"/>
      </w:pPr>
      <w:rPr>
        <w:rFonts w:ascii="Symbol" w:hAnsi="Symbol" w:hint="default"/>
      </w:r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7" w15:restartNumberingAfterBreak="0">
    <w:nsid w:val="13B656D9"/>
    <w:multiLevelType w:val="hybridMultilevel"/>
    <w:tmpl w:val="856E5A5C"/>
    <w:lvl w:ilvl="0" w:tplc="E2043B2C">
      <w:start w:val="1"/>
      <w:numFmt w:val="decimal"/>
      <w:lvlText w:val="%1."/>
      <w:lvlJc w:val="left"/>
      <w:pPr>
        <w:ind w:left="1656" w:hanging="360"/>
      </w:pPr>
      <w:rPr>
        <w:rFonts w:hint="default"/>
        <w:sz w:val="23"/>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8" w15:restartNumberingAfterBreak="0">
    <w:nsid w:val="15AE5824"/>
    <w:multiLevelType w:val="hybridMultilevel"/>
    <w:tmpl w:val="3BD25EA6"/>
    <w:lvl w:ilvl="0" w:tplc="0427000F">
      <w:start w:val="1"/>
      <w:numFmt w:val="decimal"/>
      <w:lvlText w:val="%1."/>
      <w:lvlJc w:val="left"/>
      <w:pPr>
        <w:tabs>
          <w:tab w:val="num" w:pos="720"/>
        </w:tabs>
        <w:ind w:left="720" w:hanging="360"/>
      </w:pPr>
      <w:rPr>
        <w:rFonts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6B72EB0"/>
    <w:multiLevelType w:val="hybridMultilevel"/>
    <w:tmpl w:val="B722283C"/>
    <w:lvl w:ilvl="0" w:tplc="3CA6029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8F23C28"/>
    <w:multiLevelType w:val="hybridMultilevel"/>
    <w:tmpl w:val="AB7EB692"/>
    <w:lvl w:ilvl="0" w:tplc="A57054EA">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C052C21"/>
    <w:multiLevelType w:val="hybridMultilevel"/>
    <w:tmpl w:val="CFAE06CE"/>
    <w:lvl w:ilvl="0" w:tplc="611E4238">
      <w:start w:val="1"/>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12" w15:restartNumberingAfterBreak="0">
    <w:nsid w:val="28546B70"/>
    <w:multiLevelType w:val="multilevel"/>
    <w:tmpl w:val="3F8C3326"/>
    <w:lvl w:ilvl="0">
      <w:start w:val="1"/>
      <w:numFmt w:val="upperRoman"/>
      <w:lvlText w:val="%1."/>
      <w:lvlJc w:val="left"/>
      <w:pPr>
        <w:tabs>
          <w:tab w:val="num" w:pos="1080"/>
        </w:tabs>
        <w:ind w:left="1080" w:hanging="720"/>
      </w:pPr>
      <w:rPr>
        <w:rFonts w:hint="default"/>
      </w:rPr>
    </w:lvl>
    <w:lvl w:ilvl="1">
      <w:start w:val="6"/>
      <w:numFmt w:val="decimal"/>
      <w:isLgl/>
      <w:lvlText w:val="%1.%2."/>
      <w:lvlJc w:val="left"/>
      <w:pPr>
        <w:tabs>
          <w:tab w:val="num" w:pos="780"/>
        </w:tabs>
        <w:ind w:left="780" w:hanging="420"/>
      </w:pPr>
      <w:rPr>
        <w:rFonts w:ascii="TimesNewRoman,Bold" w:eastAsia="Calibri" w:hAnsi="TimesNewRoman,Bold" w:cs="TimesNewRoman,Bold" w:hint="default"/>
      </w:rPr>
    </w:lvl>
    <w:lvl w:ilvl="2">
      <w:start w:val="1"/>
      <w:numFmt w:val="decimal"/>
      <w:isLgl/>
      <w:lvlText w:val="%1.%2.%3."/>
      <w:lvlJc w:val="left"/>
      <w:pPr>
        <w:tabs>
          <w:tab w:val="num" w:pos="1080"/>
        </w:tabs>
        <w:ind w:left="1080" w:hanging="720"/>
      </w:pPr>
      <w:rPr>
        <w:rFonts w:ascii="TimesNewRoman,Bold" w:eastAsia="Calibri" w:hAnsi="TimesNewRoman,Bold" w:cs="TimesNewRoman,Bold" w:hint="default"/>
      </w:rPr>
    </w:lvl>
    <w:lvl w:ilvl="3">
      <w:start w:val="1"/>
      <w:numFmt w:val="decimal"/>
      <w:isLgl/>
      <w:lvlText w:val="%1.%2.%3.%4."/>
      <w:lvlJc w:val="left"/>
      <w:pPr>
        <w:tabs>
          <w:tab w:val="num" w:pos="1080"/>
        </w:tabs>
        <w:ind w:left="1080" w:hanging="720"/>
      </w:pPr>
      <w:rPr>
        <w:rFonts w:ascii="TimesNewRoman,Bold" w:eastAsia="Calibri" w:hAnsi="TimesNewRoman,Bold" w:cs="TimesNewRoman,Bold" w:hint="default"/>
      </w:rPr>
    </w:lvl>
    <w:lvl w:ilvl="4">
      <w:start w:val="1"/>
      <w:numFmt w:val="decimal"/>
      <w:isLgl/>
      <w:lvlText w:val="%1.%2.%3.%4.%5."/>
      <w:lvlJc w:val="left"/>
      <w:pPr>
        <w:tabs>
          <w:tab w:val="num" w:pos="1440"/>
        </w:tabs>
        <w:ind w:left="1440" w:hanging="1080"/>
      </w:pPr>
      <w:rPr>
        <w:rFonts w:ascii="TimesNewRoman,Bold" w:eastAsia="Calibri" w:hAnsi="TimesNewRoman,Bold" w:cs="TimesNewRoman,Bold" w:hint="default"/>
      </w:rPr>
    </w:lvl>
    <w:lvl w:ilvl="5">
      <w:start w:val="1"/>
      <w:numFmt w:val="decimal"/>
      <w:isLgl/>
      <w:lvlText w:val="%1.%2.%3.%4.%5.%6."/>
      <w:lvlJc w:val="left"/>
      <w:pPr>
        <w:tabs>
          <w:tab w:val="num" w:pos="1440"/>
        </w:tabs>
        <w:ind w:left="1440" w:hanging="1080"/>
      </w:pPr>
      <w:rPr>
        <w:rFonts w:ascii="TimesNewRoman,Bold" w:eastAsia="Calibri" w:hAnsi="TimesNewRoman,Bold" w:cs="TimesNewRoman,Bold" w:hint="default"/>
      </w:rPr>
    </w:lvl>
    <w:lvl w:ilvl="6">
      <w:start w:val="1"/>
      <w:numFmt w:val="decimal"/>
      <w:isLgl/>
      <w:lvlText w:val="%1.%2.%3.%4.%5.%6.%7."/>
      <w:lvlJc w:val="left"/>
      <w:pPr>
        <w:tabs>
          <w:tab w:val="num" w:pos="1800"/>
        </w:tabs>
        <w:ind w:left="1800" w:hanging="1440"/>
      </w:pPr>
      <w:rPr>
        <w:rFonts w:ascii="TimesNewRoman,Bold" w:eastAsia="Calibri" w:hAnsi="TimesNewRoman,Bold" w:cs="TimesNewRoman,Bold" w:hint="default"/>
      </w:rPr>
    </w:lvl>
    <w:lvl w:ilvl="7">
      <w:start w:val="1"/>
      <w:numFmt w:val="decimal"/>
      <w:isLgl/>
      <w:lvlText w:val="%1.%2.%3.%4.%5.%6.%7.%8."/>
      <w:lvlJc w:val="left"/>
      <w:pPr>
        <w:tabs>
          <w:tab w:val="num" w:pos="1800"/>
        </w:tabs>
        <w:ind w:left="1800" w:hanging="1440"/>
      </w:pPr>
      <w:rPr>
        <w:rFonts w:ascii="TimesNewRoman,Bold" w:eastAsia="Calibri" w:hAnsi="TimesNewRoman,Bold" w:cs="TimesNewRoman,Bold" w:hint="default"/>
      </w:rPr>
    </w:lvl>
    <w:lvl w:ilvl="8">
      <w:start w:val="1"/>
      <w:numFmt w:val="decimal"/>
      <w:isLgl/>
      <w:lvlText w:val="%1.%2.%3.%4.%5.%6.%7.%8.%9."/>
      <w:lvlJc w:val="left"/>
      <w:pPr>
        <w:tabs>
          <w:tab w:val="num" w:pos="2160"/>
        </w:tabs>
        <w:ind w:left="2160" w:hanging="1800"/>
      </w:pPr>
      <w:rPr>
        <w:rFonts w:ascii="TimesNewRoman,Bold" w:eastAsia="Calibri" w:hAnsi="TimesNewRoman,Bold" w:cs="TimesNewRoman,Bold" w:hint="default"/>
      </w:rPr>
    </w:lvl>
  </w:abstractNum>
  <w:abstractNum w:abstractNumId="13" w15:restartNumberingAfterBreak="0">
    <w:nsid w:val="2A343C2A"/>
    <w:multiLevelType w:val="hybridMultilevel"/>
    <w:tmpl w:val="BCF22A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A9A1D0D"/>
    <w:multiLevelType w:val="hybridMultilevel"/>
    <w:tmpl w:val="C58C1E52"/>
    <w:lvl w:ilvl="0" w:tplc="207231DA">
      <w:start w:val="1"/>
      <w:numFmt w:val="low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ADB554D"/>
    <w:multiLevelType w:val="hybridMultilevel"/>
    <w:tmpl w:val="32506E1E"/>
    <w:lvl w:ilvl="0" w:tplc="04270011">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6" w15:restartNumberingAfterBreak="0">
    <w:nsid w:val="2C1C5E95"/>
    <w:multiLevelType w:val="hybridMultilevel"/>
    <w:tmpl w:val="24983B7C"/>
    <w:lvl w:ilvl="0" w:tplc="1146ECDA">
      <w:start w:val="4"/>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C5D1BBD"/>
    <w:multiLevelType w:val="multilevel"/>
    <w:tmpl w:val="78A85A3C"/>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8" w15:restartNumberingAfterBreak="0">
    <w:nsid w:val="2CCC4B43"/>
    <w:multiLevelType w:val="hybridMultilevel"/>
    <w:tmpl w:val="6E08A280"/>
    <w:lvl w:ilvl="0" w:tplc="38102540">
      <w:start w:val="7"/>
      <w:numFmt w:val="bullet"/>
      <w:lvlText w:val="-"/>
      <w:lvlJc w:val="left"/>
      <w:pPr>
        <w:ind w:left="720" w:hanging="360"/>
      </w:pPr>
      <w:rPr>
        <w:rFonts w:ascii="Calibri" w:eastAsia="Calibri" w:hAnsi="Calibri"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9" w15:restartNumberingAfterBreak="0">
    <w:nsid w:val="2F8C3B45"/>
    <w:multiLevelType w:val="hybridMultilevel"/>
    <w:tmpl w:val="2F147BD6"/>
    <w:lvl w:ilvl="0" w:tplc="FB20C064">
      <w:start w:val="1"/>
      <w:numFmt w:val="decimalZero"/>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5997F7B"/>
    <w:multiLevelType w:val="hybridMultilevel"/>
    <w:tmpl w:val="2C7E683E"/>
    <w:lvl w:ilvl="0" w:tplc="9078CC5A">
      <w:start w:val="1"/>
      <w:numFmt w:val="decimal"/>
      <w:lvlText w:val="%1."/>
      <w:lvlJc w:val="left"/>
      <w:pPr>
        <w:ind w:left="1400" w:hanging="360"/>
      </w:pPr>
      <w:rPr>
        <w:rFonts w:ascii="Times New Roman" w:eastAsia="Times New Roman" w:hAnsi="Times New Roman" w:cs="Times New Roman"/>
      </w:rPr>
    </w:lvl>
    <w:lvl w:ilvl="1" w:tplc="04270003" w:tentative="1">
      <w:start w:val="1"/>
      <w:numFmt w:val="bullet"/>
      <w:lvlText w:val="o"/>
      <w:lvlJc w:val="left"/>
      <w:pPr>
        <w:ind w:left="2120" w:hanging="360"/>
      </w:pPr>
      <w:rPr>
        <w:rFonts w:ascii="Courier New" w:hAnsi="Courier New" w:cs="Courier New" w:hint="default"/>
      </w:rPr>
    </w:lvl>
    <w:lvl w:ilvl="2" w:tplc="04270005" w:tentative="1">
      <w:start w:val="1"/>
      <w:numFmt w:val="bullet"/>
      <w:lvlText w:val=""/>
      <w:lvlJc w:val="left"/>
      <w:pPr>
        <w:ind w:left="2840" w:hanging="360"/>
      </w:pPr>
      <w:rPr>
        <w:rFonts w:ascii="Wingdings" w:hAnsi="Wingdings" w:hint="default"/>
      </w:rPr>
    </w:lvl>
    <w:lvl w:ilvl="3" w:tplc="04270001" w:tentative="1">
      <w:start w:val="1"/>
      <w:numFmt w:val="bullet"/>
      <w:lvlText w:val=""/>
      <w:lvlJc w:val="left"/>
      <w:pPr>
        <w:ind w:left="3560" w:hanging="360"/>
      </w:pPr>
      <w:rPr>
        <w:rFonts w:ascii="Symbol" w:hAnsi="Symbol" w:hint="default"/>
      </w:rPr>
    </w:lvl>
    <w:lvl w:ilvl="4" w:tplc="04270003" w:tentative="1">
      <w:start w:val="1"/>
      <w:numFmt w:val="bullet"/>
      <w:lvlText w:val="o"/>
      <w:lvlJc w:val="left"/>
      <w:pPr>
        <w:ind w:left="4280" w:hanging="360"/>
      </w:pPr>
      <w:rPr>
        <w:rFonts w:ascii="Courier New" w:hAnsi="Courier New" w:cs="Courier New" w:hint="default"/>
      </w:rPr>
    </w:lvl>
    <w:lvl w:ilvl="5" w:tplc="04270005" w:tentative="1">
      <w:start w:val="1"/>
      <w:numFmt w:val="bullet"/>
      <w:lvlText w:val=""/>
      <w:lvlJc w:val="left"/>
      <w:pPr>
        <w:ind w:left="5000" w:hanging="360"/>
      </w:pPr>
      <w:rPr>
        <w:rFonts w:ascii="Wingdings" w:hAnsi="Wingdings" w:hint="default"/>
      </w:rPr>
    </w:lvl>
    <w:lvl w:ilvl="6" w:tplc="04270001" w:tentative="1">
      <w:start w:val="1"/>
      <w:numFmt w:val="bullet"/>
      <w:lvlText w:val=""/>
      <w:lvlJc w:val="left"/>
      <w:pPr>
        <w:ind w:left="5720" w:hanging="360"/>
      </w:pPr>
      <w:rPr>
        <w:rFonts w:ascii="Symbol" w:hAnsi="Symbol" w:hint="default"/>
      </w:rPr>
    </w:lvl>
    <w:lvl w:ilvl="7" w:tplc="04270003" w:tentative="1">
      <w:start w:val="1"/>
      <w:numFmt w:val="bullet"/>
      <w:lvlText w:val="o"/>
      <w:lvlJc w:val="left"/>
      <w:pPr>
        <w:ind w:left="6440" w:hanging="360"/>
      </w:pPr>
      <w:rPr>
        <w:rFonts w:ascii="Courier New" w:hAnsi="Courier New" w:cs="Courier New" w:hint="default"/>
      </w:rPr>
    </w:lvl>
    <w:lvl w:ilvl="8" w:tplc="04270005" w:tentative="1">
      <w:start w:val="1"/>
      <w:numFmt w:val="bullet"/>
      <w:lvlText w:val=""/>
      <w:lvlJc w:val="left"/>
      <w:pPr>
        <w:ind w:left="7160" w:hanging="360"/>
      </w:pPr>
      <w:rPr>
        <w:rFonts w:ascii="Wingdings" w:hAnsi="Wingdings" w:hint="default"/>
      </w:rPr>
    </w:lvl>
  </w:abstractNum>
  <w:abstractNum w:abstractNumId="21" w15:restartNumberingAfterBreak="0">
    <w:nsid w:val="37017335"/>
    <w:multiLevelType w:val="hybridMultilevel"/>
    <w:tmpl w:val="B95CAA02"/>
    <w:lvl w:ilvl="0" w:tplc="0427000F">
      <w:start w:val="1"/>
      <w:numFmt w:val="decimal"/>
      <w:lvlText w:val="%1."/>
      <w:lvlJc w:val="left"/>
      <w:pPr>
        <w:ind w:left="644" w:hanging="360"/>
      </w:pPr>
    </w:lvl>
    <w:lvl w:ilvl="1" w:tplc="04270019">
      <w:start w:val="1"/>
      <w:numFmt w:val="decimal"/>
      <w:lvlText w:val="%2."/>
      <w:lvlJc w:val="left"/>
      <w:pPr>
        <w:tabs>
          <w:tab w:val="num" w:pos="1364"/>
        </w:tabs>
        <w:ind w:left="1364" w:hanging="360"/>
      </w:pPr>
    </w:lvl>
    <w:lvl w:ilvl="2" w:tplc="0427001B">
      <w:start w:val="1"/>
      <w:numFmt w:val="decimal"/>
      <w:lvlText w:val="%3."/>
      <w:lvlJc w:val="left"/>
      <w:pPr>
        <w:tabs>
          <w:tab w:val="num" w:pos="2084"/>
        </w:tabs>
        <w:ind w:left="2084" w:hanging="360"/>
      </w:pPr>
    </w:lvl>
    <w:lvl w:ilvl="3" w:tplc="0427000F">
      <w:start w:val="1"/>
      <w:numFmt w:val="decimal"/>
      <w:lvlText w:val="%4."/>
      <w:lvlJc w:val="left"/>
      <w:pPr>
        <w:tabs>
          <w:tab w:val="num" w:pos="2804"/>
        </w:tabs>
        <w:ind w:left="2804" w:hanging="360"/>
      </w:pPr>
    </w:lvl>
    <w:lvl w:ilvl="4" w:tplc="04270019">
      <w:start w:val="1"/>
      <w:numFmt w:val="decimal"/>
      <w:lvlText w:val="%5."/>
      <w:lvlJc w:val="left"/>
      <w:pPr>
        <w:tabs>
          <w:tab w:val="num" w:pos="3524"/>
        </w:tabs>
        <w:ind w:left="3524" w:hanging="360"/>
      </w:pPr>
    </w:lvl>
    <w:lvl w:ilvl="5" w:tplc="0427001B">
      <w:start w:val="1"/>
      <w:numFmt w:val="decimal"/>
      <w:lvlText w:val="%6."/>
      <w:lvlJc w:val="left"/>
      <w:pPr>
        <w:tabs>
          <w:tab w:val="num" w:pos="4244"/>
        </w:tabs>
        <w:ind w:left="4244" w:hanging="360"/>
      </w:pPr>
    </w:lvl>
    <w:lvl w:ilvl="6" w:tplc="0427000F">
      <w:start w:val="1"/>
      <w:numFmt w:val="decimal"/>
      <w:lvlText w:val="%7."/>
      <w:lvlJc w:val="left"/>
      <w:pPr>
        <w:tabs>
          <w:tab w:val="num" w:pos="4964"/>
        </w:tabs>
        <w:ind w:left="4964" w:hanging="360"/>
      </w:pPr>
    </w:lvl>
    <w:lvl w:ilvl="7" w:tplc="04270019">
      <w:start w:val="1"/>
      <w:numFmt w:val="decimal"/>
      <w:lvlText w:val="%8."/>
      <w:lvlJc w:val="left"/>
      <w:pPr>
        <w:tabs>
          <w:tab w:val="num" w:pos="5684"/>
        </w:tabs>
        <w:ind w:left="5684" w:hanging="360"/>
      </w:pPr>
    </w:lvl>
    <w:lvl w:ilvl="8" w:tplc="0427001B">
      <w:start w:val="1"/>
      <w:numFmt w:val="decimal"/>
      <w:lvlText w:val="%9."/>
      <w:lvlJc w:val="left"/>
      <w:pPr>
        <w:tabs>
          <w:tab w:val="num" w:pos="6404"/>
        </w:tabs>
        <w:ind w:left="6404" w:hanging="360"/>
      </w:pPr>
    </w:lvl>
  </w:abstractNum>
  <w:abstractNum w:abstractNumId="22" w15:restartNumberingAfterBreak="0">
    <w:nsid w:val="37284B07"/>
    <w:multiLevelType w:val="hybridMultilevel"/>
    <w:tmpl w:val="F6E40EE4"/>
    <w:lvl w:ilvl="0" w:tplc="C85AA748">
      <w:start w:val="7"/>
      <w:numFmt w:val="bullet"/>
      <w:lvlText w:val="-"/>
      <w:lvlJc w:val="left"/>
      <w:pPr>
        <w:ind w:left="720" w:hanging="360"/>
      </w:pPr>
      <w:rPr>
        <w:rFonts w:ascii="Calibri" w:eastAsia="Calibri" w:hAnsi="Calibri"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3" w15:restartNumberingAfterBreak="0">
    <w:nsid w:val="3C530D63"/>
    <w:multiLevelType w:val="hybridMultilevel"/>
    <w:tmpl w:val="9F0E7D22"/>
    <w:lvl w:ilvl="0" w:tplc="04270009">
      <w:start w:val="1"/>
      <w:numFmt w:val="bullet"/>
      <w:lvlText w:val=""/>
      <w:lvlJc w:val="left"/>
      <w:pPr>
        <w:tabs>
          <w:tab w:val="num" w:pos="1920"/>
        </w:tabs>
        <w:ind w:left="1920" w:hanging="360"/>
      </w:pPr>
      <w:rPr>
        <w:rFonts w:ascii="Wingdings" w:hAnsi="Wingdings" w:hint="default"/>
      </w:rPr>
    </w:lvl>
    <w:lvl w:ilvl="1" w:tplc="04270003" w:tentative="1">
      <w:start w:val="1"/>
      <w:numFmt w:val="bullet"/>
      <w:lvlText w:val="o"/>
      <w:lvlJc w:val="left"/>
      <w:pPr>
        <w:tabs>
          <w:tab w:val="num" w:pos="2640"/>
        </w:tabs>
        <w:ind w:left="2640" w:hanging="360"/>
      </w:pPr>
      <w:rPr>
        <w:rFonts w:ascii="Courier New" w:hAnsi="Courier New" w:cs="Courier New" w:hint="default"/>
      </w:rPr>
    </w:lvl>
    <w:lvl w:ilvl="2" w:tplc="04270005" w:tentative="1">
      <w:start w:val="1"/>
      <w:numFmt w:val="bullet"/>
      <w:lvlText w:val=""/>
      <w:lvlJc w:val="left"/>
      <w:pPr>
        <w:tabs>
          <w:tab w:val="num" w:pos="3360"/>
        </w:tabs>
        <w:ind w:left="3360" w:hanging="360"/>
      </w:pPr>
      <w:rPr>
        <w:rFonts w:ascii="Wingdings" w:hAnsi="Wingdings" w:hint="default"/>
      </w:rPr>
    </w:lvl>
    <w:lvl w:ilvl="3" w:tplc="04270001" w:tentative="1">
      <w:start w:val="1"/>
      <w:numFmt w:val="bullet"/>
      <w:lvlText w:val=""/>
      <w:lvlJc w:val="left"/>
      <w:pPr>
        <w:tabs>
          <w:tab w:val="num" w:pos="4080"/>
        </w:tabs>
        <w:ind w:left="4080" w:hanging="360"/>
      </w:pPr>
      <w:rPr>
        <w:rFonts w:ascii="Symbol" w:hAnsi="Symbol" w:hint="default"/>
      </w:rPr>
    </w:lvl>
    <w:lvl w:ilvl="4" w:tplc="04270003" w:tentative="1">
      <w:start w:val="1"/>
      <w:numFmt w:val="bullet"/>
      <w:lvlText w:val="o"/>
      <w:lvlJc w:val="left"/>
      <w:pPr>
        <w:tabs>
          <w:tab w:val="num" w:pos="4800"/>
        </w:tabs>
        <w:ind w:left="4800" w:hanging="360"/>
      </w:pPr>
      <w:rPr>
        <w:rFonts w:ascii="Courier New" w:hAnsi="Courier New" w:cs="Courier New" w:hint="default"/>
      </w:rPr>
    </w:lvl>
    <w:lvl w:ilvl="5" w:tplc="04270005" w:tentative="1">
      <w:start w:val="1"/>
      <w:numFmt w:val="bullet"/>
      <w:lvlText w:val=""/>
      <w:lvlJc w:val="left"/>
      <w:pPr>
        <w:tabs>
          <w:tab w:val="num" w:pos="5520"/>
        </w:tabs>
        <w:ind w:left="5520" w:hanging="360"/>
      </w:pPr>
      <w:rPr>
        <w:rFonts w:ascii="Wingdings" w:hAnsi="Wingdings" w:hint="default"/>
      </w:rPr>
    </w:lvl>
    <w:lvl w:ilvl="6" w:tplc="04270001" w:tentative="1">
      <w:start w:val="1"/>
      <w:numFmt w:val="bullet"/>
      <w:lvlText w:val=""/>
      <w:lvlJc w:val="left"/>
      <w:pPr>
        <w:tabs>
          <w:tab w:val="num" w:pos="6240"/>
        </w:tabs>
        <w:ind w:left="6240" w:hanging="360"/>
      </w:pPr>
      <w:rPr>
        <w:rFonts w:ascii="Symbol" w:hAnsi="Symbol" w:hint="default"/>
      </w:rPr>
    </w:lvl>
    <w:lvl w:ilvl="7" w:tplc="04270003" w:tentative="1">
      <w:start w:val="1"/>
      <w:numFmt w:val="bullet"/>
      <w:lvlText w:val="o"/>
      <w:lvlJc w:val="left"/>
      <w:pPr>
        <w:tabs>
          <w:tab w:val="num" w:pos="6960"/>
        </w:tabs>
        <w:ind w:left="6960" w:hanging="360"/>
      </w:pPr>
      <w:rPr>
        <w:rFonts w:ascii="Courier New" w:hAnsi="Courier New" w:cs="Courier New" w:hint="default"/>
      </w:rPr>
    </w:lvl>
    <w:lvl w:ilvl="8" w:tplc="04270005" w:tentative="1">
      <w:start w:val="1"/>
      <w:numFmt w:val="bullet"/>
      <w:lvlText w:val=""/>
      <w:lvlJc w:val="left"/>
      <w:pPr>
        <w:tabs>
          <w:tab w:val="num" w:pos="7680"/>
        </w:tabs>
        <w:ind w:left="7680" w:hanging="360"/>
      </w:pPr>
      <w:rPr>
        <w:rFonts w:ascii="Wingdings" w:hAnsi="Wingdings" w:hint="default"/>
      </w:rPr>
    </w:lvl>
  </w:abstractNum>
  <w:abstractNum w:abstractNumId="24" w15:restartNumberingAfterBreak="0">
    <w:nsid w:val="3C9F5ACE"/>
    <w:multiLevelType w:val="hybridMultilevel"/>
    <w:tmpl w:val="A6FCBB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EE50682"/>
    <w:multiLevelType w:val="hybridMultilevel"/>
    <w:tmpl w:val="650020FC"/>
    <w:lvl w:ilvl="0" w:tplc="04270001">
      <w:start w:val="1"/>
      <w:numFmt w:val="bullet"/>
      <w:lvlText w:val=""/>
      <w:lvlJc w:val="left"/>
      <w:pPr>
        <w:ind w:left="1428" w:hanging="360"/>
      </w:pPr>
      <w:rPr>
        <w:rFonts w:ascii="Symbol" w:hAnsi="Symbol" w:hint="default"/>
      </w:rPr>
    </w:lvl>
    <w:lvl w:ilvl="1" w:tplc="04270003" w:tentative="1">
      <w:start w:val="1"/>
      <w:numFmt w:val="bullet"/>
      <w:lvlText w:val="o"/>
      <w:lvlJc w:val="left"/>
      <w:pPr>
        <w:ind w:left="2148" w:hanging="360"/>
      </w:pPr>
      <w:rPr>
        <w:rFonts w:ascii="Courier New" w:hAnsi="Courier New" w:cs="Courier New" w:hint="default"/>
      </w:rPr>
    </w:lvl>
    <w:lvl w:ilvl="2" w:tplc="04270005" w:tentative="1">
      <w:start w:val="1"/>
      <w:numFmt w:val="bullet"/>
      <w:lvlText w:val=""/>
      <w:lvlJc w:val="left"/>
      <w:pPr>
        <w:ind w:left="2868" w:hanging="360"/>
      </w:pPr>
      <w:rPr>
        <w:rFonts w:ascii="Wingdings" w:hAnsi="Wingdings" w:hint="default"/>
      </w:rPr>
    </w:lvl>
    <w:lvl w:ilvl="3" w:tplc="04270001" w:tentative="1">
      <w:start w:val="1"/>
      <w:numFmt w:val="bullet"/>
      <w:lvlText w:val=""/>
      <w:lvlJc w:val="left"/>
      <w:pPr>
        <w:ind w:left="3588" w:hanging="360"/>
      </w:pPr>
      <w:rPr>
        <w:rFonts w:ascii="Symbol" w:hAnsi="Symbol" w:hint="default"/>
      </w:rPr>
    </w:lvl>
    <w:lvl w:ilvl="4" w:tplc="04270003" w:tentative="1">
      <w:start w:val="1"/>
      <w:numFmt w:val="bullet"/>
      <w:lvlText w:val="o"/>
      <w:lvlJc w:val="left"/>
      <w:pPr>
        <w:ind w:left="4308" w:hanging="360"/>
      </w:pPr>
      <w:rPr>
        <w:rFonts w:ascii="Courier New" w:hAnsi="Courier New" w:cs="Courier New" w:hint="default"/>
      </w:rPr>
    </w:lvl>
    <w:lvl w:ilvl="5" w:tplc="04270005" w:tentative="1">
      <w:start w:val="1"/>
      <w:numFmt w:val="bullet"/>
      <w:lvlText w:val=""/>
      <w:lvlJc w:val="left"/>
      <w:pPr>
        <w:ind w:left="5028" w:hanging="360"/>
      </w:pPr>
      <w:rPr>
        <w:rFonts w:ascii="Wingdings" w:hAnsi="Wingdings" w:hint="default"/>
      </w:rPr>
    </w:lvl>
    <w:lvl w:ilvl="6" w:tplc="04270001" w:tentative="1">
      <w:start w:val="1"/>
      <w:numFmt w:val="bullet"/>
      <w:lvlText w:val=""/>
      <w:lvlJc w:val="left"/>
      <w:pPr>
        <w:ind w:left="5748" w:hanging="360"/>
      </w:pPr>
      <w:rPr>
        <w:rFonts w:ascii="Symbol" w:hAnsi="Symbol" w:hint="default"/>
      </w:rPr>
    </w:lvl>
    <w:lvl w:ilvl="7" w:tplc="04270003" w:tentative="1">
      <w:start w:val="1"/>
      <w:numFmt w:val="bullet"/>
      <w:lvlText w:val="o"/>
      <w:lvlJc w:val="left"/>
      <w:pPr>
        <w:ind w:left="6468" w:hanging="360"/>
      </w:pPr>
      <w:rPr>
        <w:rFonts w:ascii="Courier New" w:hAnsi="Courier New" w:cs="Courier New" w:hint="default"/>
      </w:rPr>
    </w:lvl>
    <w:lvl w:ilvl="8" w:tplc="04270005" w:tentative="1">
      <w:start w:val="1"/>
      <w:numFmt w:val="bullet"/>
      <w:lvlText w:val=""/>
      <w:lvlJc w:val="left"/>
      <w:pPr>
        <w:ind w:left="7188" w:hanging="360"/>
      </w:pPr>
      <w:rPr>
        <w:rFonts w:ascii="Wingdings" w:hAnsi="Wingdings" w:hint="default"/>
      </w:rPr>
    </w:lvl>
  </w:abstractNum>
  <w:abstractNum w:abstractNumId="26" w15:restartNumberingAfterBreak="0">
    <w:nsid w:val="400C4C75"/>
    <w:multiLevelType w:val="hybridMultilevel"/>
    <w:tmpl w:val="D7B039A4"/>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0372CC5"/>
    <w:multiLevelType w:val="hybridMultilevel"/>
    <w:tmpl w:val="737CC99E"/>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3BA0A1A"/>
    <w:multiLevelType w:val="hybridMultilevel"/>
    <w:tmpl w:val="A35205C6"/>
    <w:lvl w:ilvl="0" w:tplc="8B662F66">
      <w:start w:val="2015"/>
      <w:numFmt w:val="decimal"/>
      <w:lvlText w:val="%1"/>
      <w:lvlJc w:val="left"/>
      <w:pPr>
        <w:ind w:left="1614" w:hanging="48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29" w15:restartNumberingAfterBreak="0">
    <w:nsid w:val="4A7C2C93"/>
    <w:multiLevelType w:val="hybridMultilevel"/>
    <w:tmpl w:val="3BAA3EB4"/>
    <w:lvl w:ilvl="0" w:tplc="3CA6029C">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0" w15:restartNumberingAfterBreak="0">
    <w:nsid w:val="4BB63DDC"/>
    <w:multiLevelType w:val="hybridMultilevel"/>
    <w:tmpl w:val="0CA8E89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1" w15:restartNumberingAfterBreak="0">
    <w:nsid w:val="4D894531"/>
    <w:multiLevelType w:val="hybridMultilevel"/>
    <w:tmpl w:val="58E853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4E6407FA"/>
    <w:multiLevelType w:val="hybridMultilevel"/>
    <w:tmpl w:val="9A32DA0E"/>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3" w15:restartNumberingAfterBreak="0">
    <w:nsid w:val="506B5460"/>
    <w:multiLevelType w:val="hybridMultilevel"/>
    <w:tmpl w:val="9292961A"/>
    <w:lvl w:ilvl="0" w:tplc="5CEC34D8">
      <w:start w:val="6"/>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0B5038E"/>
    <w:multiLevelType w:val="hybridMultilevel"/>
    <w:tmpl w:val="D8FCDD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52996E62"/>
    <w:multiLevelType w:val="hybridMultilevel"/>
    <w:tmpl w:val="AB624C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53412214"/>
    <w:multiLevelType w:val="hybridMultilevel"/>
    <w:tmpl w:val="A7FE6822"/>
    <w:lvl w:ilvl="0" w:tplc="CCE04DF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55CB18D8"/>
    <w:multiLevelType w:val="hybridMultilevel"/>
    <w:tmpl w:val="CA0A72E8"/>
    <w:lvl w:ilvl="0" w:tplc="F098A3DC">
      <w:start w:val="1"/>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38" w15:restartNumberingAfterBreak="0">
    <w:nsid w:val="56F71B9B"/>
    <w:multiLevelType w:val="hybridMultilevel"/>
    <w:tmpl w:val="5A4C70AE"/>
    <w:lvl w:ilvl="0" w:tplc="04270011">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39" w15:restartNumberingAfterBreak="0">
    <w:nsid w:val="574708C6"/>
    <w:multiLevelType w:val="hybridMultilevel"/>
    <w:tmpl w:val="DF5C6AC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0" w15:restartNumberingAfterBreak="0">
    <w:nsid w:val="57D00F0E"/>
    <w:multiLevelType w:val="hybridMultilevel"/>
    <w:tmpl w:val="16225C94"/>
    <w:lvl w:ilvl="0" w:tplc="537044B4">
      <w:start w:val="2"/>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1" w15:restartNumberingAfterBreak="0">
    <w:nsid w:val="5EB9361F"/>
    <w:multiLevelType w:val="hybridMultilevel"/>
    <w:tmpl w:val="DAF6C594"/>
    <w:lvl w:ilvl="0" w:tplc="582E58CC">
      <w:start w:val="2015"/>
      <w:numFmt w:val="decimal"/>
      <w:lvlText w:val="%1"/>
      <w:lvlJc w:val="left"/>
      <w:pPr>
        <w:ind w:left="1200" w:hanging="480"/>
      </w:pPr>
      <w:rPr>
        <w:rFonts w:hint="default"/>
        <w:b/>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2" w15:restartNumberingAfterBreak="0">
    <w:nsid w:val="647527A2"/>
    <w:multiLevelType w:val="hybridMultilevel"/>
    <w:tmpl w:val="A5AC4398"/>
    <w:lvl w:ilvl="0" w:tplc="95ECE70E">
      <w:start w:val="2002"/>
      <w:numFmt w:val="decimal"/>
      <w:pStyle w:val="Antrat1"/>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56404CB"/>
    <w:multiLevelType w:val="hybridMultilevel"/>
    <w:tmpl w:val="17D48DAA"/>
    <w:lvl w:ilvl="0" w:tplc="0427000F">
      <w:start w:val="1"/>
      <w:numFmt w:val="decimal"/>
      <w:lvlText w:val="%1."/>
      <w:lvlJc w:val="left"/>
      <w:pPr>
        <w:tabs>
          <w:tab w:val="num" w:pos="786"/>
        </w:tabs>
        <w:ind w:left="786" w:hanging="360"/>
      </w:pPr>
    </w:lvl>
    <w:lvl w:ilvl="1" w:tplc="04270019" w:tentative="1">
      <w:start w:val="1"/>
      <w:numFmt w:val="lowerLetter"/>
      <w:lvlText w:val="%2."/>
      <w:lvlJc w:val="left"/>
      <w:pPr>
        <w:tabs>
          <w:tab w:val="num" w:pos="1506"/>
        </w:tabs>
        <w:ind w:left="1506" w:hanging="360"/>
      </w:pPr>
    </w:lvl>
    <w:lvl w:ilvl="2" w:tplc="0427001B" w:tentative="1">
      <w:start w:val="1"/>
      <w:numFmt w:val="lowerRoman"/>
      <w:lvlText w:val="%3."/>
      <w:lvlJc w:val="right"/>
      <w:pPr>
        <w:tabs>
          <w:tab w:val="num" w:pos="2226"/>
        </w:tabs>
        <w:ind w:left="2226" w:hanging="180"/>
      </w:pPr>
    </w:lvl>
    <w:lvl w:ilvl="3" w:tplc="0427000F" w:tentative="1">
      <w:start w:val="1"/>
      <w:numFmt w:val="decimal"/>
      <w:lvlText w:val="%4."/>
      <w:lvlJc w:val="left"/>
      <w:pPr>
        <w:tabs>
          <w:tab w:val="num" w:pos="2946"/>
        </w:tabs>
        <w:ind w:left="2946" w:hanging="360"/>
      </w:pPr>
    </w:lvl>
    <w:lvl w:ilvl="4" w:tplc="04270019" w:tentative="1">
      <w:start w:val="1"/>
      <w:numFmt w:val="lowerLetter"/>
      <w:lvlText w:val="%5."/>
      <w:lvlJc w:val="left"/>
      <w:pPr>
        <w:tabs>
          <w:tab w:val="num" w:pos="3666"/>
        </w:tabs>
        <w:ind w:left="3666" w:hanging="360"/>
      </w:pPr>
    </w:lvl>
    <w:lvl w:ilvl="5" w:tplc="0427001B" w:tentative="1">
      <w:start w:val="1"/>
      <w:numFmt w:val="lowerRoman"/>
      <w:lvlText w:val="%6."/>
      <w:lvlJc w:val="right"/>
      <w:pPr>
        <w:tabs>
          <w:tab w:val="num" w:pos="4386"/>
        </w:tabs>
        <w:ind w:left="4386" w:hanging="180"/>
      </w:pPr>
    </w:lvl>
    <w:lvl w:ilvl="6" w:tplc="0427000F" w:tentative="1">
      <w:start w:val="1"/>
      <w:numFmt w:val="decimal"/>
      <w:lvlText w:val="%7."/>
      <w:lvlJc w:val="left"/>
      <w:pPr>
        <w:tabs>
          <w:tab w:val="num" w:pos="5106"/>
        </w:tabs>
        <w:ind w:left="5106" w:hanging="360"/>
      </w:pPr>
    </w:lvl>
    <w:lvl w:ilvl="7" w:tplc="04270019" w:tentative="1">
      <w:start w:val="1"/>
      <w:numFmt w:val="lowerLetter"/>
      <w:lvlText w:val="%8."/>
      <w:lvlJc w:val="left"/>
      <w:pPr>
        <w:tabs>
          <w:tab w:val="num" w:pos="5826"/>
        </w:tabs>
        <w:ind w:left="5826" w:hanging="360"/>
      </w:pPr>
    </w:lvl>
    <w:lvl w:ilvl="8" w:tplc="0427001B" w:tentative="1">
      <w:start w:val="1"/>
      <w:numFmt w:val="lowerRoman"/>
      <w:lvlText w:val="%9."/>
      <w:lvlJc w:val="right"/>
      <w:pPr>
        <w:tabs>
          <w:tab w:val="num" w:pos="6546"/>
        </w:tabs>
        <w:ind w:left="6546" w:hanging="180"/>
      </w:pPr>
    </w:lvl>
  </w:abstractNum>
  <w:abstractNum w:abstractNumId="44" w15:restartNumberingAfterBreak="0">
    <w:nsid w:val="65985479"/>
    <w:multiLevelType w:val="hybridMultilevel"/>
    <w:tmpl w:val="B9A2ED22"/>
    <w:lvl w:ilvl="0" w:tplc="3C806E8E">
      <w:start w:val="3"/>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5" w15:restartNumberingAfterBreak="0">
    <w:nsid w:val="6EC07E4E"/>
    <w:multiLevelType w:val="hybridMultilevel"/>
    <w:tmpl w:val="5074CDD6"/>
    <w:lvl w:ilvl="0" w:tplc="28B4F812">
      <w:start w:val="2015"/>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41F16BD"/>
    <w:multiLevelType w:val="hybridMultilevel"/>
    <w:tmpl w:val="03728A64"/>
    <w:lvl w:ilvl="0" w:tplc="A3429302">
      <w:start w:val="1"/>
      <w:numFmt w:val="bullet"/>
      <w:lvlText w:val=""/>
      <w:lvlJc w:val="left"/>
      <w:pPr>
        <w:ind w:left="2770" w:hanging="360"/>
      </w:pPr>
      <w:rPr>
        <w:rFonts w:ascii="Symbol" w:hAnsi="Symbol" w:hint="default"/>
        <w:sz w:val="16"/>
        <w:szCs w:val="16"/>
      </w:rPr>
    </w:lvl>
    <w:lvl w:ilvl="1" w:tplc="04270003" w:tentative="1">
      <w:start w:val="1"/>
      <w:numFmt w:val="bullet"/>
      <w:lvlText w:val="o"/>
      <w:lvlJc w:val="left"/>
      <w:pPr>
        <w:ind w:left="3490" w:hanging="360"/>
      </w:pPr>
      <w:rPr>
        <w:rFonts w:ascii="Courier New" w:hAnsi="Courier New" w:cs="Courier New" w:hint="default"/>
      </w:rPr>
    </w:lvl>
    <w:lvl w:ilvl="2" w:tplc="04270005" w:tentative="1">
      <w:start w:val="1"/>
      <w:numFmt w:val="bullet"/>
      <w:lvlText w:val=""/>
      <w:lvlJc w:val="left"/>
      <w:pPr>
        <w:ind w:left="4210" w:hanging="360"/>
      </w:pPr>
      <w:rPr>
        <w:rFonts w:ascii="Wingdings" w:hAnsi="Wingdings" w:hint="default"/>
      </w:rPr>
    </w:lvl>
    <w:lvl w:ilvl="3" w:tplc="04270001" w:tentative="1">
      <w:start w:val="1"/>
      <w:numFmt w:val="bullet"/>
      <w:lvlText w:val=""/>
      <w:lvlJc w:val="left"/>
      <w:pPr>
        <w:ind w:left="4930" w:hanging="360"/>
      </w:pPr>
      <w:rPr>
        <w:rFonts w:ascii="Symbol" w:hAnsi="Symbol" w:hint="default"/>
      </w:rPr>
    </w:lvl>
    <w:lvl w:ilvl="4" w:tplc="04270003" w:tentative="1">
      <w:start w:val="1"/>
      <w:numFmt w:val="bullet"/>
      <w:lvlText w:val="o"/>
      <w:lvlJc w:val="left"/>
      <w:pPr>
        <w:ind w:left="5650" w:hanging="360"/>
      </w:pPr>
      <w:rPr>
        <w:rFonts w:ascii="Courier New" w:hAnsi="Courier New" w:cs="Courier New" w:hint="default"/>
      </w:rPr>
    </w:lvl>
    <w:lvl w:ilvl="5" w:tplc="04270005" w:tentative="1">
      <w:start w:val="1"/>
      <w:numFmt w:val="bullet"/>
      <w:lvlText w:val=""/>
      <w:lvlJc w:val="left"/>
      <w:pPr>
        <w:ind w:left="6370" w:hanging="360"/>
      </w:pPr>
      <w:rPr>
        <w:rFonts w:ascii="Wingdings" w:hAnsi="Wingdings" w:hint="default"/>
      </w:rPr>
    </w:lvl>
    <w:lvl w:ilvl="6" w:tplc="04270001" w:tentative="1">
      <w:start w:val="1"/>
      <w:numFmt w:val="bullet"/>
      <w:lvlText w:val=""/>
      <w:lvlJc w:val="left"/>
      <w:pPr>
        <w:ind w:left="7090" w:hanging="360"/>
      </w:pPr>
      <w:rPr>
        <w:rFonts w:ascii="Symbol" w:hAnsi="Symbol" w:hint="default"/>
      </w:rPr>
    </w:lvl>
    <w:lvl w:ilvl="7" w:tplc="04270003" w:tentative="1">
      <w:start w:val="1"/>
      <w:numFmt w:val="bullet"/>
      <w:lvlText w:val="o"/>
      <w:lvlJc w:val="left"/>
      <w:pPr>
        <w:ind w:left="7810" w:hanging="360"/>
      </w:pPr>
      <w:rPr>
        <w:rFonts w:ascii="Courier New" w:hAnsi="Courier New" w:cs="Courier New" w:hint="default"/>
      </w:rPr>
    </w:lvl>
    <w:lvl w:ilvl="8" w:tplc="04270005" w:tentative="1">
      <w:start w:val="1"/>
      <w:numFmt w:val="bullet"/>
      <w:lvlText w:val=""/>
      <w:lvlJc w:val="left"/>
      <w:pPr>
        <w:ind w:left="8530" w:hanging="360"/>
      </w:pPr>
      <w:rPr>
        <w:rFonts w:ascii="Wingdings" w:hAnsi="Wingdings" w:hint="default"/>
      </w:rPr>
    </w:lvl>
  </w:abstractNum>
  <w:abstractNum w:abstractNumId="47" w15:restartNumberingAfterBreak="0">
    <w:nsid w:val="77E83FC4"/>
    <w:multiLevelType w:val="hybridMultilevel"/>
    <w:tmpl w:val="5BBCD03A"/>
    <w:lvl w:ilvl="0" w:tplc="E514E3BC">
      <w:start w:val="1"/>
      <w:numFmt w:val="decimal"/>
      <w:lvlText w:val="%1."/>
      <w:lvlJc w:val="left"/>
      <w:pPr>
        <w:tabs>
          <w:tab w:val="num" w:pos="720"/>
        </w:tabs>
        <w:ind w:left="720" w:hanging="360"/>
      </w:pPr>
      <w:rPr>
        <w:b w:val="0"/>
      </w:rPr>
    </w:lvl>
    <w:lvl w:ilvl="1" w:tplc="EC089940">
      <w:start w:val="1"/>
      <w:numFmt w:val="decimal"/>
      <w:lvlText w:val="%2."/>
      <w:lvlJc w:val="left"/>
      <w:pPr>
        <w:tabs>
          <w:tab w:val="num" w:pos="2580"/>
        </w:tabs>
        <w:ind w:left="2580" w:hanging="150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0"/>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5"/>
  </w:num>
  <w:num w:numId="6">
    <w:abstractNumId w:val="6"/>
  </w:num>
  <w:num w:numId="7">
    <w:abstractNumId w:val="43"/>
  </w:num>
  <w:num w:numId="8">
    <w:abstractNumId w:val="15"/>
  </w:num>
  <w:num w:numId="9">
    <w:abstractNumId w:val="1"/>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num>
  <w:num w:numId="12">
    <w:abstractNumId w:val="45"/>
  </w:num>
  <w:num w:numId="13">
    <w:abstractNumId w:val="40"/>
  </w:num>
  <w:num w:numId="14">
    <w:abstractNumId w:val="44"/>
  </w:num>
  <w:num w:numId="15">
    <w:abstractNumId w:val="25"/>
  </w:num>
  <w:num w:numId="16">
    <w:abstractNumId w:val="20"/>
  </w:num>
  <w:num w:numId="17">
    <w:abstractNumId w:val="11"/>
  </w:num>
  <w:num w:numId="18">
    <w:abstractNumId w:val="17"/>
  </w:num>
  <w:num w:numId="19">
    <w:abstractNumId w:val="19"/>
  </w:num>
  <w:num w:numId="20">
    <w:abstractNumId w:val="2"/>
  </w:num>
  <w:num w:numId="21">
    <w:abstractNumId w:val="9"/>
  </w:num>
  <w:num w:numId="22">
    <w:abstractNumId w:val="29"/>
  </w:num>
  <w:num w:numId="23">
    <w:abstractNumId w:val="18"/>
  </w:num>
  <w:num w:numId="24">
    <w:abstractNumId w:val="22"/>
  </w:num>
  <w:num w:numId="25">
    <w:abstractNumId w:val="31"/>
  </w:num>
  <w:num w:numId="26">
    <w:abstractNumId w:val="13"/>
  </w:num>
  <w:num w:numId="27">
    <w:abstractNumId w:val="35"/>
  </w:num>
  <w:num w:numId="28">
    <w:abstractNumId w:val="7"/>
  </w:num>
  <w:num w:numId="29">
    <w:abstractNumId w:val="10"/>
  </w:num>
  <w:num w:numId="30">
    <w:abstractNumId w:val="26"/>
  </w:num>
  <w:num w:numId="31">
    <w:abstractNumId w:val="47"/>
  </w:num>
  <w:num w:numId="32">
    <w:abstractNumId w:val="37"/>
  </w:num>
  <w:num w:numId="33">
    <w:abstractNumId w:val="28"/>
  </w:num>
  <w:num w:numId="34">
    <w:abstractNumId w:val="14"/>
  </w:num>
  <w:num w:numId="35">
    <w:abstractNumId w:val="46"/>
  </w:num>
  <w:num w:numId="36">
    <w:abstractNumId w:val="42"/>
  </w:num>
  <w:num w:numId="37">
    <w:abstractNumId w:val="12"/>
  </w:num>
  <w:num w:numId="38">
    <w:abstractNumId w:val="34"/>
  </w:num>
  <w:num w:numId="39">
    <w:abstractNumId w:val="27"/>
  </w:num>
  <w:num w:numId="40">
    <w:abstractNumId w:val="24"/>
  </w:num>
  <w:num w:numId="41">
    <w:abstractNumId w:val="8"/>
  </w:num>
  <w:num w:numId="42">
    <w:abstractNumId w:val="4"/>
  </w:num>
  <w:num w:numId="43">
    <w:abstractNumId w:val="36"/>
  </w:num>
  <w:num w:numId="44">
    <w:abstractNumId w:val="3"/>
  </w:num>
  <w:num w:numId="45">
    <w:abstractNumId w:val="16"/>
  </w:num>
  <w:num w:numId="46">
    <w:abstractNumId w:val="33"/>
  </w:num>
  <w:num w:numId="47">
    <w:abstractNumId w:val="23"/>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ED9"/>
    <w:rsid w:val="00001ED7"/>
    <w:rsid w:val="0000654E"/>
    <w:rsid w:val="00007740"/>
    <w:rsid w:val="0001220E"/>
    <w:rsid w:val="00013252"/>
    <w:rsid w:val="0001509A"/>
    <w:rsid w:val="0002281A"/>
    <w:rsid w:val="00022E45"/>
    <w:rsid w:val="00026851"/>
    <w:rsid w:val="00030051"/>
    <w:rsid w:val="00035E54"/>
    <w:rsid w:val="00037FEF"/>
    <w:rsid w:val="000417FD"/>
    <w:rsid w:val="0005021D"/>
    <w:rsid w:val="00051329"/>
    <w:rsid w:val="000524C1"/>
    <w:rsid w:val="00056F6C"/>
    <w:rsid w:val="000571E0"/>
    <w:rsid w:val="00061C3B"/>
    <w:rsid w:val="00063043"/>
    <w:rsid w:val="000675A1"/>
    <w:rsid w:val="0007230B"/>
    <w:rsid w:val="00077C46"/>
    <w:rsid w:val="000A5C14"/>
    <w:rsid w:val="000C0421"/>
    <w:rsid w:val="000C30ED"/>
    <w:rsid w:val="000C3C0E"/>
    <w:rsid w:val="000D0E8E"/>
    <w:rsid w:val="000D20DE"/>
    <w:rsid w:val="000D2891"/>
    <w:rsid w:val="000D72C0"/>
    <w:rsid w:val="000D7AA0"/>
    <w:rsid w:val="000E0ACD"/>
    <w:rsid w:val="000E390F"/>
    <w:rsid w:val="000F07B5"/>
    <w:rsid w:val="000F44DC"/>
    <w:rsid w:val="0010260B"/>
    <w:rsid w:val="001036EE"/>
    <w:rsid w:val="001166EF"/>
    <w:rsid w:val="001259EC"/>
    <w:rsid w:val="00125D23"/>
    <w:rsid w:val="00132445"/>
    <w:rsid w:val="0013604C"/>
    <w:rsid w:val="001373F3"/>
    <w:rsid w:val="001424DF"/>
    <w:rsid w:val="00143D51"/>
    <w:rsid w:val="00156C46"/>
    <w:rsid w:val="00161077"/>
    <w:rsid w:val="0016397A"/>
    <w:rsid w:val="0017161D"/>
    <w:rsid w:val="00180BE5"/>
    <w:rsid w:val="0018258E"/>
    <w:rsid w:val="001835CF"/>
    <w:rsid w:val="00187C37"/>
    <w:rsid w:val="001919AF"/>
    <w:rsid w:val="00192896"/>
    <w:rsid w:val="001A61AA"/>
    <w:rsid w:val="001A70A3"/>
    <w:rsid w:val="001B01A0"/>
    <w:rsid w:val="001B2AB8"/>
    <w:rsid w:val="001B32D6"/>
    <w:rsid w:val="001D4455"/>
    <w:rsid w:val="001E05A4"/>
    <w:rsid w:val="001E27ED"/>
    <w:rsid w:val="00201BE3"/>
    <w:rsid w:val="00210793"/>
    <w:rsid w:val="00225F38"/>
    <w:rsid w:val="002331ED"/>
    <w:rsid w:val="00234CD0"/>
    <w:rsid w:val="0024055B"/>
    <w:rsid w:val="002647B4"/>
    <w:rsid w:val="00265C21"/>
    <w:rsid w:val="00265E72"/>
    <w:rsid w:val="00270F63"/>
    <w:rsid w:val="00272261"/>
    <w:rsid w:val="0027408D"/>
    <w:rsid w:val="002807DF"/>
    <w:rsid w:val="00283B40"/>
    <w:rsid w:val="00291C54"/>
    <w:rsid w:val="00292EE7"/>
    <w:rsid w:val="0029506B"/>
    <w:rsid w:val="002B161A"/>
    <w:rsid w:val="002B2A45"/>
    <w:rsid w:val="002B69B8"/>
    <w:rsid w:val="002C0640"/>
    <w:rsid w:val="002C3B52"/>
    <w:rsid w:val="002D29DF"/>
    <w:rsid w:val="002D5135"/>
    <w:rsid w:val="002F0A24"/>
    <w:rsid w:val="002F4E33"/>
    <w:rsid w:val="00300B8D"/>
    <w:rsid w:val="00310715"/>
    <w:rsid w:val="003115B3"/>
    <w:rsid w:val="00312A22"/>
    <w:rsid w:val="00334CB7"/>
    <w:rsid w:val="003419D0"/>
    <w:rsid w:val="00354ED7"/>
    <w:rsid w:val="00360871"/>
    <w:rsid w:val="003728A5"/>
    <w:rsid w:val="00373BCA"/>
    <w:rsid w:val="00377603"/>
    <w:rsid w:val="003A0014"/>
    <w:rsid w:val="003A1F04"/>
    <w:rsid w:val="003B0174"/>
    <w:rsid w:val="003B1A33"/>
    <w:rsid w:val="003C289F"/>
    <w:rsid w:val="003C2D1C"/>
    <w:rsid w:val="003D214F"/>
    <w:rsid w:val="003D4CAB"/>
    <w:rsid w:val="003D67CF"/>
    <w:rsid w:val="003E2A74"/>
    <w:rsid w:val="003F59D5"/>
    <w:rsid w:val="004105C9"/>
    <w:rsid w:val="00422BEE"/>
    <w:rsid w:val="00430A33"/>
    <w:rsid w:val="00433E77"/>
    <w:rsid w:val="00435F98"/>
    <w:rsid w:val="0043655F"/>
    <w:rsid w:val="0044780B"/>
    <w:rsid w:val="00447DE5"/>
    <w:rsid w:val="004548E8"/>
    <w:rsid w:val="00456621"/>
    <w:rsid w:val="004576B0"/>
    <w:rsid w:val="00460F0D"/>
    <w:rsid w:val="004643EA"/>
    <w:rsid w:val="004663ED"/>
    <w:rsid w:val="004669B9"/>
    <w:rsid w:val="00470E0B"/>
    <w:rsid w:val="00481A1C"/>
    <w:rsid w:val="004850C4"/>
    <w:rsid w:val="004871E4"/>
    <w:rsid w:val="00490448"/>
    <w:rsid w:val="004A2A0F"/>
    <w:rsid w:val="004A5679"/>
    <w:rsid w:val="004A6205"/>
    <w:rsid w:val="004D3027"/>
    <w:rsid w:val="004D762C"/>
    <w:rsid w:val="004D778F"/>
    <w:rsid w:val="004F11A3"/>
    <w:rsid w:val="004F39E8"/>
    <w:rsid w:val="00505F93"/>
    <w:rsid w:val="0052500E"/>
    <w:rsid w:val="0053116B"/>
    <w:rsid w:val="0054049D"/>
    <w:rsid w:val="00542915"/>
    <w:rsid w:val="00543295"/>
    <w:rsid w:val="00547B74"/>
    <w:rsid w:val="00563933"/>
    <w:rsid w:val="0056489C"/>
    <w:rsid w:val="00565524"/>
    <w:rsid w:val="00567114"/>
    <w:rsid w:val="00570922"/>
    <w:rsid w:val="0057569C"/>
    <w:rsid w:val="005762A7"/>
    <w:rsid w:val="00577737"/>
    <w:rsid w:val="005A2D18"/>
    <w:rsid w:val="005A55A7"/>
    <w:rsid w:val="005B1282"/>
    <w:rsid w:val="005B3D7D"/>
    <w:rsid w:val="005C30D9"/>
    <w:rsid w:val="005C496F"/>
    <w:rsid w:val="005C551B"/>
    <w:rsid w:val="005E024E"/>
    <w:rsid w:val="005E763E"/>
    <w:rsid w:val="005E7905"/>
    <w:rsid w:val="005F6AFB"/>
    <w:rsid w:val="00605E50"/>
    <w:rsid w:val="00606AB7"/>
    <w:rsid w:val="00607BF1"/>
    <w:rsid w:val="006103BF"/>
    <w:rsid w:val="00617B15"/>
    <w:rsid w:val="00620172"/>
    <w:rsid w:val="006238C4"/>
    <w:rsid w:val="00627FF8"/>
    <w:rsid w:val="00630C89"/>
    <w:rsid w:val="00633420"/>
    <w:rsid w:val="00633F3A"/>
    <w:rsid w:val="0063644A"/>
    <w:rsid w:val="00646EEA"/>
    <w:rsid w:val="00655DE8"/>
    <w:rsid w:val="006612DF"/>
    <w:rsid w:val="00661583"/>
    <w:rsid w:val="00666734"/>
    <w:rsid w:val="00670AAB"/>
    <w:rsid w:val="00672D2B"/>
    <w:rsid w:val="00675B68"/>
    <w:rsid w:val="00681C5E"/>
    <w:rsid w:val="0068493A"/>
    <w:rsid w:val="0068728E"/>
    <w:rsid w:val="00691928"/>
    <w:rsid w:val="006967B0"/>
    <w:rsid w:val="006A0058"/>
    <w:rsid w:val="006A61C5"/>
    <w:rsid w:val="006B35A8"/>
    <w:rsid w:val="006B4B4D"/>
    <w:rsid w:val="006C190B"/>
    <w:rsid w:val="006C1FA0"/>
    <w:rsid w:val="006C6A15"/>
    <w:rsid w:val="006C7F93"/>
    <w:rsid w:val="006D01E1"/>
    <w:rsid w:val="006D128C"/>
    <w:rsid w:val="006E13A9"/>
    <w:rsid w:val="00706BA4"/>
    <w:rsid w:val="007104E8"/>
    <w:rsid w:val="00710694"/>
    <w:rsid w:val="00720DD5"/>
    <w:rsid w:val="00723A3D"/>
    <w:rsid w:val="0072575F"/>
    <w:rsid w:val="00726EE7"/>
    <w:rsid w:val="00727E05"/>
    <w:rsid w:val="007339D1"/>
    <w:rsid w:val="00734CBD"/>
    <w:rsid w:val="00766D22"/>
    <w:rsid w:val="0077780C"/>
    <w:rsid w:val="007851AC"/>
    <w:rsid w:val="00794BF2"/>
    <w:rsid w:val="007A160E"/>
    <w:rsid w:val="007A34B6"/>
    <w:rsid w:val="007A560B"/>
    <w:rsid w:val="007B12D4"/>
    <w:rsid w:val="007C006D"/>
    <w:rsid w:val="007C0673"/>
    <w:rsid w:val="007C0AD3"/>
    <w:rsid w:val="007C4E95"/>
    <w:rsid w:val="007D6E4F"/>
    <w:rsid w:val="007F577F"/>
    <w:rsid w:val="007F7F25"/>
    <w:rsid w:val="00803B2E"/>
    <w:rsid w:val="008063B4"/>
    <w:rsid w:val="008102A3"/>
    <w:rsid w:val="00814C31"/>
    <w:rsid w:val="00817D5E"/>
    <w:rsid w:val="00832334"/>
    <w:rsid w:val="00834B7E"/>
    <w:rsid w:val="00852881"/>
    <w:rsid w:val="008663B0"/>
    <w:rsid w:val="008704BB"/>
    <w:rsid w:val="008772F5"/>
    <w:rsid w:val="00877FD7"/>
    <w:rsid w:val="00885F72"/>
    <w:rsid w:val="00893881"/>
    <w:rsid w:val="0089691A"/>
    <w:rsid w:val="008B2224"/>
    <w:rsid w:val="008C56EB"/>
    <w:rsid w:val="008C688D"/>
    <w:rsid w:val="008D0738"/>
    <w:rsid w:val="008D1387"/>
    <w:rsid w:val="008E370B"/>
    <w:rsid w:val="008E77AA"/>
    <w:rsid w:val="008F079E"/>
    <w:rsid w:val="008F0EA0"/>
    <w:rsid w:val="008F1418"/>
    <w:rsid w:val="008F60C8"/>
    <w:rsid w:val="009307B7"/>
    <w:rsid w:val="00933694"/>
    <w:rsid w:val="00934CEE"/>
    <w:rsid w:val="0094262F"/>
    <w:rsid w:val="009445BF"/>
    <w:rsid w:val="00950D0E"/>
    <w:rsid w:val="00957051"/>
    <w:rsid w:val="00957250"/>
    <w:rsid w:val="009632DD"/>
    <w:rsid w:val="00966D4E"/>
    <w:rsid w:val="0097128F"/>
    <w:rsid w:val="009807F5"/>
    <w:rsid w:val="00980D06"/>
    <w:rsid w:val="00981249"/>
    <w:rsid w:val="009826AC"/>
    <w:rsid w:val="0099620B"/>
    <w:rsid w:val="00997A93"/>
    <w:rsid w:val="009A2E6D"/>
    <w:rsid w:val="009B13EB"/>
    <w:rsid w:val="009B1DF9"/>
    <w:rsid w:val="009B440B"/>
    <w:rsid w:val="009B5937"/>
    <w:rsid w:val="009D67E4"/>
    <w:rsid w:val="009E7A0C"/>
    <w:rsid w:val="009F06A8"/>
    <w:rsid w:val="00A02F6F"/>
    <w:rsid w:val="00A07F91"/>
    <w:rsid w:val="00A15B97"/>
    <w:rsid w:val="00A21B82"/>
    <w:rsid w:val="00A25C7A"/>
    <w:rsid w:val="00A277E4"/>
    <w:rsid w:val="00A36DB0"/>
    <w:rsid w:val="00A44334"/>
    <w:rsid w:val="00A5437F"/>
    <w:rsid w:val="00A61F65"/>
    <w:rsid w:val="00A62B4F"/>
    <w:rsid w:val="00A70B1E"/>
    <w:rsid w:val="00A71496"/>
    <w:rsid w:val="00A71ED9"/>
    <w:rsid w:val="00A720CD"/>
    <w:rsid w:val="00A779EB"/>
    <w:rsid w:val="00A802DC"/>
    <w:rsid w:val="00A8122D"/>
    <w:rsid w:val="00A819F1"/>
    <w:rsid w:val="00A81A7C"/>
    <w:rsid w:val="00A85577"/>
    <w:rsid w:val="00AA47E0"/>
    <w:rsid w:val="00AB065F"/>
    <w:rsid w:val="00AB08DD"/>
    <w:rsid w:val="00AB24DD"/>
    <w:rsid w:val="00AC2BDE"/>
    <w:rsid w:val="00AC68A6"/>
    <w:rsid w:val="00AC6E3D"/>
    <w:rsid w:val="00AC70A1"/>
    <w:rsid w:val="00AD01BF"/>
    <w:rsid w:val="00AD540E"/>
    <w:rsid w:val="00AE0389"/>
    <w:rsid w:val="00AE1C56"/>
    <w:rsid w:val="00AF2C6E"/>
    <w:rsid w:val="00AF724E"/>
    <w:rsid w:val="00B00218"/>
    <w:rsid w:val="00B06188"/>
    <w:rsid w:val="00B206F7"/>
    <w:rsid w:val="00B217AB"/>
    <w:rsid w:val="00B22C1B"/>
    <w:rsid w:val="00B23F97"/>
    <w:rsid w:val="00B24EF4"/>
    <w:rsid w:val="00B2678D"/>
    <w:rsid w:val="00B30CEF"/>
    <w:rsid w:val="00B34E9E"/>
    <w:rsid w:val="00B35880"/>
    <w:rsid w:val="00B4181E"/>
    <w:rsid w:val="00B44FDB"/>
    <w:rsid w:val="00B464AF"/>
    <w:rsid w:val="00B50053"/>
    <w:rsid w:val="00B529A2"/>
    <w:rsid w:val="00B536AA"/>
    <w:rsid w:val="00B66E2D"/>
    <w:rsid w:val="00B72B36"/>
    <w:rsid w:val="00B84BE4"/>
    <w:rsid w:val="00B92A4C"/>
    <w:rsid w:val="00B975CA"/>
    <w:rsid w:val="00BA1C43"/>
    <w:rsid w:val="00BA1CB2"/>
    <w:rsid w:val="00BA3A24"/>
    <w:rsid w:val="00BA4009"/>
    <w:rsid w:val="00BA4457"/>
    <w:rsid w:val="00BA5EFD"/>
    <w:rsid w:val="00BA66F9"/>
    <w:rsid w:val="00BA6B6E"/>
    <w:rsid w:val="00BB2BFF"/>
    <w:rsid w:val="00BB7607"/>
    <w:rsid w:val="00BC7146"/>
    <w:rsid w:val="00BD1DB7"/>
    <w:rsid w:val="00BD32A2"/>
    <w:rsid w:val="00BD337F"/>
    <w:rsid w:val="00BD47EC"/>
    <w:rsid w:val="00BD76BA"/>
    <w:rsid w:val="00BE402E"/>
    <w:rsid w:val="00BF10BB"/>
    <w:rsid w:val="00BF27E4"/>
    <w:rsid w:val="00BF5D54"/>
    <w:rsid w:val="00C009B2"/>
    <w:rsid w:val="00C127C5"/>
    <w:rsid w:val="00C15D25"/>
    <w:rsid w:val="00C23C13"/>
    <w:rsid w:val="00C27135"/>
    <w:rsid w:val="00C34768"/>
    <w:rsid w:val="00C35913"/>
    <w:rsid w:val="00C43D71"/>
    <w:rsid w:val="00C4701A"/>
    <w:rsid w:val="00C54666"/>
    <w:rsid w:val="00C608C0"/>
    <w:rsid w:val="00C66D0E"/>
    <w:rsid w:val="00C70D12"/>
    <w:rsid w:val="00C70E10"/>
    <w:rsid w:val="00C739DE"/>
    <w:rsid w:val="00C76F9F"/>
    <w:rsid w:val="00C81C1C"/>
    <w:rsid w:val="00C90950"/>
    <w:rsid w:val="00CA519D"/>
    <w:rsid w:val="00CB40FB"/>
    <w:rsid w:val="00CC5814"/>
    <w:rsid w:val="00CC783F"/>
    <w:rsid w:val="00CD6BE9"/>
    <w:rsid w:val="00CE2167"/>
    <w:rsid w:val="00CE2C18"/>
    <w:rsid w:val="00CF1F97"/>
    <w:rsid w:val="00CF5AF3"/>
    <w:rsid w:val="00CF65AB"/>
    <w:rsid w:val="00D174AA"/>
    <w:rsid w:val="00D20429"/>
    <w:rsid w:val="00D20A1D"/>
    <w:rsid w:val="00D24EA2"/>
    <w:rsid w:val="00D27BEC"/>
    <w:rsid w:val="00D312FC"/>
    <w:rsid w:val="00D32E50"/>
    <w:rsid w:val="00D33117"/>
    <w:rsid w:val="00D34A1B"/>
    <w:rsid w:val="00D42960"/>
    <w:rsid w:val="00D510ED"/>
    <w:rsid w:val="00D52D0E"/>
    <w:rsid w:val="00D54034"/>
    <w:rsid w:val="00D54123"/>
    <w:rsid w:val="00D76675"/>
    <w:rsid w:val="00D80AD3"/>
    <w:rsid w:val="00D91044"/>
    <w:rsid w:val="00D912C0"/>
    <w:rsid w:val="00D92EC7"/>
    <w:rsid w:val="00D93A05"/>
    <w:rsid w:val="00D94550"/>
    <w:rsid w:val="00D97321"/>
    <w:rsid w:val="00DA1396"/>
    <w:rsid w:val="00DA4758"/>
    <w:rsid w:val="00DB4F16"/>
    <w:rsid w:val="00DC43F2"/>
    <w:rsid w:val="00DC48B5"/>
    <w:rsid w:val="00DD02B2"/>
    <w:rsid w:val="00DE1241"/>
    <w:rsid w:val="00DE4434"/>
    <w:rsid w:val="00DE763F"/>
    <w:rsid w:val="00DF2BAA"/>
    <w:rsid w:val="00DF7016"/>
    <w:rsid w:val="00DF751B"/>
    <w:rsid w:val="00E13F48"/>
    <w:rsid w:val="00E16639"/>
    <w:rsid w:val="00E21088"/>
    <w:rsid w:val="00E23E06"/>
    <w:rsid w:val="00E256FB"/>
    <w:rsid w:val="00E32D8A"/>
    <w:rsid w:val="00E44BD2"/>
    <w:rsid w:val="00E5152E"/>
    <w:rsid w:val="00E5406E"/>
    <w:rsid w:val="00E56353"/>
    <w:rsid w:val="00E60606"/>
    <w:rsid w:val="00E62277"/>
    <w:rsid w:val="00E700FF"/>
    <w:rsid w:val="00E83641"/>
    <w:rsid w:val="00E916A7"/>
    <w:rsid w:val="00E96CF4"/>
    <w:rsid w:val="00EA2BC1"/>
    <w:rsid w:val="00EA736B"/>
    <w:rsid w:val="00EB1362"/>
    <w:rsid w:val="00EB37CC"/>
    <w:rsid w:val="00EB62DE"/>
    <w:rsid w:val="00EC06C1"/>
    <w:rsid w:val="00EC4BEC"/>
    <w:rsid w:val="00EC674B"/>
    <w:rsid w:val="00ED7816"/>
    <w:rsid w:val="00EE65B3"/>
    <w:rsid w:val="00F03383"/>
    <w:rsid w:val="00F047F7"/>
    <w:rsid w:val="00F05D4B"/>
    <w:rsid w:val="00F05EC5"/>
    <w:rsid w:val="00F07CDD"/>
    <w:rsid w:val="00F22D44"/>
    <w:rsid w:val="00F22E21"/>
    <w:rsid w:val="00F34E23"/>
    <w:rsid w:val="00F51C49"/>
    <w:rsid w:val="00F541D5"/>
    <w:rsid w:val="00F60FD1"/>
    <w:rsid w:val="00F6346F"/>
    <w:rsid w:val="00F658CE"/>
    <w:rsid w:val="00F73DD6"/>
    <w:rsid w:val="00F84B08"/>
    <w:rsid w:val="00F91E53"/>
    <w:rsid w:val="00F97F79"/>
    <w:rsid w:val="00FA01DF"/>
    <w:rsid w:val="00FA04DD"/>
    <w:rsid w:val="00FA56AD"/>
    <w:rsid w:val="00FB09B1"/>
    <w:rsid w:val="00FB2151"/>
    <w:rsid w:val="00FB3B83"/>
    <w:rsid w:val="00FB6FC0"/>
    <w:rsid w:val="00FB7CB2"/>
    <w:rsid w:val="00FD6304"/>
    <w:rsid w:val="00FD6814"/>
    <w:rsid w:val="00FD759E"/>
    <w:rsid w:val="00FE1039"/>
    <w:rsid w:val="00FE2CF3"/>
    <w:rsid w:val="00FE5EC9"/>
    <w:rsid w:val="00FE69FC"/>
    <w:rsid w:val="00FE78CF"/>
    <w:rsid w:val="00FF06A2"/>
    <w:rsid w:val="00FF2036"/>
    <w:rsid w:val="00FF754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D789B9"/>
  <w15:docId w15:val="{1B4EEDB2-550B-4812-A737-B25E8D163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prastasis">
    <w:name w:val="Normal"/>
    <w:qFormat/>
    <w:rsid w:val="005E763E"/>
    <w:pPr>
      <w:spacing w:after="0" w:line="240" w:lineRule="auto"/>
    </w:pPr>
    <w:rPr>
      <w:rFonts w:ascii="Times New Roman" w:eastAsia="Times New Roman" w:hAnsi="Times New Roman" w:cs="Times New Roman"/>
      <w:sz w:val="24"/>
      <w:szCs w:val="24"/>
      <w:lang w:eastAsia="lt-LT"/>
    </w:rPr>
  </w:style>
  <w:style w:type="paragraph" w:styleId="Antrat1">
    <w:name w:val="heading 1"/>
    <w:basedOn w:val="prastasis"/>
    <w:next w:val="prastasis"/>
    <w:link w:val="Antrat1Diagrama"/>
    <w:qFormat/>
    <w:rsid w:val="00435F98"/>
    <w:pPr>
      <w:keepNext/>
      <w:numPr>
        <w:numId w:val="36"/>
      </w:numPr>
      <w:jc w:val="center"/>
      <w:outlineLvl w:val="0"/>
    </w:pPr>
    <w:rPr>
      <w:b/>
      <w:bCs/>
      <w:lang w:eastAsia="en-US"/>
    </w:rPr>
  </w:style>
  <w:style w:type="paragraph" w:styleId="Antrat2">
    <w:name w:val="heading 2"/>
    <w:basedOn w:val="prastasis"/>
    <w:next w:val="prastasis"/>
    <w:link w:val="Antrat2Diagrama"/>
    <w:qFormat/>
    <w:rsid w:val="00435F98"/>
    <w:pPr>
      <w:keepNext/>
      <w:spacing w:line="360" w:lineRule="auto"/>
      <w:jc w:val="center"/>
      <w:outlineLvl w:val="1"/>
    </w:pPr>
    <w:rPr>
      <w:b/>
      <w:bCs/>
      <w:lang w:val="en-GB" w:eastAsia="en-US"/>
    </w:rPr>
  </w:style>
  <w:style w:type="paragraph" w:styleId="Antrat3">
    <w:name w:val="heading 3"/>
    <w:basedOn w:val="prastasis"/>
    <w:next w:val="prastasis"/>
    <w:link w:val="Antrat3Diagrama"/>
    <w:qFormat/>
    <w:rsid w:val="00435F98"/>
    <w:pPr>
      <w:keepNext/>
      <w:ind w:left="-540" w:firstLine="1080"/>
      <w:jc w:val="both"/>
      <w:outlineLvl w:val="2"/>
    </w:pPr>
    <w:rPr>
      <w:b/>
      <w:bCs/>
      <w:sz w:val="22"/>
      <w:lang w:eastAsia="en-US"/>
    </w:rPr>
  </w:style>
  <w:style w:type="paragraph" w:styleId="Antrat4">
    <w:name w:val="heading 4"/>
    <w:basedOn w:val="prastasis"/>
    <w:next w:val="prastasis"/>
    <w:link w:val="Antrat4Diagrama"/>
    <w:qFormat/>
    <w:rsid w:val="00435F98"/>
    <w:pPr>
      <w:keepNext/>
      <w:spacing w:line="360" w:lineRule="auto"/>
      <w:jc w:val="both"/>
      <w:outlineLvl w:val="3"/>
    </w:pPr>
    <w:rPr>
      <w:b/>
      <w:bCs/>
      <w:color w:val="FF0000"/>
      <w:lang w:eastAsia="en-US"/>
    </w:rPr>
  </w:style>
  <w:style w:type="paragraph" w:styleId="Antrat5">
    <w:name w:val="heading 5"/>
    <w:basedOn w:val="prastasis"/>
    <w:next w:val="prastasis"/>
    <w:link w:val="Antrat5Diagrama"/>
    <w:qFormat/>
    <w:rsid w:val="00435F98"/>
    <w:pPr>
      <w:keepNext/>
      <w:ind w:firstLine="1080"/>
      <w:jc w:val="both"/>
      <w:outlineLvl w:val="4"/>
    </w:pPr>
    <w:rPr>
      <w:b/>
      <w:bCs/>
      <w:lang w:val="en-GB" w:eastAsia="en-US"/>
    </w:rPr>
  </w:style>
  <w:style w:type="paragraph" w:styleId="Antrat6">
    <w:name w:val="heading 6"/>
    <w:basedOn w:val="prastasis"/>
    <w:next w:val="prastasis"/>
    <w:link w:val="Antrat6Diagrama"/>
    <w:qFormat/>
    <w:rsid w:val="00435F98"/>
    <w:pPr>
      <w:keepNext/>
      <w:widowControl w:val="0"/>
      <w:adjustRightInd w:val="0"/>
      <w:spacing w:line="360" w:lineRule="atLeast"/>
      <w:jc w:val="center"/>
      <w:textAlignment w:val="baseline"/>
      <w:outlineLvl w:val="5"/>
    </w:pPr>
    <w:rPr>
      <w:b/>
      <w:sz w:val="20"/>
      <w:szCs w:val="20"/>
    </w:rPr>
  </w:style>
  <w:style w:type="paragraph" w:styleId="Antrat7">
    <w:name w:val="heading 7"/>
    <w:basedOn w:val="prastasis"/>
    <w:next w:val="prastasis"/>
    <w:link w:val="Antrat7Diagrama"/>
    <w:qFormat/>
    <w:rsid w:val="00435F98"/>
    <w:pPr>
      <w:keepNext/>
      <w:ind w:firstLine="708"/>
      <w:jc w:val="both"/>
      <w:outlineLvl w:val="6"/>
    </w:pPr>
    <w:rPr>
      <w:b/>
      <w:bCs/>
      <w:color w:val="FF0000"/>
      <w:lang w:eastAsia="en-US"/>
    </w:rPr>
  </w:style>
  <w:style w:type="paragraph" w:styleId="Antrat8">
    <w:name w:val="heading 8"/>
    <w:basedOn w:val="prastasis"/>
    <w:next w:val="prastasis"/>
    <w:link w:val="Antrat8Diagrama"/>
    <w:qFormat/>
    <w:rsid w:val="00435F98"/>
    <w:pPr>
      <w:keepNext/>
      <w:ind w:firstLine="680"/>
      <w:jc w:val="both"/>
      <w:outlineLvl w:val="7"/>
    </w:pPr>
    <w:rPr>
      <w:b/>
      <w:bCs/>
      <w:color w:val="FF0000"/>
      <w:lang w:eastAsia="en-US"/>
    </w:rPr>
  </w:style>
  <w:style w:type="paragraph" w:styleId="Antrat9">
    <w:name w:val="heading 9"/>
    <w:basedOn w:val="prastasis"/>
    <w:next w:val="prastasis"/>
    <w:link w:val="Antrat9Diagrama"/>
    <w:qFormat/>
    <w:rsid w:val="00435F98"/>
    <w:pPr>
      <w:keepNext/>
      <w:spacing w:line="360" w:lineRule="auto"/>
      <w:jc w:val="both"/>
      <w:outlineLvl w:val="8"/>
    </w:pPr>
    <w:rPr>
      <w:b/>
      <w:lang w:val="en-GB"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sid w:val="005E763E"/>
    <w:rPr>
      <w:color w:val="0000FF"/>
      <w:u w:val="single"/>
    </w:rPr>
  </w:style>
  <w:style w:type="paragraph" w:styleId="prastasiniatinklio">
    <w:name w:val="Normal (Web)"/>
    <w:basedOn w:val="prastasis"/>
    <w:link w:val="prastasiniatinklioDiagrama"/>
    <w:uiPriority w:val="99"/>
    <w:rsid w:val="005E763E"/>
    <w:pPr>
      <w:spacing w:before="100" w:beforeAutospacing="1" w:after="100" w:afterAutospacing="1"/>
    </w:pPr>
  </w:style>
  <w:style w:type="character" w:customStyle="1" w:styleId="bluebox1">
    <w:name w:val="bluebox1"/>
    <w:basedOn w:val="Numatytasispastraiposriftas"/>
    <w:rsid w:val="005E763E"/>
  </w:style>
  <w:style w:type="character" w:customStyle="1" w:styleId="prastasiniatinklioDiagrama">
    <w:name w:val="Įprastas (žiniatinklio) Diagrama"/>
    <w:link w:val="prastasiniatinklio"/>
    <w:uiPriority w:val="99"/>
    <w:locked/>
    <w:rsid w:val="005E763E"/>
    <w:rPr>
      <w:rFonts w:ascii="Times New Roman" w:eastAsia="Times New Roman" w:hAnsi="Times New Roman" w:cs="Times New Roman"/>
      <w:sz w:val="24"/>
      <w:szCs w:val="24"/>
      <w:lang w:eastAsia="lt-LT"/>
    </w:rPr>
  </w:style>
  <w:style w:type="paragraph" w:styleId="Pagrindinistekstas">
    <w:name w:val="Body Text"/>
    <w:aliases w:val="Hyperlink"/>
    <w:basedOn w:val="prastasis"/>
    <w:link w:val="PagrindinistekstasDiagrama"/>
    <w:rsid w:val="000417FD"/>
    <w:pPr>
      <w:jc w:val="both"/>
    </w:pPr>
    <w:rPr>
      <w:rFonts w:ascii="TimesLT" w:hAnsi="TimesLT"/>
      <w:szCs w:val="20"/>
      <w:lang w:val="en-GB"/>
    </w:rPr>
  </w:style>
  <w:style w:type="character" w:customStyle="1" w:styleId="PagrindinistekstasDiagrama">
    <w:name w:val="Pagrindinis tekstas Diagrama"/>
    <w:aliases w:val="Hyperlink Diagrama"/>
    <w:basedOn w:val="Numatytasispastraiposriftas"/>
    <w:link w:val="Pagrindinistekstas"/>
    <w:rsid w:val="000417FD"/>
    <w:rPr>
      <w:rFonts w:ascii="TimesLT" w:eastAsia="Times New Roman" w:hAnsi="TimesLT" w:cs="Times New Roman"/>
      <w:sz w:val="24"/>
      <w:szCs w:val="20"/>
      <w:lang w:val="en-GB"/>
    </w:rPr>
  </w:style>
  <w:style w:type="paragraph" w:styleId="Pagrindiniotekstotrauka3">
    <w:name w:val="Body Text Indent 3"/>
    <w:basedOn w:val="prastasis"/>
    <w:link w:val="Pagrindiniotekstotrauka3Diagrama"/>
    <w:rsid w:val="000417FD"/>
    <w:pPr>
      <w:ind w:firstLine="720"/>
      <w:jc w:val="both"/>
    </w:pPr>
    <w:rPr>
      <w:sz w:val="22"/>
      <w:szCs w:val="20"/>
      <w:lang w:eastAsia="en-US"/>
    </w:rPr>
  </w:style>
  <w:style w:type="character" w:customStyle="1" w:styleId="Pagrindiniotekstotrauka3Diagrama">
    <w:name w:val="Pagrindinio teksto įtrauka 3 Diagrama"/>
    <w:basedOn w:val="Numatytasispastraiposriftas"/>
    <w:link w:val="Pagrindiniotekstotrauka3"/>
    <w:rsid w:val="000417FD"/>
    <w:rPr>
      <w:rFonts w:ascii="Times New Roman" w:eastAsia="Times New Roman" w:hAnsi="Times New Roman" w:cs="Times New Roman"/>
      <w:szCs w:val="20"/>
    </w:rPr>
  </w:style>
  <w:style w:type="character" w:customStyle="1" w:styleId="apple-converted-space">
    <w:name w:val="apple-converted-space"/>
    <w:basedOn w:val="Numatytasispastraiposriftas"/>
    <w:rsid w:val="00AC6E3D"/>
  </w:style>
  <w:style w:type="paragraph" w:styleId="Pagrindiniotekstotrauka2">
    <w:name w:val="Body Text Indent 2"/>
    <w:basedOn w:val="prastasis"/>
    <w:link w:val="Pagrindiniotekstotrauka2Diagrama"/>
    <w:unhideWhenUsed/>
    <w:rsid w:val="003B0174"/>
    <w:pPr>
      <w:spacing w:after="120" w:line="480" w:lineRule="auto"/>
      <w:ind w:left="283"/>
    </w:pPr>
    <w:rPr>
      <w:rFonts w:ascii="Calibri" w:eastAsia="Calibri" w:hAnsi="Calibri"/>
      <w:sz w:val="22"/>
      <w:szCs w:val="22"/>
      <w:lang w:eastAsia="en-US"/>
    </w:rPr>
  </w:style>
  <w:style w:type="character" w:customStyle="1" w:styleId="Pagrindiniotekstotrauka2Diagrama">
    <w:name w:val="Pagrindinio teksto įtrauka 2 Diagrama"/>
    <w:basedOn w:val="Numatytasispastraiposriftas"/>
    <w:link w:val="Pagrindiniotekstotrauka2"/>
    <w:rsid w:val="003B0174"/>
    <w:rPr>
      <w:rFonts w:ascii="Calibri" w:eastAsia="Calibri" w:hAnsi="Calibri" w:cs="Times New Roman"/>
    </w:rPr>
  </w:style>
  <w:style w:type="character" w:customStyle="1" w:styleId="Pareigos">
    <w:name w:val="Pareigos"/>
    <w:rsid w:val="00D20A1D"/>
    <w:rPr>
      <w:rFonts w:ascii="TimesLT" w:hAnsi="TimesLT" w:hint="default"/>
      <w:caps/>
      <w:sz w:val="24"/>
    </w:rPr>
  </w:style>
  <w:style w:type="paragraph" w:styleId="Sraopastraipa">
    <w:name w:val="List Paragraph"/>
    <w:basedOn w:val="prastasis"/>
    <w:qFormat/>
    <w:rsid w:val="008772F5"/>
    <w:pPr>
      <w:ind w:left="720"/>
      <w:contextualSpacing/>
    </w:pPr>
  </w:style>
  <w:style w:type="paragraph" w:customStyle="1" w:styleId="Diagrama4">
    <w:name w:val="Diagrama4"/>
    <w:basedOn w:val="prastasis"/>
    <w:rsid w:val="00BF5D54"/>
    <w:pPr>
      <w:spacing w:after="160" w:line="240" w:lineRule="exact"/>
    </w:pPr>
    <w:rPr>
      <w:rFonts w:ascii="Tahoma" w:hAnsi="Tahoma"/>
      <w:sz w:val="20"/>
      <w:szCs w:val="20"/>
      <w:lang w:val="en-US" w:eastAsia="en-US"/>
    </w:rPr>
  </w:style>
  <w:style w:type="paragraph" w:customStyle="1" w:styleId="Sraopastraipa1">
    <w:name w:val="Sąrašo pastraipa1"/>
    <w:basedOn w:val="prastasis"/>
    <w:qFormat/>
    <w:rsid w:val="00EA736B"/>
    <w:pPr>
      <w:spacing w:after="240" w:line="288" w:lineRule="auto"/>
      <w:ind w:left="720" w:right="101"/>
      <w:contextualSpacing/>
    </w:pPr>
    <w:rPr>
      <w:rFonts w:ascii="Candara" w:hAnsi="Candara"/>
      <w:color w:val="572111"/>
      <w:szCs w:val="20"/>
    </w:rPr>
  </w:style>
  <w:style w:type="character" w:styleId="Grietas">
    <w:name w:val="Strong"/>
    <w:basedOn w:val="Numatytasispastraiposriftas"/>
    <w:uiPriority w:val="22"/>
    <w:qFormat/>
    <w:rsid w:val="00EA736B"/>
    <w:rPr>
      <w:b/>
      <w:bCs/>
    </w:rPr>
  </w:style>
  <w:style w:type="paragraph" w:styleId="Porat">
    <w:name w:val="footer"/>
    <w:basedOn w:val="prastasis"/>
    <w:link w:val="PoratDiagrama"/>
    <w:unhideWhenUsed/>
    <w:rsid w:val="00EA736B"/>
    <w:rPr>
      <w:rFonts w:eastAsiaTheme="minorHAnsi"/>
    </w:rPr>
  </w:style>
  <w:style w:type="character" w:customStyle="1" w:styleId="PoratDiagrama">
    <w:name w:val="Poraštė Diagrama"/>
    <w:basedOn w:val="Numatytasispastraiposriftas"/>
    <w:link w:val="Porat"/>
    <w:rsid w:val="00EA736B"/>
    <w:rPr>
      <w:rFonts w:ascii="Times New Roman" w:hAnsi="Times New Roman" w:cs="Times New Roman"/>
      <w:sz w:val="24"/>
      <w:szCs w:val="24"/>
      <w:lang w:eastAsia="lt-LT"/>
    </w:rPr>
  </w:style>
  <w:style w:type="paragraph" w:customStyle="1" w:styleId="BodyText21">
    <w:name w:val="Body Text 21"/>
    <w:basedOn w:val="prastasis"/>
    <w:rsid w:val="00EA736B"/>
    <w:pPr>
      <w:jc w:val="both"/>
    </w:pPr>
    <w:rPr>
      <w:rFonts w:ascii="TimesLT" w:eastAsiaTheme="minorHAnsi" w:hAnsi="TimesLT"/>
    </w:rPr>
  </w:style>
  <w:style w:type="paragraph" w:customStyle="1" w:styleId="statymopavad">
    <w:name w:val="?statymo pavad."/>
    <w:basedOn w:val="prastasis"/>
    <w:rsid w:val="00EA736B"/>
    <w:pPr>
      <w:spacing w:line="360" w:lineRule="auto"/>
      <w:ind w:firstLine="720"/>
      <w:jc w:val="center"/>
    </w:pPr>
    <w:rPr>
      <w:rFonts w:ascii="TimesLT" w:hAnsi="TimesLT"/>
      <w:caps/>
      <w:szCs w:val="20"/>
      <w:lang w:eastAsia="en-US"/>
    </w:rPr>
  </w:style>
  <w:style w:type="paragraph" w:customStyle="1" w:styleId="text">
    <w:name w:val="text"/>
    <w:basedOn w:val="prastasis"/>
    <w:rsid w:val="00C608C0"/>
    <w:pPr>
      <w:spacing w:before="100" w:beforeAutospacing="1" w:after="100" w:afterAutospacing="1"/>
    </w:pPr>
  </w:style>
  <w:style w:type="paragraph" w:customStyle="1" w:styleId="Default">
    <w:name w:val="Default"/>
    <w:rsid w:val="00C608C0"/>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styleId="Antrats">
    <w:name w:val="header"/>
    <w:basedOn w:val="prastasis"/>
    <w:link w:val="AntratsDiagrama"/>
    <w:uiPriority w:val="99"/>
    <w:unhideWhenUsed/>
    <w:rsid w:val="001D4455"/>
    <w:pPr>
      <w:tabs>
        <w:tab w:val="center" w:pos="4819"/>
        <w:tab w:val="right" w:pos="9638"/>
      </w:tabs>
    </w:pPr>
  </w:style>
  <w:style w:type="character" w:customStyle="1" w:styleId="AntratsDiagrama">
    <w:name w:val="Antraštės Diagrama"/>
    <w:basedOn w:val="Numatytasispastraiposriftas"/>
    <w:link w:val="Antrats"/>
    <w:uiPriority w:val="99"/>
    <w:rsid w:val="001D4455"/>
    <w:rPr>
      <w:rFonts w:ascii="Times New Roman" w:eastAsia="Times New Roman" w:hAnsi="Times New Roman" w:cs="Times New Roman"/>
      <w:sz w:val="24"/>
      <w:szCs w:val="24"/>
      <w:lang w:eastAsia="lt-LT"/>
    </w:rPr>
  </w:style>
  <w:style w:type="paragraph" w:styleId="Pagrindinistekstas2">
    <w:name w:val="Body Text 2"/>
    <w:basedOn w:val="prastasis"/>
    <w:link w:val="Pagrindinistekstas2Diagrama"/>
    <w:rsid w:val="00FE1039"/>
    <w:pPr>
      <w:spacing w:after="120" w:line="480" w:lineRule="auto"/>
    </w:pPr>
    <w:rPr>
      <w:lang w:val="en-GB" w:eastAsia="en-US"/>
    </w:rPr>
  </w:style>
  <w:style w:type="character" w:customStyle="1" w:styleId="Pagrindinistekstas2Diagrama">
    <w:name w:val="Pagrindinis tekstas 2 Diagrama"/>
    <w:basedOn w:val="Numatytasispastraiposriftas"/>
    <w:link w:val="Pagrindinistekstas2"/>
    <w:rsid w:val="00FE1039"/>
    <w:rPr>
      <w:rFonts w:ascii="Times New Roman" w:eastAsia="Times New Roman" w:hAnsi="Times New Roman" w:cs="Times New Roman"/>
      <w:sz w:val="24"/>
      <w:szCs w:val="24"/>
      <w:lang w:val="en-GB"/>
    </w:rPr>
  </w:style>
  <w:style w:type="paragraph" w:styleId="Betarp">
    <w:name w:val="No Spacing"/>
    <w:qFormat/>
    <w:rsid w:val="006612DF"/>
    <w:pPr>
      <w:spacing w:after="0" w:line="240" w:lineRule="auto"/>
    </w:pPr>
    <w:rPr>
      <w:rFonts w:ascii="Times New Roman" w:eastAsia="Times New Roman" w:hAnsi="Times New Roman" w:cs="Times New Roman"/>
      <w:sz w:val="24"/>
      <w:szCs w:val="24"/>
      <w:lang w:eastAsia="lt-LT"/>
    </w:rPr>
  </w:style>
  <w:style w:type="paragraph" w:styleId="Pagrindiniotekstotrauka">
    <w:name w:val="Body Text Indent"/>
    <w:basedOn w:val="prastasis"/>
    <w:link w:val="PagrindiniotekstotraukaDiagrama"/>
    <w:unhideWhenUsed/>
    <w:rsid w:val="004D3027"/>
    <w:pPr>
      <w:spacing w:after="120" w:line="259" w:lineRule="auto"/>
      <w:ind w:left="283"/>
    </w:pPr>
    <w:rPr>
      <w:rFonts w:ascii="Calibri" w:eastAsia="Calibri" w:hAnsi="Calibri"/>
      <w:sz w:val="22"/>
      <w:szCs w:val="22"/>
      <w:lang w:eastAsia="en-US"/>
    </w:rPr>
  </w:style>
  <w:style w:type="character" w:customStyle="1" w:styleId="PagrindiniotekstotraukaDiagrama">
    <w:name w:val="Pagrindinio teksto įtrauka Diagrama"/>
    <w:basedOn w:val="Numatytasispastraiposriftas"/>
    <w:link w:val="Pagrindiniotekstotrauka"/>
    <w:rsid w:val="004D3027"/>
    <w:rPr>
      <w:rFonts w:ascii="Calibri" w:eastAsia="Calibri" w:hAnsi="Calibri" w:cs="Times New Roman"/>
    </w:rPr>
  </w:style>
  <w:style w:type="paragraph" w:styleId="Debesliotekstas">
    <w:name w:val="Balloon Text"/>
    <w:basedOn w:val="prastasis"/>
    <w:link w:val="DebesliotekstasDiagrama"/>
    <w:unhideWhenUsed/>
    <w:rsid w:val="003A0014"/>
    <w:rPr>
      <w:rFonts w:ascii="Tahoma" w:hAnsi="Tahoma" w:cs="Tahoma"/>
      <w:sz w:val="16"/>
      <w:szCs w:val="16"/>
    </w:rPr>
  </w:style>
  <w:style w:type="character" w:customStyle="1" w:styleId="DebesliotekstasDiagrama">
    <w:name w:val="Debesėlio tekstas Diagrama"/>
    <w:basedOn w:val="Numatytasispastraiposriftas"/>
    <w:link w:val="Debesliotekstas"/>
    <w:rsid w:val="003A0014"/>
    <w:rPr>
      <w:rFonts w:ascii="Tahoma" w:eastAsia="Times New Roman" w:hAnsi="Tahoma" w:cs="Tahoma"/>
      <w:sz w:val="16"/>
      <w:szCs w:val="16"/>
      <w:lang w:eastAsia="lt-LT"/>
    </w:rPr>
  </w:style>
  <w:style w:type="table" w:styleId="Lentelstinklelis">
    <w:name w:val="Table Grid"/>
    <w:basedOn w:val="prastojilentel"/>
    <w:uiPriority w:val="59"/>
    <w:rsid w:val="003A0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rsid w:val="009D67E4"/>
  </w:style>
  <w:style w:type="paragraph" w:styleId="Pavadinimas">
    <w:name w:val="Title"/>
    <w:basedOn w:val="prastasis"/>
    <w:link w:val="PavadinimasDiagrama"/>
    <w:uiPriority w:val="10"/>
    <w:qFormat/>
    <w:rsid w:val="009D67E4"/>
    <w:pPr>
      <w:jc w:val="center"/>
    </w:pPr>
    <w:rPr>
      <w:b/>
      <w:bCs/>
      <w:noProof/>
      <w:lang w:eastAsia="en-US"/>
    </w:rPr>
  </w:style>
  <w:style w:type="character" w:customStyle="1" w:styleId="PavadinimasDiagrama">
    <w:name w:val="Pavadinimas Diagrama"/>
    <w:basedOn w:val="Numatytasispastraiposriftas"/>
    <w:link w:val="Pavadinimas"/>
    <w:uiPriority w:val="10"/>
    <w:rsid w:val="009D67E4"/>
    <w:rPr>
      <w:rFonts w:ascii="Times New Roman" w:eastAsia="Times New Roman" w:hAnsi="Times New Roman" w:cs="Times New Roman"/>
      <w:b/>
      <w:bCs/>
      <w:noProof/>
      <w:sz w:val="24"/>
      <w:szCs w:val="24"/>
    </w:rPr>
  </w:style>
  <w:style w:type="character" w:customStyle="1" w:styleId="Antrat1Diagrama">
    <w:name w:val="Antraštė 1 Diagrama"/>
    <w:basedOn w:val="Numatytasispastraiposriftas"/>
    <w:link w:val="Antrat1"/>
    <w:rsid w:val="00435F98"/>
    <w:rPr>
      <w:rFonts w:ascii="Times New Roman" w:eastAsia="Times New Roman" w:hAnsi="Times New Roman" w:cs="Times New Roman"/>
      <w:b/>
      <w:bCs/>
      <w:sz w:val="24"/>
      <w:szCs w:val="24"/>
    </w:rPr>
  </w:style>
  <w:style w:type="character" w:customStyle="1" w:styleId="Antrat2Diagrama">
    <w:name w:val="Antraštė 2 Diagrama"/>
    <w:basedOn w:val="Numatytasispastraiposriftas"/>
    <w:link w:val="Antrat2"/>
    <w:rsid w:val="00435F98"/>
    <w:rPr>
      <w:rFonts w:ascii="Times New Roman" w:eastAsia="Times New Roman" w:hAnsi="Times New Roman" w:cs="Times New Roman"/>
      <w:b/>
      <w:bCs/>
      <w:sz w:val="24"/>
      <w:szCs w:val="24"/>
      <w:lang w:val="en-GB"/>
    </w:rPr>
  </w:style>
  <w:style w:type="character" w:customStyle="1" w:styleId="Antrat3Diagrama">
    <w:name w:val="Antraštė 3 Diagrama"/>
    <w:basedOn w:val="Numatytasispastraiposriftas"/>
    <w:link w:val="Antrat3"/>
    <w:rsid w:val="00435F98"/>
    <w:rPr>
      <w:rFonts w:ascii="Times New Roman" w:eastAsia="Times New Roman" w:hAnsi="Times New Roman" w:cs="Times New Roman"/>
      <w:b/>
      <w:bCs/>
      <w:szCs w:val="24"/>
    </w:rPr>
  </w:style>
  <w:style w:type="character" w:customStyle="1" w:styleId="Antrat4Diagrama">
    <w:name w:val="Antraštė 4 Diagrama"/>
    <w:basedOn w:val="Numatytasispastraiposriftas"/>
    <w:link w:val="Antrat4"/>
    <w:rsid w:val="00435F98"/>
    <w:rPr>
      <w:rFonts w:ascii="Times New Roman" w:eastAsia="Times New Roman" w:hAnsi="Times New Roman" w:cs="Times New Roman"/>
      <w:b/>
      <w:bCs/>
      <w:color w:val="FF0000"/>
      <w:sz w:val="24"/>
      <w:szCs w:val="24"/>
    </w:rPr>
  </w:style>
  <w:style w:type="character" w:customStyle="1" w:styleId="Antrat5Diagrama">
    <w:name w:val="Antraštė 5 Diagrama"/>
    <w:basedOn w:val="Numatytasispastraiposriftas"/>
    <w:link w:val="Antrat5"/>
    <w:rsid w:val="00435F98"/>
    <w:rPr>
      <w:rFonts w:ascii="Times New Roman" w:eastAsia="Times New Roman" w:hAnsi="Times New Roman" w:cs="Times New Roman"/>
      <w:b/>
      <w:bCs/>
      <w:sz w:val="24"/>
      <w:szCs w:val="24"/>
      <w:lang w:val="en-GB"/>
    </w:rPr>
  </w:style>
  <w:style w:type="character" w:customStyle="1" w:styleId="Antrat6Diagrama">
    <w:name w:val="Antraštė 6 Diagrama"/>
    <w:basedOn w:val="Numatytasispastraiposriftas"/>
    <w:link w:val="Antrat6"/>
    <w:rsid w:val="00435F98"/>
    <w:rPr>
      <w:rFonts w:ascii="Times New Roman" w:eastAsia="Times New Roman" w:hAnsi="Times New Roman" w:cs="Times New Roman"/>
      <w:b/>
      <w:sz w:val="20"/>
      <w:szCs w:val="20"/>
      <w:lang w:eastAsia="lt-LT"/>
    </w:rPr>
  </w:style>
  <w:style w:type="character" w:customStyle="1" w:styleId="Antrat7Diagrama">
    <w:name w:val="Antraštė 7 Diagrama"/>
    <w:basedOn w:val="Numatytasispastraiposriftas"/>
    <w:link w:val="Antrat7"/>
    <w:rsid w:val="00435F98"/>
    <w:rPr>
      <w:rFonts w:ascii="Times New Roman" w:eastAsia="Times New Roman" w:hAnsi="Times New Roman" w:cs="Times New Roman"/>
      <w:b/>
      <w:bCs/>
      <w:color w:val="FF0000"/>
      <w:sz w:val="24"/>
      <w:szCs w:val="24"/>
    </w:rPr>
  </w:style>
  <w:style w:type="character" w:customStyle="1" w:styleId="Antrat8Diagrama">
    <w:name w:val="Antraštė 8 Diagrama"/>
    <w:basedOn w:val="Numatytasispastraiposriftas"/>
    <w:link w:val="Antrat8"/>
    <w:rsid w:val="00435F98"/>
    <w:rPr>
      <w:rFonts w:ascii="Times New Roman" w:eastAsia="Times New Roman" w:hAnsi="Times New Roman" w:cs="Times New Roman"/>
      <w:b/>
      <w:bCs/>
      <w:color w:val="FF0000"/>
      <w:sz w:val="24"/>
      <w:szCs w:val="24"/>
    </w:rPr>
  </w:style>
  <w:style w:type="character" w:customStyle="1" w:styleId="Antrat9Diagrama">
    <w:name w:val="Antraštė 9 Diagrama"/>
    <w:basedOn w:val="Numatytasispastraiposriftas"/>
    <w:link w:val="Antrat9"/>
    <w:rsid w:val="00435F98"/>
    <w:rPr>
      <w:rFonts w:ascii="Times New Roman" w:eastAsia="Times New Roman" w:hAnsi="Times New Roman" w:cs="Times New Roman"/>
      <w:b/>
      <w:sz w:val="24"/>
      <w:szCs w:val="24"/>
      <w:lang w:val="en-GB"/>
    </w:rPr>
  </w:style>
  <w:style w:type="numbering" w:customStyle="1" w:styleId="NoList1">
    <w:name w:val="No List1"/>
    <w:next w:val="Sraonra"/>
    <w:semiHidden/>
    <w:rsid w:val="00435F98"/>
  </w:style>
  <w:style w:type="paragraph" w:styleId="Tekstoblokas">
    <w:name w:val="Block Text"/>
    <w:basedOn w:val="prastasis"/>
    <w:rsid w:val="00435F98"/>
    <w:pPr>
      <w:ind w:left="-540" w:right="-1234" w:firstLine="1080"/>
      <w:jc w:val="both"/>
    </w:pPr>
    <w:rPr>
      <w:lang w:eastAsia="en-US"/>
    </w:rPr>
  </w:style>
  <w:style w:type="paragraph" w:styleId="Data">
    <w:name w:val="Date"/>
    <w:basedOn w:val="prastasis"/>
    <w:next w:val="prastasis"/>
    <w:link w:val="DataDiagrama"/>
    <w:rsid w:val="00435F98"/>
    <w:rPr>
      <w:lang w:val="en-GB" w:eastAsia="en-US"/>
    </w:rPr>
  </w:style>
  <w:style w:type="character" w:customStyle="1" w:styleId="DataDiagrama">
    <w:name w:val="Data Diagrama"/>
    <w:basedOn w:val="Numatytasispastraiposriftas"/>
    <w:link w:val="Data"/>
    <w:rsid w:val="00435F98"/>
    <w:rPr>
      <w:rFonts w:ascii="Times New Roman" w:eastAsia="Times New Roman" w:hAnsi="Times New Roman" w:cs="Times New Roman"/>
      <w:sz w:val="24"/>
      <w:szCs w:val="24"/>
      <w:lang w:val="en-GB"/>
    </w:rPr>
  </w:style>
  <w:style w:type="paragraph" w:customStyle="1" w:styleId="xl24">
    <w:name w:val="xl24"/>
    <w:basedOn w:val="prastasis"/>
    <w:rsid w:val="00435F98"/>
    <w:pPr>
      <w:spacing w:before="100" w:beforeAutospacing="1" w:after="100" w:afterAutospacing="1"/>
    </w:pPr>
    <w:rPr>
      <w:rFonts w:ascii="Arial" w:eastAsia="Arial Unicode MS" w:hAnsi="Arial" w:cs="Arial"/>
      <w:lang w:val="en-US" w:eastAsia="en-US"/>
    </w:rPr>
  </w:style>
  <w:style w:type="paragraph" w:customStyle="1" w:styleId="Debesliotekstas1">
    <w:name w:val="Debesėlio tekstas1"/>
    <w:aliases w:val=" Diagrama"/>
    <w:basedOn w:val="prastasis"/>
    <w:rsid w:val="00435F98"/>
    <w:rPr>
      <w:rFonts w:ascii="Tahoma" w:hAnsi="Tahoma" w:cs="Tahoma"/>
      <w:sz w:val="16"/>
      <w:szCs w:val="16"/>
      <w:lang w:val="en-GB" w:eastAsia="en-US"/>
    </w:rPr>
  </w:style>
  <w:style w:type="character" w:customStyle="1" w:styleId="DiagramaDiagrama1">
    <w:name w:val="Diagrama Diagrama1"/>
    <w:rsid w:val="00435F98"/>
    <w:rPr>
      <w:rFonts w:ascii="Tahoma" w:hAnsi="Tahoma" w:cs="Tahoma"/>
      <w:sz w:val="16"/>
      <w:szCs w:val="16"/>
      <w:lang w:val="en-GB" w:eastAsia="en-US"/>
    </w:rPr>
  </w:style>
  <w:style w:type="character" w:customStyle="1" w:styleId="DiagramaDiagrama">
    <w:name w:val="Diagrama Diagrama"/>
    <w:rsid w:val="00435F98"/>
    <w:rPr>
      <w:sz w:val="24"/>
      <w:szCs w:val="24"/>
      <w:lang w:val="en-GB" w:eastAsia="en-US"/>
    </w:rPr>
  </w:style>
  <w:style w:type="character" w:customStyle="1" w:styleId="DiagramaDiagrama4">
    <w:name w:val="Diagrama Diagrama4"/>
    <w:rsid w:val="00435F98"/>
    <w:rPr>
      <w:sz w:val="24"/>
      <w:szCs w:val="24"/>
      <w:lang w:val="en-GB" w:eastAsia="en-US"/>
    </w:rPr>
  </w:style>
  <w:style w:type="character" w:customStyle="1" w:styleId="DiagramaDiagrama3">
    <w:name w:val="Diagrama Diagrama3"/>
    <w:rsid w:val="00435F98"/>
    <w:rPr>
      <w:sz w:val="24"/>
      <w:szCs w:val="24"/>
      <w:lang w:val="en-GB" w:eastAsia="en-US"/>
    </w:rPr>
  </w:style>
  <w:style w:type="character" w:customStyle="1" w:styleId="DiagramaDiagrama2">
    <w:name w:val="Diagrama Diagrama2"/>
    <w:rsid w:val="00435F98"/>
    <w:rPr>
      <w:sz w:val="24"/>
      <w:szCs w:val="24"/>
      <w:lang w:val="en-GB" w:eastAsia="en-US"/>
    </w:rPr>
  </w:style>
  <w:style w:type="paragraph" w:customStyle="1" w:styleId="TableText">
    <w:name w:val="Table Text"/>
    <w:basedOn w:val="prastasis"/>
    <w:rsid w:val="00435F98"/>
    <w:pPr>
      <w:autoSpaceDE w:val="0"/>
      <w:autoSpaceDN w:val="0"/>
      <w:adjustRightInd w:val="0"/>
      <w:jc w:val="right"/>
    </w:pPr>
    <w:rPr>
      <w:lang w:val="en-US" w:eastAsia="en-US"/>
    </w:rPr>
  </w:style>
  <w:style w:type="paragraph" w:styleId="Pagrindinistekstas3">
    <w:name w:val="Body Text 3"/>
    <w:basedOn w:val="prastasis"/>
    <w:link w:val="Pagrindinistekstas3Diagrama"/>
    <w:rsid w:val="00435F98"/>
    <w:pPr>
      <w:jc w:val="both"/>
    </w:pPr>
    <w:rPr>
      <w:bCs/>
      <w:lang w:eastAsia="en-US"/>
    </w:rPr>
  </w:style>
  <w:style w:type="character" w:customStyle="1" w:styleId="Pagrindinistekstas3Diagrama">
    <w:name w:val="Pagrindinis tekstas 3 Diagrama"/>
    <w:basedOn w:val="Numatytasispastraiposriftas"/>
    <w:link w:val="Pagrindinistekstas3"/>
    <w:rsid w:val="00435F98"/>
    <w:rPr>
      <w:rFonts w:ascii="Times New Roman" w:eastAsia="Times New Roman" w:hAnsi="Times New Roman" w:cs="Times New Roman"/>
      <w:bCs/>
      <w:sz w:val="24"/>
      <w:szCs w:val="24"/>
    </w:rPr>
  </w:style>
  <w:style w:type="paragraph" w:customStyle="1" w:styleId="BodyText1">
    <w:name w:val="Body Text1"/>
    <w:basedOn w:val="prastasis"/>
    <w:rsid w:val="00435F98"/>
    <w:pPr>
      <w:suppressAutoHyphens/>
      <w:autoSpaceDE w:val="0"/>
      <w:autoSpaceDN w:val="0"/>
      <w:adjustRightInd w:val="0"/>
      <w:spacing w:line="298" w:lineRule="auto"/>
      <w:ind w:firstLine="312"/>
      <w:jc w:val="both"/>
      <w:textAlignment w:val="center"/>
    </w:pPr>
    <w:rPr>
      <w:color w:val="000000"/>
      <w:sz w:val="20"/>
      <w:szCs w:val="20"/>
      <w:lang w:eastAsia="en-US"/>
    </w:rPr>
  </w:style>
  <w:style w:type="paragraph" w:customStyle="1" w:styleId="tableheading">
    <w:name w:val="tableheading"/>
    <w:basedOn w:val="prastasis"/>
    <w:rsid w:val="00435F98"/>
    <w:pPr>
      <w:suppressAutoHyphens/>
      <w:jc w:val="center"/>
    </w:pPr>
    <w:rPr>
      <w:b/>
      <w:bCs/>
      <w:i/>
      <w:iCs/>
      <w:lang w:val="en-US" w:eastAsia="ar-SA"/>
    </w:rPr>
  </w:style>
  <w:style w:type="paragraph" w:customStyle="1" w:styleId="tablecontents">
    <w:name w:val="tablecontents"/>
    <w:basedOn w:val="prastasis"/>
    <w:rsid w:val="00435F98"/>
    <w:pPr>
      <w:suppressAutoHyphens/>
    </w:pPr>
    <w:rPr>
      <w:lang w:val="en-US" w:eastAsia="ar-SA"/>
    </w:rPr>
  </w:style>
  <w:style w:type="paragraph" w:customStyle="1" w:styleId="Standard">
    <w:name w:val="Standard"/>
    <w:rsid w:val="00435F98"/>
    <w:pPr>
      <w:widowControl w:val="0"/>
      <w:suppressAutoHyphens/>
      <w:spacing w:after="0" w:line="240" w:lineRule="auto"/>
      <w:textAlignment w:val="baseline"/>
    </w:pPr>
    <w:rPr>
      <w:rFonts w:ascii="Times New Roman" w:eastAsia="Lucida Sans Unicode" w:hAnsi="Times New Roman" w:cs="Tahoma"/>
      <w:kern w:val="1"/>
      <w:sz w:val="24"/>
      <w:szCs w:val="24"/>
      <w:lang w:eastAsia="hi-IN"/>
    </w:rPr>
  </w:style>
  <w:style w:type="paragraph" w:customStyle="1" w:styleId="prastasis1">
    <w:name w:val="Įprastasis1"/>
    <w:rsid w:val="00435F98"/>
    <w:pPr>
      <w:suppressAutoHyphens/>
      <w:spacing w:after="200" w:line="276" w:lineRule="auto"/>
    </w:pPr>
    <w:rPr>
      <w:rFonts w:ascii="Calibri" w:eastAsia="Calibri" w:hAnsi="Calibri" w:cs="Times New Roman"/>
      <w:lang w:eastAsia="ar-SA"/>
    </w:rPr>
  </w:style>
  <w:style w:type="paragraph" w:styleId="Sraotsinys">
    <w:name w:val="List Continue"/>
    <w:basedOn w:val="prastasis"/>
    <w:rsid w:val="00435F98"/>
    <w:pPr>
      <w:spacing w:after="120"/>
      <w:ind w:left="283"/>
    </w:pPr>
  </w:style>
  <w:style w:type="character" w:customStyle="1" w:styleId="pareigos0">
    <w:name w:val="pareigos"/>
    <w:basedOn w:val="Numatytasispastraiposriftas"/>
    <w:rsid w:val="00435F98"/>
  </w:style>
  <w:style w:type="paragraph" w:customStyle="1" w:styleId="TableContents0">
    <w:name w:val="Table Contents"/>
    <w:basedOn w:val="prastasis"/>
    <w:rsid w:val="00435F98"/>
    <w:pPr>
      <w:suppressLineNumbers/>
      <w:suppressAutoHyphens/>
    </w:pPr>
    <w:rPr>
      <w:lang w:eastAsia="zh-CN"/>
    </w:rPr>
  </w:style>
  <w:style w:type="character" w:customStyle="1" w:styleId="st">
    <w:name w:val="st"/>
    <w:basedOn w:val="Numatytasispastraiposriftas"/>
    <w:rsid w:val="00435F98"/>
  </w:style>
  <w:style w:type="character" w:styleId="Emfaz">
    <w:name w:val="Emphasis"/>
    <w:qFormat/>
    <w:rsid w:val="00435F98"/>
    <w:rPr>
      <w:b/>
      <w:bCs/>
      <w:i w:val="0"/>
      <w:iCs w:val="0"/>
    </w:rPr>
  </w:style>
  <w:style w:type="paragraph" w:customStyle="1" w:styleId="Hyperlink1">
    <w:name w:val="Hyperlink1"/>
    <w:rsid w:val="00435F98"/>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numbering" w:customStyle="1" w:styleId="NoList2">
    <w:name w:val="No List2"/>
    <w:next w:val="Sraonra"/>
    <w:semiHidden/>
    <w:rsid w:val="00435F98"/>
  </w:style>
  <w:style w:type="table" w:customStyle="1" w:styleId="TableGrid1">
    <w:name w:val="Table Grid1"/>
    <w:basedOn w:val="prastojilentel"/>
    <w:next w:val="Lentelstinklelis"/>
    <w:uiPriority w:val="39"/>
    <w:rsid w:val="00435F98"/>
    <w:pPr>
      <w:spacing w:after="0" w:line="240" w:lineRule="auto"/>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40">
    <w:name w:val="Diagrama4"/>
    <w:basedOn w:val="prastasis"/>
    <w:rsid w:val="0072575F"/>
    <w:pPr>
      <w:spacing w:after="160" w:line="240" w:lineRule="exact"/>
    </w:pPr>
    <w:rPr>
      <w:rFonts w:ascii="Tahoma" w:hAnsi="Tahoma"/>
      <w:sz w:val="20"/>
      <w:szCs w:val="20"/>
      <w:lang w:val="en-US" w:eastAsia="en-US"/>
    </w:rPr>
  </w:style>
  <w:style w:type="paragraph" w:customStyle="1" w:styleId="a">
    <w:basedOn w:val="prastasis"/>
    <w:next w:val="prastasiniatinklio"/>
    <w:uiPriority w:val="99"/>
    <w:unhideWhenUsed/>
    <w:rsid w:val="00710694"/>
    <w:pPr>
      <w:spacing w:before="100" w:beforeAutospacing="1" w:after="100" w:afterAutospacing="1"/>
    </w:pPr>
  </w:style>
  <w:style w:type="character" w:styleId="Nerykuspabraukimas">
    <w:name w:val="Subtle Emphasis"/>
    <w:basedOn w:val="Numatytasispastraiposriftas"/>
    <w:uiPriority w:val="19"/>
    <w:qFormat/>
    <w:rsid w:val="00FF754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68811">
      <w:bodyDiv w:val="1"/>
      <w:marLeft w:val="0"/>
      <w:marRight w:val="0"/>
      <w:marTop w:val="0"/>
      <w:marBottom w:val="0"/>
      <w:divBdr>
        <w:top w:val="none" w:sz="0" w:space="0" w:color="auto"/>
        <w:left w:val="none" w:sz="0" w:space="0" w:color="auto"/>
        <w:bottom w:val="none" w:sz="0" w:space="0" w:color="auto"/>
        <w:right w:val="none" w:sz="0" w:space="0" w:color="auto"/>
      </w:divBdr>
    </w:div>
    <w:div w:id="113445829">
      <w:bodyDiv w:val="1"/>
      <w:marLeft w:val="0"/>
      <w:marRight w:val="0"/>
      <w:marTop w:val="0"/>
      <w:marBottom w:val="0"/>
      <w:divBdr>
        <w:top w:val="none" w:sz="0" w:space="0" w:color="auto"/>
        <w:left w:val="none" w:sz="0" w:space="0" w:color="auto"/>
        <w:bottom w:val="none" w:sz="0" w:space="0" w:color="auto"/>
        <w:right w:val="none" w:sz="0" w:space="0" w:color="auto"/>
      </w:divBdr>
    </w:div>
    <w:div w:id="275138021">
      <w:bodyDiv w:val="1"/>
      <w:marLeft w:val="0"/>
      <w:marRight w:val="0"/>
      <w:marTop w:val="0"/>
      <w:marBottom w:val="0"/>
      <w:divBdr>
        <w:top w:val="none" w:sz="0" w:space="0" w:color="auto"/>
        <w:left w:val="none" w:sz="0" w:space="0" w:color="auto"/>
        <w:bottom w:val="none" w:sz="0" w:space="0" w:color="auto"/>
        <w:right w:val="none" w:sz="0" w:space="0" w:color="auto"/>
      </w:divBdr>
    </w:div>
    <w:div w:id="363750685">
      <w:bodyDiv w:val="1"/>
      <w:marLeft w:val="0"/>
      <w:marRight w:val="0"/>
      <w:marTop w:val="0"/>
      <w:marBottom w:val="0"/>
      <w:divBdr>
        <w:top w:val="none" w:sz="0" w:space="0" w:color="auto"/>
        <w:left w:val="none" w:sz="0" w:space="0" w:color="auto"/>
        <w:bottom w:val="none" w:sz="0" w:space="0" w:color="auto"/>
        <w:right w:val="none" w:sz="0" w:space="0" w:color="auto"/>
      </w:divBdr>
    </w:div>
    <w:div w:id="489251083">
      <w:bodyDiv w:val="1"/>
      <w:marLeft w:val="0"/>
      <w:marRight w:val="0"/>
      <w:marTop w:val="0"/>
      <w:marBottom w:val="0"/>
      <w:divBdr>
        <w:top w:val="none" w:sz="0" w:space="0" w:color="auto"/>
        <w:left w:val="none" w:sz="0" w:space="0" w:color="auto"/>
        <w:bottom w:val="none" w:sz="0" w:space="0" w:color="auto"/>
        <w:right w:val="none" w:sz="0" w:space="0" w:color="auto"/>
      </w:divBdr>
    </w:div>
    <w:div w:id="491873235">
      <w:bodyDiv w:val="1"/>
      <w:marLeft w:val="0"/>
      <w:marRight w:val="0"/>
      <w:marTop w:val="0"/>
      <w:marBottom w:val="0"/>
      <w:divBdr>
        <w:top w:val="none" w:sz="0" w:space="0" w:color="auto"/>
        <w:left w:val="none" w:sz="0" w:space="0" w:color="auto"/>
        <w:bottom w:val="none" w:sz="0" w:space="0" w:color="auto"/>
        <w:right w:val="none" w:sz="0" w:space="0" w:color="auto"/>
      </w:divBdr>
    </w:div>
    <w:div w:id="891162390">
      <w:bodyDiv w:val="1"/>
      <w:marLeft w:val="0"/>
      <w:marRight w:val="0"/>
      <w:marTop w:val="0"/>
      <w:marBottom w:val="0"/>
      <w:divBdr>
        <w:top w:val="none" w:sz="0" w:space="0" w:color="auto"/>
        <w:left w:val="none" w:sz="0" w:space="0" w:color="auto"/>
        <w:bottom w:val="none" w:sz="0" w:space="0" w:color="auto"/>
        <w:right w:val="none" w:sz="0" w:space="0" w:color="auto"/>
      </w:divBdr>
    </w:div>
    <w:div w:id="916745582">
      <w:bodyDiv w:val="1"/>
      <w:marLeft w:val="0"/>
      <w:marRight w:val="0"/>
      <w:marTop w:val="0"/>
      <w:marBottom w:val="0"/>
      <w:divBdr>
        <w:top w:val="none" w:sz="0" w:space="0" w:color="auto"/>
        <w:left w:val="none" w:sz="0" w:space="0" w:color="auto"/>
        <w:bottom w:val="none" w:sz="0" w:space="0" w:color="auto"/>
        <w:right w:val="none" w:sz="0" w:space="0" w:color="auto"/>
      </w:divBdr>
    </w:div>
    <w:div w:id="1026904864">
      <w:bodyDiv w:val="1"/>
      <w:marLeft w:val="0"/>
      <w:marRight w:val="0"/>
      <w:marTop w:val="0"/>
      <w:marBottom w:val="0"/>
      <w:divBdr>
        <w:top w:val="none" w:sz="0" w:space="0" w:color="auto"/>
        <w:left w:val="none" w:sz="0" w:space="0" w:color="auto"/>
        <w:bottom w:val="none" w:sz="0" w:space="0" w:color="auto"/>
        <w:right w:val="none" w:sz="0" w:space="0" w:color="auto"/>
      </w:divBdr>
    </w:div>
    <w:div w:id="1241409663">
      <w:bodyDiv w:val="1"/>
      <w:marLeft w:val="0"/>
      <w:marRight w:val="0"/>
      <w:marTop w:val="0"/>
      <w:marBottom w:val="0"/>
      <w:divBdr>
        <w:top w:val="none" w:sz="0" w:space="0" w:color="auto"/>
        <w:left w:val="none" w:sz="0" w:space="0" w:color="auto"/>
        <w:bottom w:val="none" w:sz="0" w:space="0" w:color="auto"/>
        <w:right w:val="none" w:sz="0" w:space="0" w:color="auto"/>
      </w:divBdr>
    </w:div>
    <w:div w:id="1262645542">
      <w:bodyDiv w:val="1"/>
      <w:marLeft w:val="0"/>
      <w:marRight w:val="0"/>
      <w:marTop w:val="0"/>
      <w:marBottom w:val="0"/>
      <w:divBdr>
        <w:top w:val="none" w:sz="0" w:space="0" w:color="auto"/>
        <w:left w:val="none" w:sz="0" w:space="0" w:color="auto"/>
        <w:bottom w:val="none" w:sz="0" w:space="0" w:color="auto"/>
        <w:right w:val="none" w:sz="0" w:space="0" w:color="auto"/>
      </w:divBdr>
    </w:div>
    <w:div w:id="1340814529">
      <w:bodyDiv w:val="1"/>
      <w:marLeft w:val="0"/>
      <w:marRight w:val="0"/>
      <w:marTop w:val="0"/>
      <w:marBottom w:val="0"/>
      <w:divBdr>
        <w:top w:val="none" w:sz="0" w:space="0" w:color="auto"/>
        <w:left w:val="none" w:sz="0" w:space="0" w:color="auto"/>
        <w:bottom w:val="none" w:sz="0" w:space="0" w:color="auto"/>
        <w:right w:val="none" w:sz="0" w:space="0" w:color="auto"/>
      </w:divBdr>
    </w:div>
    <w:div w:id="1412310291">
      <w:bodyDiv w:val="1"/>
      <w:marLeft w:val="0"/>
      <w:marRight w:val="0"/>
      <w:marTop w:val="0"/>
      <w:marBottom w:val="0"/>
      <w:divBdr>
        <w:top w:val="none" w:sz="0" w:space="0" w:color="auto"/>
        <w:left w:val="none" w:sz="0" w:space="0" w:color="auto"/>
        <w:bottom w:val="none" w:sz="0" w:space="0" w:color="auto"/>
        <w:right w:val="none" w:sz="0" w:space="0" w:color="auto"/>
      </w:divBdr>
    </w:div>
    <w:div w:id="1670716126">
      <w:bodyDiv w:val="1"/>
      <w:marLeft w:val="0"/>
      <w:marRight w:val="0"/>
      <w:marTop w:val="0"/>
      <w:marBottom w:val="0"/>
      <w:divBdr>
        <w:top w:val="none" w:sz="0" w:space="0" w:color="auto"/>
        <w:left w:val="none" w:sz="0" w:space="0" w:color="auto"/>
        <w:bottom w:val="none" w:sz="0" w:space="0" w:color="auto"/>
        <w:right w:val="none" w:sz="0" w:space="0" w:color="auto"/>
      </w:divBdr>
    </w:div>
    <w:div w:id="1791364918">
      <w:bodyDiv w:val="1"/>
      <w:marLeft w:val="0"/>
      <w:marRight w:val="0"/>
      <w:marTop w:val="0"/>
      <w:marBottom w:val="0"/>
      <w:divBdr>
        <w:top w:val="none" w:sz="0" w:space="0" w:color="auto"/>
        <w:left w:val="none" w:sz="0" w:space="0" w:color="auto"/>
        <w:bottom w:val="none" w:sz="0" w:space="0" w:color="auto"/>
        <w:right w:val="none" w:sz="0" w:space="0" w:color="auto"/>
      </w:divBdr>
    </w:div>
    <w:div w:id="19293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laipedos-r.l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bc.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laipedos-r.l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D:\ruta.zubiene\Desktop\Kopija%20diagram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500" baseline="0"/>
              <a:t>2015-04-14 - 2015-12-31</a:t>
            </a:r>
          </a:p>
          <a:p>
            <a:pPr>
              <a:defRPr/>
            </a:pPr>
            <a:r>
              <a:rPr lang="lt-LT"/>
              <a:t> </a:t>
            </a:r>
            <a:r>
              <a:rPr lang="lt-LT" sz="1500" baseline="0"/>
              <a:t>Tarybos priimtų sprendimų rengėjai </a:t>
            </a:r>
            <a:endParaRPr lang="en-US" sz="1500" baseline="0"/>
          </a:p>
        </c:rich>
      </c:tx>
      <c:layout>
        <c:manualLayout>
          <c:xMode val="edge"/>
          <c:yMode val="edge"/>
          <c:x val="2.015266793741079E-2"/>
          <c:y val="0"/>
        </c:manualLayout>
      </c:layout>
      <c:overlay val="1"/>
    </c:title>
    <c:autoTitleDeleted val="0"/>
    <c:view3D>
      <c:rotX val="60"/>
      <c:rotY val="0"/>
      <c:rAngAx val="0"/>
    </c:view3D>
    <c:floor>
      <c:thickness val="0"/>
    </c:floor>
    <c:sideWall>
      <c:thickness val="0"/>
    </c:sideWall>
    <c:backWall>
      <c:thickness val="0"/>
    </c:backWall>
    <c:plotArea>
      <c:layout>
        <c:manualLayout>
          <c:layoutTarget val="inner"/>
          <c:xMode val="edge"/>
          <c:yMode val="edge"/>
          <c:x val="5.978199281790228E-2"/>
          <c:y val="0.15138957736078856"/>
          <c:w val="0.43984609331053648"/>
          <c:h val="0.65515917552037439"/>
        </c:manualLayout>
      </c:layout>
      <c:pie3DChart>
        <c:varyColors val="1"/>
        <c:ser>
          <c:idx val="0"/>
          <c:order val="0"/>
          <c:explosion val="25"/>
          <c:dPt>
            <c:idx val="3"/>
            <c:bubble3D val="0"/>
            <c:spPr>
              <a:solidFill>
                <a:schemeClr val="accent2">
                  <a:lumMod val="75000"/>
                </a:schemeClr>
              </a:solidFill>
            </c:spPr>
            <c:extLst>
              <c:ext xmlns:c16="http://schemas.microsoft.com/office/drawing/2014/chart" uri="{C3380CC4-5D6E-409C-BE32-E72D297353CC}">
                <c16:uniqueId val="{00000001-08D0-4D56-8FC3-1ACEA373914D}"/>
              </c:ext>
            </c:extLst>
          </c:dPt>
          <c:dPt>
            <c:idx val="15"/>
            <c:bubble3D val="0"/>
            <c:spPr>
              <a:solidFill>
                <a:schemeClr val="accent2">
                  <a:lumMod val="75000"/>
                </a:schemeClr>
              </a:solidFill>
            </c:spPr>
            <c:extLst>
              <c:ext xmlns:c16="http://schemas.microsoft.com/office/drawing/2014/chart" uri="{C3380CC4-5D6E-409C-BE32-E72D297353CC}">
                <c16:uniqueId val="{00000003-08D0-4D56-8FC3-1ACEA373914D}"/>
              </c:ext>
            </c:extLst>
          </c:dPt>
          <c:dPt>
            <c:idx val="18"/>
            <c:bubble3D val="0"/>
            <c:spPr>
              <a:solidFill>
                <a:srgbClr val="92D050"/>
              </a:solidFill>
            </c:spPr>
            <c:extLst>
              <c:ext xmlns:c16="http://schemas.microsoft.com/office/drawing/2014/chart" uri="{C3380CC4-5D6E-409C-BE32-E72D297353CC}">
                <c16:uniqueId val="{00000005-08D0-4D56-8FC3-1ACEA373914D}"/>
              </c:ext>
            </c:extLst>
          </c:dPt>
          <c:dPt>
            <c:idx val="20"/>
            <c:bubble3D val="0"/>
            <c:spPr>
              <a:solidFill>
                <a:schemeClr val="bg2">
                  <a:lumMod val="25000"/>
                </a:schemeClr>
              </a:solidFill>
            </c:spPr>
            <c:extLst>
              <c:ext xmlns:c16="http://schemas.microsoft.com/office/drawing/2014/chart" uri="{C3380CC4-5D6E-409C-BE32-E72D297353CC}">
                <c16:uniqueId val="{00000007-08D0-4D56-8FC3-1ACEA373914D}"/>
              </c:ext>
            </c:extLst>
          </c:dPt>
          <c:dPt>
            <c:idx val="21"/>
            <c:bubble3D val="0"/>
            <c:spPr>
              <a:solidFill>
                <a:schemeClr val="accent2">
                  <a:lumMod val="60000"/>
                  <a:lumOff val="40000"/>
                </a:schemeClr>
              </a:solidFill>
            </c:spPr>
            <c:extLst>
              <c:ext xmlns:c16="http://schemas.microsoft.com/office/drawing/2014/chart" uri="{C3380CC4-5D6E-409C-BE32-E72D297353CC}">
                <c16:uniqueId val="{00000009-08D0-4D56-8FC3-1ACEA373914D}"/>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Sheet2!$B$2:$B$23</c:f>
              <c:strCache>
                <c:ptCount val="20"/>
                <c:pt idx="0">
                  <c:v>Architektūros ir urbanistikos skyrius 13</c:v>
                </c:pt>
                <c:pt idx="1">
                  <c:v>Bendrasis skyrius 38</c:v>
                </c:pt>
                <c:pt idx="2">
                  <c:v>Biudžeto ir ekonomikos skyrius 14</c:v>
                </c:pt>
                <c:pt idx="3">
                  <c:v>Geodezijos ir GIS skyrius 1</c:v>
                </c:pt>
                <c:pt idx="4">
                  <c:v>Juridinis skyrius 2</c:v>
                </c:pt>
                <c:pt idx="5">
                  <c:v>Komunalinio ūkio ir aplinkosaugos skyrius 18</c:v>
                </c:pt>
                <c:pt idx="6">
                  <c:v>Leidimų ir licencijų skyrius 5</c:v>
                </c:pt>
                <c:pt idx="7">
                  <c:v>Socialinės paramos skyrius 19</c:v>
                </c:pt>
                <c:pt idx="8">
                  <c:v>Sveikatos apsaugos skyrius 23</c:v>
                </c:pt>
                <c:pt idx="9">
                  <c:v>Statybos ir kelių priežiūros skyrius 11</c:v>
                </c:pt>
                <c:pt idx="10">
                  <c:v>Strateginio planavimo ir investicijų skyrius 37</c:v>
                </c:pt>
                <c:pt idx="11">
                  <c:v>Turto valdymo skyrius 127</c:v>
                </c:pt>
                <c:pt idx="12">
                  <c:v>Viešosios tvarkos skyrius 4</c:v>
                </c:pt>
                <c:pt idx="13">
                  <c:v>Kontrolės ir audito tarnyba 1</c:v>
                </c:pt>
                <c:pt idx="14">
                  <c:v>Vaiko teisių apsaugos skyrius 1</c:v>
                </c:pt>
                <c:pt idx="15">
                  <c:v>Žemės ūkio skyrius 4</c:v>
                </c:pt>
                <c:pt idx="16">
                  <c:v>Kultūros skyrius 35</c:v>
                </c:pt>
                <c:pt idx="17">
                  <c:v>Švietimo skyrius 20</c:v>
                </c:pt>
                <c:pt idx="18">
                  <c:v>Tarybos nariai 3</c:v>
                </c:pt>
                <c:pt idx="19">
                  <c:v>Tarybos ir mero sekretoriatas 3</c:v>
                </c:pt>
              </c:strCache>
            </c:strRef>
          </c:cat>
          <c:val>
            <c:numRef>
              <c:f>Sheet2!$C$2:$C$23</c:f>
              <c:numCache>
                <c:formatCode>General</c:formatCode>
                <c:ptCount val="20"/>
                <c:pt idx="0">
                  <c:v>13</c:v>
                </c:pt>
                <c:pt idx="1">
                  <c:v>38</c:v>
                </c:pt>
                <c:pt idx="2">
                  <c:v>14</c:v>
                </c:pt>
                <c:pt idx="3">
                  <c:v>1</c:v>
                </c:pt>
                <c:pt idx="4">
                  <c:v>2</c:v>
                </c:pt>
                <c:pt idx="5">
                  <c:v>18</c:v>
                </c:pt>
                <c:pt idx="6">
                  <c:v>5</c:v>
                </c:pt>
                <c:pt idx="7">
                  <c:v>19</c:v>
                </c:pt>
                <c:pt idx="8">
                  <c:v>23</c:v>
                </c:pt>
                <c:pt idx="9">
                  <c:v>11</c:v>
                </c:pt>
                <c:pt idx="10">
                  <c:v>37</c:v>
                </c:pt>
                <c:pt idx="11">
                  <c:v>127</c:v>
                </c:pt>
                <c:pt idx="12">
                  <c:v>4</c:v>
                </c:pt>
                <c:pt idx="13">
                  <c:v>1</c:v>
                </c:pt>
                <c:pt idx="14">
                  <c:v>1</c:v>
                </c:pt>
                <c:pt idx="15">
                  <c:v>4</c:v>
                </c:pt>
                <c:pt idx="16">
                  <c:v>35</c:v>
                </c:pt>
                <c:pt idx="17">
                  <c:v>20</c:v>
                </c:pt>
                <c:pt idx="18">
                  <c:v>3</c:v>
                </c:pt>
                <c:pt idx="19">
                  <c:v>3</c:v>
                </c:pt>
              </c:numCache>
            </c:numRef>
          </c:val>
          <c:extLst>
            <c:ext xmlns:c16="http://schemas.microsoft.com/office/drawing/2014/chart" uri="{C3380CC4-5D6E-409C-BE32-E72D297353CC}">
              <c16:uniqueId val="{0000000A-08D0-4D56-8FC3-1ACEA373914D}"/>
            </c:ext>
          </c:extLst>
        </c:ser>
        <c:dLbls>
          <c:dLblPos val="bestFit"/>
          <c:showLegendKey val="0"/>
          <c:showVal val="1"/>
          <c:showCatName val="0"/>
          <c:showSerName val="0"/>
          <c:showPercent val="0"/>
          <c:showBubbleSize val="0"/>
          <c:showLeaderLines val="1"/>
        </c:dLbls>
      </c:pie3DChart>
    </c:plotArea>
    <c:legend>
      <c:legendPos val="r"/>
      <c:layout>
        <c:manualLayout>
          <c:xMode val="edge"/>
          <c:yMode val="edge"/>
          <c:x val="0.52936559023463992"/>
          <c:y val="0"/>
          <c:w val="0.44193334457672978"/>
          <c:h val="1"/>
        </c:manualLayout>
      </c:layout>
      <c:overlay val="0"/>
      <c:txPr>
        <a:bodyPr/>
        <a:lstStyle/>
        <a:p>
          <a:pPr>
            <a:defRPr sz="900" kern="300" baseline="0"/>
          </a:pPr>
          <a:endParaRPr lang="lt-LT"/>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81E5E-6C07-4366-8195-85E4C803C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Pages>
  <Words>67320</Words>
  <Characters>38373</Characters>
  <Application>Microsoft Office Word</Application>
  <DocSecurity>0</DocSecurity>
  <Lines>319</Lines>
  <Paragraphs>210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Ruta Zubiene</dc:creator>
  <cp:keywords/>
  <dc:description/>
  <cp:lastModifiedBy>Ruta Zubiene</cp:lastModifiedBy>
  <cp:revision>27</cp:revision>
  <cp:lastPrinted>2016-05-20T11:52:00Z</cp:lastPrinted>
  <dcterms:created xsi:type="dcterms:W3CDTF">2016-04-13T13:52:00Z</dcterms:created>
  <dcterms:modified xsi:type="dcterms:W3CDTF">2016-05-20T11:52:00Z</dcterms:modified>
</cp:coreProperties>
</file>