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41D" w:rsidRPr="0078741D" w:rsidRDefault="0078741D" w:rsidP="0078741D">
      <w:pPr>
        <w:jc w:val="center"/>
        <w:rPr>
          <w:b/>
          <w:bCs/>
          <w:sz w:val="28"/>
          <w:szCs w:val="28"/>
        </w:rPr>
      </w:pPr>
      <w:bookmarkStart w:id="0" w:name="_GoBack"/>
      <w:bookmarkEnd w:id="0"/>
      <w:r w:rsidRPr="0078741D">
        <w:rPr>
          <w:b/>
          <w:bCs/>
          <w:sz w:val="28"/>
          <w:szCs w:val="28"/>
          <w:lang w:val="en-US"/>
        </w:rPr>
        <w:t>KLAIP</w:t>
      </w:r>
      <w:r w:rsidRPr="0078741D">
        <w:rPr>
          <w:b/>
          <w:bCs/>
          <w:sz w:val="28"/>
          <w:szCs w:val="28"/>
        </w:rPr>
        <w:t>ĖDOS RAJONO SAVIVALDYBĖS TARYBOS NARIO</w:t>
      </w:r>
    </w:p>
    <w:p w:rsidR="0078741D" w:rsidRDefault="0078741D" w:rsidP="0078741D">
      <w:pPr>
        <w:jc w:val="center"/>
        <w:rPr>
          <w:b/>
          <w:bCs/>
          <w:sz w:val="28"/>
          <w:szCs w:val="28"/>
        </w:rPr>
      </w:pPr>
      <w:r w:rsidRPr="0078741D">
        <w:rPr>
          <w:b/>
          <w:bCs/>
          <w:sz w:val="28"/>
          <w:szCs w:val="28"/>
        </w:rPr>
        <w:t>ALGIRDO LIAUDANSKIO 201</w:t>
      </w:r>
      <w:r w:rsidR="003004A6">
        <w:rPr>
          <w:b/>
          <w:bCs/>
          <w:sz w:val="28"/>
          <w:szCs w:val="28"/>
        </w:rPr>
        <w:t>7</w:t>
      </w:r>
      <w:r w:rsidRPr="0078741D">
        <w:rPr>
          <w:b/>
          <w:bCs/>
          <w:sz w:val="28"/>
          <w:szCs w:val="28"/>
        </w:rPr>
        <w:t xml:space="preserve"> METŲ VEIKLOS ATASKAITA</w:t>
      </w:r>
    </w:p>
    <w:p w:rsidR="0078741D" w:rsidRDefault="0078741D" w:rsidP="0078741D">
      <w:pPr>
        <w:jc w:val="center"/>
        <w:rPr>
          <w:b/>
          <w:bCs/>
          <w:sz w:val="28"/>
          <w:szCs w:val="28"/>
        </w:rPr>
      </w:pPr>
    </w:p>
    <w:p w:rsidR="0078741D" w:rsidRDefault="0078741D" w:rsidP="0078741D">
      <w:pPr>
        <w:jc w:val="center"/>
        <w:rPr>
          <w:b/>
          <w:bCs/>
          <w:sz w:val="32"/>
          <w:szCs w:val="32"/>
        </w:rPr>
      </w:pPr>
    </w:p>
    <w:p w:rsidR="003004A6" w:rsidRDefault="003004A6" w:rsidP="003004A6">
      <w:pPr>
        <w:ind w:firstLine="1134"/>
        <w:jc w:val="both"/>
        <w:rPr>
          <w:b/>
          <w:bCs/>
          <w:sz w:val="28"/>
          <w:szCs w:val="28"/>
        </w:rPr>
      </w:pPr>
      <w:r>
        <w:rPr>
          <w:b/>
          <w:bCs/>
          <w:sz w:val="28"/>
          <w:szCs w:val="28"/>
        </w:rPr>
        <w:t>Klaipėdos rajono savivaldybės tarybos nario pareigas einu nuo 2000 metų.</w:t>
      </w:r>
    </w:p>
    <w:p w:rsidR="003004A6" w:rsidRDefault="003004A6" w:rsidP="003004A6">
      <w:pPr>
        <w:ind w:firstLine="1134"/>
        <w:jc w:val="both"/>
        <w:rPr>
          <w:sz w:val="28"/>
          <w:szCs w:val="28"/>
        </w:rPr>
      </w:pPr>
      <w:r>
        <w:rPr>
          <w:sz w:val="28"/>
          <w:szCs w:val="28"/>
        </w:rPr>
        <w:t>Į Klaipėdos rajono savivaldybės tarybą esu išrinktas pagal LR Liberalų sąjūdžio sąrašą, esu opozicinės Liberalų sąjūdžio frakcijos narys.</w:t>
      </w:r>
    </w:p>
    <w:p w:rsidR="003004A6" w:rsidRDefault="003004A6" w:rsidP="003004A6">
      <w:pPr>
        <w:ind w:firstLine="1134"/>
        <w:jc w:val="both"/>
        <w:rPr>
          <w:sz w:val="28"/>
          <w:szCs w:val="28"/>
        </w:rPr>
      </w:pPr>
      <w:r>
        <w:rPr>
          <w:sz w:val="28"/>
          <w:szCs w:val="28"/>
        </w:rPr>
        <w:t>2017 metais dalyvavau visuose 12 Savivaldybės tarybos posėdžių. Dirbant Vietos ūkio komitete teko pasiūlyti nemažai kitokių, racionalesnių sprendimo variantų. Ne visi pasiūlyti sprendimai buvo išgirsti arba jais pasinaudota.</w:t>
      </w:r>
    </w:p>
    <w:p w:rsidR="003004A6" w:rsidRDefault="003004A6" w:rsidP="003004A6">
      <w:pPr>
        <w:ind w:firstLine="1134"/>
        <w:jc w:val="both"/>
        <w:rPr>
          <w:sz w:val="28"/>
          <w:szCs w:val="28"/>
        </w:rPr>
      </w:pPr>
      <w:r>
        <w:rPr>
          <w:sz w:val="28"/>
          <w:szCs w:val="28"/>
        </w:rPr>
        <w:t>Nors veikla Turizmo taryboje nebuvo labai intensyvi, tačiau mano pateikiami pasiūlymai prisidėjo prie „Klaipėdos rajono turizmo plėtros iki 2020 metų plano“ dalinio įgyvendinimo.</w:t>
      </w:r>
    </w:p>
    <w:p w:rsidR="003004A6" w:rsidRDefault="003004A6" w:rsidP="003004A6">
      <w:pPr>
        <w:ind w:firstLine="1134"/>
        <w:jc w:val="both"/>
        <w:rPr>
          <w:sz w:val="28"/>
          <w:szCs w:val="28"/>
        </w:rPr>
      </w:pPr>
      <w:r>
        <w:rPr>
          <w:sz w:val="28"/>
          <w:szCs w:val="28"/>
        </w:rPr>
        <w:t xml:space="preserve">Aplinkosauginės programos skirstymo komisijoje teikiau siūlymus gyvulių draudimo, </w:t>
      </w:r>
      <w:proofErr w:type="spellStart"/>
      <w:r>
        <w:rPr>
          <w:sz w:val="28"/>
          <w:szCs w:val="28"/>
        </w:rPr>
        <w:t>įžuvinimo</w:t>
      </w:r>
      <w:proofErr w:type="spellEnd"/>
      <w:r>
        <w:rPr>
          <w:sz w:val="28"/>
          <w:szCs w:val="28"/>
        </w:rPr>
        <w:t xml:space="preserve"> bei priežiūros ir kontrolės griežtinimo klausimais.</w:t>
      </w:r>
    </w:p>
    <w:p w:rsidR="003004A6" w:rsidRDefault="003004A6" w:rsidP="003004A6">
      <w:pPr>
        <w:ind w:firstLine="1134"/>
        <w:jc w:val="both"/>
        <w:rPr>
          <w:sz w:val="28"/>
          <w:szCs w:val="28"/>
        </w:rPr>
      </w:pPr>
      <w:r>
        <w:rPr>
          <w:sz w:val="28"/>
          <w:szCs w:val="28"/>
        </w:rPr>
        <w:t>Gargždų karjerų teritorijos vystymo darbo grupėje svarstyti klausimai bei priimti sprendimai dėl teritorijos intensyvesnio vystymo, investuotojų pritraukimo bei jau vykdomų veiklų patrauklesnio įtvirtinimo.</w:t>
      </w:r>
    </w:p>
    <w:p w:rsidR="003004A6" w:rsidRDefault="003004A6" w:rsidP="003004A6">
      <w:pPr>
        <w:ind w:firstLine="1134"/>
        <w:jc w:val="both"/>
        <w:rPr>
          <w:sz w:val="28"/>
          <w:szCs w:val="28"/>
        </w:rPr>
      </w:pPr>
      <w:r>
        <w:rPr>
          <w:sz w:val="28"/>
          <w:szCs w:val="28"/>
        </w:rPr>
        <w:t>Kontrolės komiteto pirmininko pareigos uždeda didelę atsakomybę, todėl prisiimti įsipareigojimai įgyvendinant nusimatytus metų planus, reikalauja daug lankstumo bei kompromisų ieškojimo, nes Komiteto veikloje dalyvauja visų frakcijų atstovai su savo nuomonėmis ir neretai išankstinėmis nuostatomis. Ne visi suplanuoti darbai nuveda į teisingiausius sprendimus, kai kas „pakimba ore“ neapibrėžtam laikui. Plačiau apie veiklą Kontrolės komitete galite perskaityti metų pradžioje pateiktoje Kontrolės komiteto ataskaitoje, kuri patalpinta Savivaldybės internetiniame puslapyje.</w:t>
      </w:r>
    </w:p>
    <w:p w:rsidR="003004A6" w:rsidRDefault="003004A6" w:rsidP="003004A6">
      <w:pPr>
        <w:ind w:firstLine="1134"/>
        <w:jc w:val="both"/>
        <w:rPr>
          <w:sz w:val="28"/>
          <w:szCs w:val="28"/>
        </w:rPr>
      </w:pPr>
      <w:r>
        <w:rPr>
          <w:sz w:val="28"/>
          <w:szCs w:val="28"/>
        </w:rPr>
        <w:t>Dirbdamas Savivaldybės taryboje ir atstovaudamas liberalų rinkėjams, visada stengiuosi įgyvendinti LR Liberalų sąjūdžio rinkiminę programą. Mano pateikiami pasiūlymai ir sprendimo variantai paremti logika, racionalumu bei liberaliomis vertybėmis, todėl esu už dirbančią ir kuriančią savo ateitį visuomenę.</w:t>
      </w:r>
    </w:p>
    <w:p w:rsidR="003004A6" w:rsidRDefault="003004A6" w:rsidP="003004A6">
      <w:pPr>
        <w:ind w:firstLine="1134"/>
        <w:jc w:val="both"/>
        <w:rPr>
          <w:sz w:val="28"/>
          <w:szCs w:val="28"/>
        </w:rPr>
      </w:pPr>
    </w:p>
    <w:p w:rsidR="003004A6" w:rsidRDefault="003004A6" w:rsidP="003004A6">
      <w:pPr>
        <w:ind w:firstLine="1134"/>
        <w:jc w:val="both"/>
        <w:rPr>
          <w:sz w:val="28"/>
          <w:szCs w:val="28"/>
        </w:rPr>
      </w:pPr>
    </w:p>
    <w:p w:rsidR="003004A6" w:rsidRDefault="003004A6" w:rsidP="003004A6">
      <w:pPr>
        <w:ind w:firstLine="1134"/>
        <w:jc w:val="both"/>
        <w:rPr>
          <w:sz w:val="28"/>
          <w:szCs w:val="28"/>
        </w:rPr>
      </w:pPr>
      <w:r>
        <w:rPr>
          <w:sz w:val="28"/>
          <w:szCs w:val="28"/>
        </w:rPr>
        <w:t>Savivaldybės tarybos narys Algirdas Liaudanskis</w:t>
      </w:r>
    </w:p>
    <w:p w:rsidR="0078741D" w:rsidRDefault="0078741D" w:rsidP="0078741D">
      <w:pPr>
        <w:rPr>
          <w:b/>
          <w:bCs/>
          <w:sz w:val="32"/>
          <w:szCs w:val="32"/>
        </w:rPr>
      </w:pPr>
    </w:p>
    <w:sectPr w:rsidR="0078741D" w:rsidSect="0078741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E44"/>
    <w:rsid w:val="001D3C36"/>
    <w:rsid w:val="003004A6"/>
    <w:rsid w:val="00395E44"/>
    <w:rsid w:val="0078741D"/>
    <w:rsid w:val="007F1D94"/>
    <w:rsid w:val="009031E6"/>
    <w:rsid w:val="00D278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1A046-103C-4E75-8283-744B98EA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8741D"/>
    <w:pPr>
      <w:spacing w:after="0" w:line="240" w:lineRule="auto"/>
    </w:pPr>
    <w:rPr>
      <w:rFonts w:ascii="Times New Roman" w:hAnsi="Times New Roman" w:cs="Times New Roman"/>
      <w:sz w:val="24"/>
      <w:szCs w:val="24"/>
      <w:lang w:eastAsia="lt-LT"/>
    </w:rPr>
  </w:style>
  <w:style w:type="paragraph" w:styleId="Antrat1">
    <w:name w:val="heading 1"/>
    <w:basedOn w:val="prastasis"/>
    <w:next w:val="prastasis"/>
    <w:link w:val="Antrat1Diagrama"/>
    <w:uiPriority w:val="9"/>
    <w:qFormat/>
    <w:rsid w:val="0078741D"/>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874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7304">
      <w:bodyDiv w:val="1"/>
      <w:marLeft w:val="0"/>
      <w:marRight w:val="0"/>
      <w:marTop w:val="0"/>
      <w:marBottom w:val="0"/>
      <w:divBdr>
        <w:top w:val="none" w:sz="0" w:space="0" w:color="auto"/>
        <w:left w:val="none" w:sz="0" w:space="0" w:color="auto"/>
        <w:bottom w:val="none" w:sz="0" w:space="0" w:color="auto"/>
        <w:right w:val="none" w:sz="0" w:space="0" w:color="auto"/>
      </w:divBdr>
    </w:div>
    <w:div w:id="19335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724</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Zubiene</dc:creator>
  <cp:keywords/>
  <dc:description/>
  <cp:lastModifiedBy>Silvija Paulienė</cp:lastModifiedBy>
  <cp:revision>2</cp:revision>
  <cp:lastPrinted>2018-06-29T08:36:00Z</cp:lastPrinted>
  <dcterms:created xsi:type="dcterms:W3CDTF">2018-06-29T10:53:00Z</dcterms:created>
  <dcterms:modified xsi:type="dcterms:W3CDTF">2018-06-29T10:53:00Z</dcterms:modified>
</cp:coreProperties>
</file>