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A1DD" w14:textId="77777777" w:rsidR="004F4A85" w:rsidRDefault="00AF3620" w:rsidP="004F4A85">
      <w:pPr>
        <w:spacing w:after="0"/>
        <w:jc w:val="center"/>
        <w:rPr>
          <w:b/>
          <w:sz w:val="28"/>
          <w:szCs w:val="28"/>
        </w:rPr>
      </w:pPr>
      <w:r w:rsidRPr="004F4A85">
        <w:rPr>
          <w:b/>
          <w:sz w:val="28"/>
          <w:szCs w:val="28"/>
        </w:rPr>
        <w:t>Klaipėdos ra</w:t>
      </w:r>
      <w:r w:rsidR="004F4A85">
        <w:rPr>
          <w:b/>
          <w:sz w:val="28"/>
          <w:szCs w:val="28"/>
        </w:rPr>
        <w:t>jono savivaldybės tarybos nario</w:t>
      </w:r>
    </w:p>
    <w:p w14:paraId="5DFFE390" w14:textId="77777777" w:rsidR="004F4A85" w:rsidRDefault="00AF3620" w:rsidP="004F4A85">
      <w:pPr>
        <w:spacing w:after="0"/>
        <w:jc w:val="center"/>
        <w:rPr>
          <w:b/>
          <w:sz w:val="28"/>
          <w:szCs w:val="28"/>
        </w:rPr>
      </w:pPr>
      <w:r w:rsidRPr="004F4A85">
        <w:rPr>
          <w:b/>
          <w:sz w:val="28"/>
          <w:szCs w:val="28"/>
        </w:rPr>
        <w:t>V</w:t>
      </w:r>
      <w:r w:rsidR="004F4A85">
        <w:rPr>
          <w:b/>
          <w:sz w:val="28"/>
          <w:szCs w:val="28"/>
        </w:rPr>
        <w:t>aclovo Macijausko ataskaita</w:t>
      </w:r>
    </w:p>
    <w:p w14:paraId="61EF256A" w14:textId="1806E0DE" w:rsidR="00C44FA3" w:rsidRDefault="00C371E8" w:rsidP="004F4A85">
      <w:pPr>
        <w:spacing w:after="0"/>
        <w:jc w:val="center"/>
        <w:rPr>
          <w:b/>
          <w:sz w:val="28"/>
          <w:szCs w:val="28"/>
        </w:rPr>
      </w:pPr>
      <w:r w:rsidRPr="004F4A85">
        <w:rPr>
          <w:b/>
          <w:sz w:val="28"/>
          <w:szCs w:val="28"/>
        </w:rPr>
        <w:t xml:space="preserve">už </w:t>
      </w:r>
      <w:r w:rsidR="00AF3620" w:rsidRPr="004F4A85">
        <w:rPr>
          <w:b/>
          <w:sz w:val="28"/>
          <w:szCs w:val="28"/>
        </w:rPr>
        <w:t>20</w:t>
      </w:r>
      <w:r w:rsidR="004F4A85">
        <w:rPr>
          <w:b/>
          <w:sz w:val="28"/>
          <w:szCs w:val="28"/>
        </w:rPr>
        <w:t>21</w:t>
      </w:r>
      <w:r w:rsidR="00AF3620" w:rsidRPr="004F4A85">
        <w:rPr>
          <w:b/>
          <w:sz w:val="28"/>
          <w:szCs w:val="28"/>
        </w:rPr>
        <w:t xml:space="preserve"> da</w:t>
      </w:r>
      <w:r w:rsidR="004F4A85">
        <w:rPr>
          <w:b/>
          <w:sz w:val="28"/>
          <w:szCs w:val="28"/>
        </w:rPr>
        <w:t>rbo Savivaldybės taryboje metus</w:t>
      </w:r>
    </w:p>
    <w:p w14:paraId="4F4A1B78" w14:textId="77777777" w:rsidR="004F4A85" w:rsidRDefault="004F4A85" w:rsidP="004F4A85">
      <w:pPr>
        <w:widowControl w:val="0"/>
        <w:spacing w:after="0" w:line="360" w:lineRule="auto"/>
        <w:jc w:val="both"/>
        <w:rPr>
          <w:rFonts w:cstheme="minorHAnsi"/>
        </w:rPr>
      </w:pPr>
    </w:p>
    <w:p w14:paraId="492822BE" w14:textId="352854BA" w:rsidR="00F93B7E" w:rsidRPr="00A56408" w:rsidRDefault="00AF3620" w:rsidP="004F4A85">
      <w:pPr>
        <w:widowControl w:val="0"/>
        <w:spacing w:after="0" w:line="360" w:lineRule="auto"/>
        <w:ind w:firstLine="1134"/>
        <w:jc w:val="both"/>
        <w:rPr>
          <w:rFonts w:cstheme="minorHAnsi"/>
        </w:rPr>
      </w:pPr>
      <w:r w:rsidRPr="00B86E07">
        <w:rPr>
          <w:rFonts w:cstheme="minorHAnsi"/>
        </w:rPr>
        <w:t>Pagrindinė</w:t>
      </w:r>
      <w:r w:rsidR="004F4A85">
        <w:rPr>
          <w:rFonts w:cstheme="minorHAnsi"/>
        </w:rPr>
        <w:t xml:space="preserve"> T</w:t>
      </w:r>
      <w:r w:rsidR="00823D16">
        <w:rPr>
          <w:rFonts w:cstheme="minorHAnsi"/>
        </w:rPr>
        <w:t>arybos nario</w:t>
      </w:r>
      <w:r w:rsidRPr="00B86E07">
        <w:rPr>
          <w:rFonts w:cstheme="minorHAnsi"/>
        </w:rPr>
        <w:t xml:space="preserve"> veikla </w:t>
      </w:r>
      <w:r w:rsidR="00823D16">
        <w:rPr>
          <w:rFonts w:cstheme="minorHAnsi"/>
        </w:rPr>
        <w:t xml:space="preserve">- </w:t>
      </w:r>
      <w:r w:rsidR="004F4A85">
        <w:rPr>
          <w:rFonts w:cstheme="minorHAnsi"/>
        </w:rPr>
        <w:t>darbas Komitetuose ir K</w:t>
      </w:r>
      <w:r w:rsidRPr="00B86E07">
        <w:rPr>
          <w:rFonts w:cstheme="minorHAnsi"/>
        </w:rPr>
        <w:t>omisijose</w:t>
      </w:r>
      <w:r w:rsidR="004F4A85">
        <w:rPr>
          <w:rFonts w:cstheme="minorHAnsi"/>
        </w:rPr>
        <w:t xml:space="preserve"> bei dalyvavimas T</w:t>
      </w:r>
      <w:r w:rsidR="00562274">
        <w:rPr>
          <w:rFonts w:cstheme="minorHAnsi"/>
        </w:rPr>
        <w:t xml:space="preserve">arybos </w:t>
      </w:r>
      <w:r w:rsidR="00562274" w:rsidRPr="00F87FB8">
        <w:rPr>
          <w:rFonts w:cstheme="minorHAnsi"/>
          <w:sz w:val="24"/>
          <w:szCs w:val="24"/>
        </w:rPr>
        <w:t>posėdžiuose</w:t>
      </w:r>
      <w:r w:rsidRPr="00F87FB8">
        <w:rPr>
          <w:rFonts w:cstheme="minorHAnsi"/>
          <w:sz w:val="24"/>
          <w:szCs w:val="24"/>
        </w:rPr>
        <w:t>.</w:t>
      </w:r>
      <w:r w:rsidR="0074587D" w:rsidRPr="00F87FB8">
        <w:rPr>
          <w:rFonts w:cstheme="minorHAnsi"/>
          <w:sz w:val="24"/>
          <w:szCs w:val="24"/>
        </w:rPr>
        <w:t xml:space="preserve"> </w:t>
      </w:r>
      <w:r w:rsidR="00F87FB8" w:rsidRPr="00F87FB8">
        <w:rPr>
          <w:rFonts w:cstheme="minorHAnsi"/>
          <w:sz w:val="24"/>
          <w:szCs w:val="24"/>
        </w:rPr>
        <w:t>E</w:t>
      </w:r>
      <w:r w:rsidR="00C0212E" w:rsidRPr="00F87FB8">
        <w:rPr>
          <w:rFonts w:cstheme="minorHAnsi"/>
          <w:sz w:val="24"/>
          <w:szCs w:val="24"/>
        </w:rPr>
        <w:t xml:space="preserve">su </w:t>
      </w:r>
      <w:bookmarkStart w:id="0" w:name="_Hlk95738918"/>
      <w:r w:rsidR="004F4A85">
        <w:rPr>
          <w:rFonts w:cstheme="minorHAnsi"/>
          <w:sz w:val="24"/>
          <w:szCs w:val="24"/>
        </w:rPr>
        <w:t>S</w:t>
      </w:r>
      <w:r w:rsidR="00F87FB8" w:rsidRPr="00F87FB8">
        <w:rPr>
          <w:rFonts w:cstheme="minorHAnsi"/>
          <w:sz w:val="24"/>
          <w:szCs w:val="24"/>
        </w:rPr>
        <w:t>veikatos apsaugos ir socialinės rūpybos komiteto narys</w:t>
      </w:r>
      <w:bookmarkEnd w:id="0"/>
      <w:r w:rsidR="00F87FB8" w:rsidRPr="00F87FB8">
        <w:rPr>
          <w:rFonts w:cstheme="minorHAnsi"/>
          <w:sz w:val="24"/>
          <w:szCs w:val="24"/>
        </w:rPr>
        <w:t xml:space="preserve">, </w:t>
      </w:r>
      <w:r w:rsidR="004F4A85">
        <w:rPr>
          <w:rFonts w:cstheme="minorHAnsi"/>
          <w:sz w:val="24"/>
          <w:szCs w:val="24"/>
        </w:rPr>
        <w:t xml:space="preserve">Kontrolės komiteto </w:t>
      </w:r>
      <w:r w:rsidR="00F87FB8" w:rsidRPr="00F87FB8">
        <w:rPr>
          <w:rFonts w:cstheme="minorHAnsi"/>
          <w:sz w:val="24"/>
          <w:szCs w:val="24"/>
        </w:rPr>
        <w:t>narys</w:t>
      </w:r>
      <w:r w:rsidR="00A56408">
        <w:rPr>
          <w:rFonts w:cstheme="minorHAnsi"/>
          <w:sz w:val="24"/>
          <w:szCs w:val="24"/>
        </w:rPr>
        <w:t xml:space="preserve">, </w:t>
      </w:r>
      <w:r w:rsidR="004F4A85">
        <w:rPr>
          <w:rFonts w:cstheme="minorHAnsi"/>
          <w:sz w:val="24"/>
          <w:szCs w:val="24"/>
        </w:rPr>
        <w:t xml:space="preserve"> K</w:t>
      </w:r>
      <w:r w:rsidR="00F87FB8" w:rsidRPr="00F87FB8">
        <w:rPr>
          <w:rFonts w:cstheme="minorHAnsi"/>
          <w:sz w:val="24"/>
          <w:szCs w:val="24"/>
        </w:rPr>
        <w:t>andidatų į Gargždų miesto piliečio vardą atrankos komisijos nar</w:t>
      </w:r>
      <w:r w:rsidR="004F4A85">
        <w:rPr>
          <w:rFonts w:cstheme="minorHAnsi"/>
          <w:sz w:val="24"/>
          <w:szCs w:val="24"/>
        </w:rPr>
        <w:t>ys, S</w:t>
      </w:r>
      <w:r w:rsidR="00F87FB8" w:rsidRPr="00F87FB8">
        <w:rPr>
          <w:rFonts w:cstheme="minorHAnsi"/>
          <w:sz w:val="24"/>
          <w:szCs w:val="24"/>
        </w:rPr>
        <w:t>mulkiojo verslo plėtros programos vertinimo komisijos pirmininko pavaduotojas</w:t>
      </w:r>
      <w:r w:rsidR="004F4A85">
        <w:rPr>
          <w:rFonts w:cstheme="minorHAnsi"/>
          <w:sz w:val="24"/>
          <w:szCs w:val="24"/>
        </w:rPr>
        <w:t>, B</w:t>
      </w:r>
      <w:r w:rsidR="00F87FB8" w:rsidRPr="00F87FB8">
        <w:rPr>
          <w:rFonts w:cstheme="minorHAnsi"/>
          <w:sz w:val="24"/>
          <w:szCs w:val="24"/>
        </w:rPr>
        <w:t>endradarbiavimo tarybos narys</w:t>
      </w:r>
      <w:r w:rsidR="004F4A85">
        <w:rPr>
          <w:rFonts w:cstheme="minorHAnsi"/>
          <w:sz w:val="24"/>
          <w:szCs w:val="24"/>
        </w:rPr>
        <w:t>, T</w:t>
      </w:r>
      <w:r w:rsidR="00F87FB8" w:rsidRPr="00F87FB8">
        <w:rPr>
          <w:rFonts w:cstheme="minorHAnsi"/>
          <w:sz w:val="24"/>
          <w:szCs w:val="24"/>
        </w:rPr>
        <w:t>urizmo tarybos narys</w:t>
      </w:r>
      <w:r w:rsidR="0031284D">
        <w:rPr>
          <w:rFonts w:cstheme="minorHAnsi"/>
          <w:sz w:val="24"/>
          <w:szCs w:val="24"/>
        </w:rPr>
        <w:t xml:space="preserve">, </w:t>
      </w:r>
      <w:r w:rsidR="00F87FB8" w:rsidRPr="00F87FB8">
        <w:rPr>
          <w:rFonts w:cstheme="minorHAnsi"/>
        </w:rPr>
        <w:t>Gargždų miesto vietos veiklos grupės valdybos narys</w:t>
      </w:r>
      <w:r w:rsidR="00B86E07" w:rsidRPr="00F87FB8">
        <w:rPr>
          <w:rFonts w:cstheme="minorHAnsi"/>
        </w:rPr>
        <w:t>,</w:t>
      </w:r>
      <w:r w:rsidR="007907B9" w:rsidRPr="00F87FB8">
        <w:rPr>
          <w:rFonts w:cstheme="minorHAnsi"/>
        </w:rPr>
        <w:t xml:space="preserve"> t</w:t>
      </w:r>
      <w:r w:rsidRPr="00F87FB8">
        <w:rPr>
          <w:rFonts w:cstheme="minorHAnsi"/>
        </w:rPr>
        <w:t>eko dirbti keliose darbo grupėse.</w:t>
      </w:r>
      <w:r w:rsidR="00E60092" w:rsidRPr="00F87FB8">
        <w:rPr>
          <w:rFonts w:cstheme="minorHAnsi"/>
        </w:rPr>
        <w:t xml:space="preserve"> </w:t>
      </w:r>
      <w:r w:rsidR="00A56408">
        <w:rPr>
          <w:rFonts w:cstheme="minorHAnsi"/>
        </w:rPr>
        <w:t>Nuo kadencijos pradžios esu frakcijos „Bendra</w:t>
      </w:r>
      <w:r w:rsidR="0088004A">
        <w:rPr>
          <w:rFonts w:cstheme="minorHAnsi"/>
        </w:rPr>
        <w:t>“</w:t>
      </w:r>
      <w:r w:rsidR="00A56408">
        <w:rPr>
          <w:rFonts w:cstheme="minorHAnsi"/>
        </w:rPr>
        <w:t xml:space="preserve">  pirmininkas</w:t>
      </w:r>
      <w:r w:rsidR="004F4A85">
        <w:rPr>
          <w:rFonts w:cstheme="minorHAnsi"/>
        </w:rPr>
        <w:t>.</w:t>
      </w:r>
    </w:p>
    <w:p w14:paraId="4B006B08" w14:textId="17018A31" w:rsidR="00783D29" w:rsidRDefault="00A56408" w:rsidP="004F4A85">
      <w:pPr>
        <w:spacing w:after="0" w:line="360" w:lineRule="auto"/>
        <w:ind w:firstLine="1134"/>
        <w:jc w:val="both"/>
      </w:pPr>
      <w:r>
        <w:t>Dėl politinių pasikeitimų prieš savo valią tapau</w:t>
      </w:r>
      <w:r w:rsidRPr="00A56408">
        <w:rPr>
          <w:rFonts w:cstheme="minorHAnsi"/>
          <w:sz w:val="24"/>
          <w:szCs w:val="24"/>
        </w:rPr>
        <w:t xml:space="preserve"> </w:t>
      </w:r>
      <w:r w:rsidR="004F4A85">
        <w:t>S</w:t>
      </w:r>
      <w:r w:rsidRPr="00A56408">
        <w:t>veikatos apsaugos ir socialinės rūpybos komiteto nar</w:t>
      </w:r>
      <w:r>
        <w:t>iu. Ankstesnės Švietimo, kultūros ir sporto komiteto pirmininko pareigos leido daugiau įtakoti procesus.</w:t>
      </w:r>
      <w:r w:rsidR="004F4A85">
        <w:t xml:space="preserve"> tačiau ir dabartiniame K</w:t>
      </w:r>
      <w:r w:rsidR="0088004A">
        <w:t>o</w:t>
      </w:r>
      <w:r w:rsidR="004F4A85">
        <w:t>mitete esu aktyvus, aiškinuosi T</w:t>
      </w:r>
      <w:r w:rsidR="0088004A">
        <w:t>arybai teikiamų klausimų esmę, norisi, kad visi sprendimai būtų priimami skaidriai, be politinio „prieskonio“.</w:t>
      </w:r>
    </w:p>
    <w:p w14:paraId="4709FD9D" w14:textId="186361D0" w:rsidR="00F31DA5" w:rsidRPr="00260EDC" w:rsidRDefault="0088004A" w:rsidP="004F4A85">
      <w:pPr>
        <w:spacing w:after="0" w:line="360" w:lineRule="auto"/>
        <w:ind w:firstLine="1134"/>
        <w:jc w:val="both"/>
      </w:pPr>
      <w:r>
        <w:t xml:space="preserve">Pagrindinis būdas, kaip spręsti </w:t>
      </w:r>
      <w:r w:rsidR="004F4A85">
        <w:t>klausimus nesant daugumoje yra T</w:t>
      </w:r>
      <w:r>
        <w:t>arybos nario paklausimai.</w:t>
      </w:r>
      <w:r w:rsidR="004F4A85">
        <w:t xml:space="preserve"> Tokių parengiau keletą. Manau,</w:t>
      </w:r>
      <w:r w:rsidR="00E26507">
        <w:t xml:space="preserve"> man</w:t>
      </w:r>
      <w:r>
        <w:t xml:space="preserve"> </w:t>
      </w:r>
      <w:r w:rsidR="00260EDC">
        <w:t xml:space="preserve"> </w:t>
      </w:r>
      <w:r w:rsidR="00E26507">
        <w:t xml:space="preserve">pavyko pasiekti, kad </w:t>
      </w:r>
      <w:proofErr w:type="spellStart"/>
      <w:r w:rsidR="00260EDC">
        <w:t>Pėžaičių</w:t>
      </w:r>
      <w:proofErr w:type="spellEnd"/>
      <w:r w:rsidR="00260EDC">
        <w:t xml:space="preserve"> bibliotekai</w:t>
      </w:r>
      <w:r w:rsidR="00E26507">
        <w:t xml:space="preserve"> būtų skirtos</w:t>
      </w:r>
      <w:r w:rsidR="00E26507" w:rsidRPr="00E26507">
        <w:t xml:space="preserve"> </w:t>
      </w:r>
      <w:r w:rsidR="00E26507">
        <w:t>tinkamos patalpos</w:t>
      </w:r>
      <w:r w:rsidR="00260EDC">
        <w:t xml:space="preserve">. </w:t>
      </w:r>
      <w:r w:rsidR="004F4A85">
        <w:t>Teikiau T</w:t>
      </w:r>
      <w:r w:rsidR="0039031D">
        <w:t>arybos nario paklausimus siekiant išsiaiškinti galimus teisės aktų pažeidimus</w:t>
      </w:r>
      <w:r w:rsidR="00E26507">
        <w:t xml:space="preserve"> daugiabučių gyven</w:t>
      </w:r>
      <w:r w:rsidR="004F4A85">
        <w:t>t</w:t>
      </w:r>
      <w:r w:rsidR="00E26507">
        <w:t>ojams</w:t>
      </w:r>
      <w:r w:rsidR="00E26507" w:rsidRPr="00E26507">
        <w:t xml:space="preserve"> </w:t>
      </w:r>
      <w:r w:rsidR="00E26507">
        <w:t xml:space="preserve">skaičiuojant </w:t>
      </w:r>
      <w:r w:rsidR="004F4A85">
        <w:t>mokesčius. Mano atkaklumo dėka S</w:t>
      </w:r>
      <w:r w:rsidR="00E26507">
        <w:t>avivaldybės tyrimas nustatė, jog UAB „Gargždų būstas“ neteisėtai skaičiavo papildomus mokesčius</w:t>
      </w:r>
      <w:r w:rsidR="0039031D">
        <w:t>.</w:t>
      </w:r>
      <w:r w:rsidR="00EA4EF8">
        <w:t xml:space="preserve"> Atrodo pavyko pasiekti, kad Ketvergių mokykl</w:t>
      </w:r>
      <w:r w:rsidR="0023083E">
        <w:t>oje</w:t>
      </w:r>
      <w:r w:rsidR="00EA4EF8">
        <w:t xml:space="preserve"> būtų įsigyt</w:t>
      </w:r>
      <w:r w:rsidR="0023083E">
        <w:t xml:space="preserve">os papildomos patalpos. </w:t>
      </w:r>
      <w:r w:rsidR="00864997">
        <w:t>Aiškinausi dėl</w:t>
      </w:r>
      <w:r w:rsidR="004F4A85">
        <w:t>,</w:t>
      </w:r>
      <w:r w:rsidR="00864997">
        <w:t xml:space="preserve"> mano nuomone</w:t>
      </w:r>
      <w:r w:rsidR="004F4A85">
        <w:t>,</w:t>
      </w:r>
      <w:r w:rsidR="00864997">
        <w:t xml:space="preserve"> neteisėtos direktorės pavaduotojos komandiruotės į Briuselį, pavyko pasiekti, kad nebūtų mokami komandiruotpinigiai už pasivažinėjimą.</w:t>
      </w:r>
      <w:r w:rsidR="0039031D">
        <w:t xml:space="preserve"> </w:t>
      </w:r>
      <w:r w:rsidR="00260EDC">
        <w:t xml:space="preserve"> </w:t>
      </w:r>
      <w:r w:rsidR="00864997">
        <w:t xml:space="preserve">Domėjausi naujo daugiabučio statybos leidimo išdavimu, kurio automobilių stovėjimo aikštelės įrengtos ne sklype, o kitų jau apgyvendintų daugiabučių teritorijoje. </w:t>
      </w:r>
      <w:r w:rsidR="00E26507">
        <w:t>Kaip pernai rašiau ataskaitoje, jog už UAB „Stotis“ akcijas gautus pinigus pastatysime naują stotį labai apsirikau, dabartinė valdančioji dauguma ir jos skirti vadovai sugebėjo „išpūsti“ statybos sąmatą dvigubai.</w:t>
      </w:r>
    </w:p>
    <w:p w14:paraId="36DD6CCA" w14:textId="3C1DEAF0" w:rsidR="00E15622" w:rsidRDefault="00E26507" w:rsidP="004F4A85">
      <w:pPr>
        <w:spacing w:after="0" w:line="360" w:lineRule="auto"/>
        <w:ind w:firstLine="1134"/>
        <w:jc w:val="both"/>
      </w:pPr>
      <w:r>
        <w:t>K</w:t>
      </w:r>
      <w:r w:rsidR="00F31DA5">
        <w:t>omitet</w:t>
      </w:r>
      <w:r w:rsidR="004F4A85">
        <w:t>ų ir T</w:t>
      </w:r>
      <w:r>
        <w:t>arybos</w:t>
      </w:r>
      <w:r w:rsidR="00F31DA5">
        <w:t xml:space="preserve"> posėdžiuose pasisakau už racionalius sprendimus, palaikau siūlymus lėšų panaudojimo efektyvumui ir tikslingam naudojimui.</w:t>
      </w:r>
      <w:r>
        <w:t xml:space="preserve"> </w:t>
      </w:r>
      <w:r w:rsidR="0022412E">
        <w:t xml:space="preserve">Daug dirbome dėl mūsų rajono švarios aplinkos. Diskutavome ir siekiau, kad taršios įmonės neturėtų galimybės kurtis arti gyvenamųjų teritorijų. </w:t>
      </w:r>
      <w:r w:rsidR="0039031D">
        <w:t>Pastoviai įtikinėju koalicijos partnerius</w:t>
      </w:r>
      <w:r w:rsidR="00B1024C">
        <w:t xml:space="preserve">, kad rajone būtų aiškiai išskirtos pramonės ir gamybos plėtros teritorijos, kur verslas atrastų savo vietą ir tose teritorijose nebūtų plėtojama gyvenamoji statyba. Diskutuojant </w:t>
      </w:r>
      <w:r w:rsidR="004F4A85">
        <w:t>T</w:t>
      </w:r>
      <w:r w:rsidR="002003B5">
        <w:t>arybos</w:t>
      </w:r>
      <w:r w:rsidR="00B02AD6">
        <w:t xml:space="preserve">, </w:t>
      </w:r>
      <w:r w:rsidR="004F4A85">
        <w:t>ar K</w:t>
      </w:r>
      <w:r w:rsidR="002003B5">
        <w:t>omitetų</w:t>
      </w:r>
      <w:r w:rsidR="004F4A85">
        <w:t xml:space="preserve"> bei K</w:t>
      </w:r>
      <w:r w:rsidR="00F31DA5">
        <w:t>omisijų</w:t>
      </w:r>
      <w:r w:rsidR="002003B5">
        <w:t xml:space="preserve"> </w:t>
      </w:r>
      <w:r w:rsidR="00AF3620">
        <w:t>posėdžių metu visada palaikiau</w:t>
      </w:r>
      <w:r w:rsidR="00A344DE">
        <w:t xml:space="preserve"> mano nuomone teisingus</w:t>
      </w:r>
      <w:r w:rsidR="00B1024C">
        <w:t>, į ateitį nukreiptus</w:t>
      </w:r>
      <w:r w:rsidR="00A344DE">
        <w:t xml:space="preserve"> ir protingus sprendimus</w:t>
      </w:r>
      <w:r w:rsidR="00B02AD6">
        <w:t>.</w:t>
      </w:r>
      <w:r w:rsidR="00AF3620">
        <w:t xml:space="preserve"> </w:t>
      </w:r>
      <w:r w:rsidR="00B02AD6">
        <w:t>Tikrai negaliu sutikti su</w:t>
      </w:r>
      <w:r w:rsidR="00AF3620">
        <w:t xml:space="preserve"> bet kokios formos politini</w:t>
      </w:r>
      <w:r w:rsidR="00B02AD6">
        <w:t>ais</w:t>
      </w:r>
      <w:r w:rsidR="00AF3620">
        <w:t xml:space="preserve"> sprendim</w:t>
      </w:r>
      <w:r w:rsidR="00B02AD6">
        <w:t>ais</w:t>
      </w:r>
      <w:r w:rsidR="00AF3620">
        <w:t xml:space="preserve">, kurie </w:t>
      </w:r>
      <w:r w:rsidR="00E15622">
        <w:t>mūsų rajonui</w:t>
      </w:r>
      <w:r w:rsidR="007907B9">
        <w:t xml:space="preserve"> ar jo gyventojams</w:t>
      </w:r>
      <w:r w:rsidR="00E15622">
        <w:t xml:space="preserve"> neneš ekonominės ar kitos naudos. </w:t>
      </w:r>
      <w:r w:rsidR="00F31DA5">
        <w:t>Sprendimus investuoti būtina priimti paskaičiavus jų grąžą ilguoju ir trumpuoju periodu. Pirmenybė turi būti investicijoms į mūsų rajono ateitį – vaikus.</w:t>
      </w:r>
      <w:r w:rsidR="00864997">
        <w:t xml:space="preserve"> Siekiau, kad </w:t>
      </w:r>
      <w:r w:rsidR="00EA4EF8">
        <w:t>d</w:t>
      </w:r>
      <w:r w:rsidR="00864997">
        <w:t xml:space="preserve">arželio statybos procesas Gargžduose </w:t>
      </w:r>
      <w:r w:rsidR="00EA4EF8">
        <w:t xml:space="preserve">ir Priekulės mokyklos priestato statyba </w:t>
      </w:r>
      <w:r w:rsidR="00864997">
        <w:t xml:space="preserve">būtų pradėta jau </w:t>
      </w:r>
      <w:r w:rsidR="004F4A85">
        <w:t>2021 metais, tačiau naujoji T</w:t>
      </w:r>
      <w:r w:rsidR="00EA4EF8">
        <w:t xml:space="preserve">arybos dauguma, tai nukėlė vėlesniam laikui. </w:t>
      </w:r>
    </w:p>
    <w:p w14:paraId="3B3306EC" w14:textId="662288D3" w:rsidR="00EA4EF8" w:rsidRDefault="0023083E" w:rsidP="004F4A85">
      <w:pPr>
        <w:spacing w:after="0" w:line="360" w:lineRule="auto"/>
        <w:ind w:firstLine="1134"/>
        <w:jc w:val="both"/>
      </w:pPr>
      <w:r>
        <w:lastRenderedPageBreak/>
        <w:t>Turiu dar vieną drąsią idėją, kad mūsų visų mylimi Gargždai būtų miestas ant Minijos. Tai yra, kad miesto plėtra būtų planuojama ne link gamybinių teritorijų, o abiejuose Minijos pusėse su krantinėmis ir sutvarkytomis teritorijomis abiejose upės pusėse. Na bet tai svajonė, o jos pildosi jei labai to nori.</w:t>
      </w:r>
    </w:p>
    <w:p w14:paraId="3D480AFB" w14:textId="1903313F" w:rsidR="00F100E7" w:rsidRDefault="00B1024C" w:rsidP="004F4A85">
      <w:pPr>
        <w:spacing w:after="0" w:line="360" w:lineRule="auto"/>
        <w:ind w:firstLine="1134"/>
        <w:jc w:val="both"/>
      </w:pPr>
      <w:r>
        <w:t>Esu įsitikinęs, kad tik bendradarbiaudami galime pasiekti daugiau, tik bendrai dirbant pasieksime dar didesnio mūsų rajono klestėjimo ir jo gyventojų gerovės. Išsiskaidymas ar siaurų savo partinių</w:t>
      </w:r>
      <w:r w:rsidR="004F4A85">
        <w:t>,</w:t>
      </w:r>
      <w:r>
        <w:t xml:space="preserve"> ar grupinių interesų propagavimas</w:t>
      </w:r>
      <w:r w:rsidR="004F4A85">
        <w:t>,</w:t>
      </w:r>
      <w:bookmarkStart w:id="1" w:name="_GoBack"/>
      <w:bookmarkEnd w:id="1"/>
      <w:r>
        <w:t xml:space="preserve"> proveržio niekada nedavė ir neduos. </w:t>
      </w:r>
      <w:r w:rsidR="00B02AD6">
        <w:t>Siekti bendro tikslo</w:t>
      </w:r>
      <w:r w:rsidR="00C74FE1">
        <w:t xml:space="preserve"> mums </w:t>
      </w:r>
      <w:r w:rsidR="00E60092">
        <w:t xml:space="preserve">dar </w:t>
      </w:r>
      <w:r w:rsidR="00C74FE1">
        <w:t xml:space="preserve">reikia </w:t>
      </w:r>
      <w:r w:rsidR="00E60092">
        <w:t xml:space="preserve">ilgai </w:t>
      </w:r>
      <w:r w:rsidR="00C74FE1">
        <w:t>mok</w:t>
      </w:r>
      <w:r w:rsidR="00783D29">
        <w:t>y</w:t>
      </w:r>
      <w:r w:rsidR="00E60092">
        <w:t>tis</w:t>
      </w:r>
      <w:r w:rsidR="00C74FE1">
        <w:t xml:space="preserve">. </w:t>
      </w:r>
      <w:r w:rsidR="00B973C9">
        <w:t xml:space="preserve">Žinau viena, kad pirma yra dėmesys žmogui, jo problemai, po to </w:t>
      </w:r>
      <w:r w:rsidR="0076743E">
        <w:t xml:space="preserve">turi sekti problemos </w:t>
      </w:r>
      <w:r w:rsidR="00B973C9">
        <w:t xml:space="preserve">sprendimas, </w:t>
      </w:r>
      <w:r w:rsidR="00BE4683">
        <w:t xml:space="preserve">eliminuojantis </w:t>
      </w:r>
      <w:r w:rsidR="00B973C9">
        <w:t>galimybę atsirasti toki</w:t>
      </w:r>
      <w:r w:rsidR="00783D29">
        <w:t>e</w:t>
      </w:r>
      <w:r w:rsidR="00B973C9">
        <w:t>ms</w:t>
      </w:r>
      <w:r w:rsidR="00783D29">
        <w:t xml:space="preserve"> atvejams</w:t>
      </w:r>
      <w:r w:rsidR="00E60092">
        <w:t xml:space="preserve"> kitose situacijose</w:t>
      </w:r>
      <w:r w:rsidR="0076743E">
        <w:t>.</w:t>
      </w:r>
      <w:r w:rsidR="00562274">
        <w:t xml:space="preserve"> Tik tada kai mes už sprendimo matysime žmogų</w:t>
      </w:r>
      <w:r w:rsidR="00284F9A">
        <w:t>, o ne vienadienius politinius tikslus,</w:t>
      </w:r>
      <w:r w:rsidR="00562274">
        <w:t xml:space="preserve"> mums pavyks pasiekti didesnės darnos savyje ir visuomenėje.</w:t>
      </w:r>
      <w:r w:rsidR="00B973C9">
        <w:t xml:space="preserve"> </w:t>
      </w:r>
    </w:p>
    <w:p w14:paraId="0FDA17D4" w14:textId="2C2585A0" w:rsidR="00F100E7" w:rsidRDefault="00F100E7" w:rsidP="004F4A85">
      <w:pPr>
        <w:spacing w:after="0" w:line="360" w:lineRule="auto"/>
        <w:jc w:val="both"/>
      </w:pPr>
    </w:p>
    <w:p w14:paraId="28B3043A" w14:textId="61EDE7E6" w:rsidR="008B4DEF" w:rsidRDefault="00F100E7" w:rsidP="004F4A85">
      <w:pPr>
        <w:spacing w:after="0" w:line="360" w:lineRule="auto"/>
        <w:jc w:val="both"/>
      </w:pPr>
      <w:r>
        <w:t xml:space="preserve">Klaipėdos rajono </w:t>
      </w:r>
      <w:r w:rsidR="00783D29">
        <w:t>savivaldybės Tarybos</w:t>
      </w:r>
      <w:r>
        <w:t xml:space="preserve"> narys</w:t>
      </w:r>
      <w:r w:rsidR="008B4DEF">
        <w:t xml:space="preserve">, </w:t>
      </w:r>
      <w:r w:rsidR="00A15778">
        <w:t>frakcijos „Bendra“ pirmininkas</w:t>
      </w:r>
    </w:p>
    <w:p w14:paraId="319F0256" w14:textId="76B5E189" w:rsidR="000C0C7D" w:rsidRDefault="00F100E7" w:rsidP="008B4DEF">
      <w:pPr>
        <w:spacing w:after="0"/>
        <w:jc w:val="both"/>
      </w:pPr>
      <w:r>
        <w:t>Vaclovas Macijauskas</w:t>
      </w:r>
      <w:r w:rsidR="000C0C7D">
        <w:t xml:space="preserve">  </w:t>
      </w:r>
    </w:p>
    <w:sectPr w:rsidR="000C0C7D" w:rsidSect="004F4A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20"/>
    <w:rsid w:val="00004D01"/>
    <w:rsid w:val="000C0C7D"/>
    <w:rsid w:val="000E168A"/>
    <w:rsid w:val="002003B5"/>
    <w:rsid w:val="0022412E"/>
    <w:rsid w:val="0023083E"/>
    <w:rsid w:val="00260EDC"/>
    <w:rsid w:val="00273E01"/>
    <w:rsid w:val="00284F9A"/>
    <w:rsid w:val="0031284D"/>
    <w:rsid w:val="00335DC0"/>
    <w:rsid w:val="0039031D"/>
    <w:rsid w:val="00396F15"/>
    <w:rsid w:val="003D13BA"/>
    <w:rsid w:val="003F27A7"/>
    <w:rsid w:val="004B4773"/>
    <w:rsid w:val="004E0F85"/>
    <w:rsid w:val="004F4A85"/>
    <w:rsid w:val="0052494F"/>
    <w:rsid w:val="00562274"/>
    <w:rsid w:val="00686B5F"/>
    <w:rsid w:val="006A693E"/>
    <w:rsid w:val="00703C54"/>
    <w:rsid w:val="0074587D"/>
    <w:rsid w:val="00754602"/>
    <w:rsid w:val="0076743E"/>
    <w:rsid w:val="00783D29"/>
    <w:rsid w:val="007907B9"/>
    <w:rsid w:val="007B1FD0"/>
    <w:rsid w:val="007B6434"/>
    <w:rsid w:val="007D36B8"/>
    <w:rsid w:val="00823D16"/>
    <w:rsid w:val="00864997"/>
    <w:rsid w:val="0088004A"/>
    <w:rsid w:val="008B4DEF"/>
    <w:rsid w:val="009A630D"/>
    <w:rsid w:val="00A15778"/>
    <w:rsid w:val="00A25AC5"/>
    <w:rsid w:val="00A344DE"/>
    <w:rsid w:val="00A56408"/>
    <w:rsid w:val="00AB7C8E"/>
    <w:rsid w:val="00AF3620"/>
    <w:rsid w:val="00B02AD6"/>
    <w:rsid w:val="00B1024C"/>
    <w:rsid w:val="00B86E07"/>
    <w:rsid w:val="00B973C9"/>
    <w:rsid w:val="00BE4683"/>
    <w:rsid w:val="00C0212E"/>
    <w:rsid w:val="00C371E8"/>
    <w:rsid w:val="00C44FA3"/>
    <w:rsid w:val="00C74FE1"/>
    <w:rsid w:val="00D83A36"/>
    <w:rsid w:val="00DF2B4B"/>
    <w:rsid w:val="00E15622"/>
    <w:rsid w:val="00E26507"/>
    <w:rsid w:val="00E60092"/>
    <w:rsid w:val="00EA4EF8"/>
    <w:rsid w:val="00ED6AD9"/>
    <w:rsid w:val="00F100E7"/>
    <w:rsid w:val="00F31DA5"/>
    <w:rsid w:val="00F47000"/>
    <w:rsid w:val="00F87FB8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B0B2"/>
  <w15:chartTrackingRefBased/>
  <w15:docId w15:val="{34566833-BE73-42AF-A3CA-750D744A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2719</Words>
  <Characters>1551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Simona Daukšienė</cp:lastModifiedBy>
  <cp:revision>5</cp:revision>
  <dcterms:created xsi:type="dcterms:W3CDTF">2022-02-14T13:08:00Z</dcterms:created>
  <dcterms:modified xsi:type="dcterms:W3CDTF">2022-02-28T11:38:00Z</dcterms:modified>
</cp:coreProperties>
</file>