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63EA4" w14:textId="77777777" w:rsidR="00D06F8C" w:rsidRDefault="00C6030B" w:rsidP="009270F1">
      <w:pPr>
        <w:spacing w:after="0"/>
        <w:ind w:firstLine="1298"/>
        <w:jc w:val="center"/>
        <w:rPr>
          <w:b/>
          <w:bCs/>
          <w:sz w:val="24"/>
          <w:szCs w:val="24"/>
        </w:rPr>
      </w:pPr>
      <w:r w:rsidRPr="00C6030B">
        <w:rPr>
          <w:b/>
          <w:bCs/>
          <w:sz w:val="24"/>
          <w:szCs w:val="24"/>
        </w:rPr>
        <w:t xml:space="preserve">KLAIPĖDOS RAJONO SAVIVALDYBĖS TARYBOS NARIO </w:t>
      </w:r>
    </w:p>
    <w:p w14:paraId="61EF256A" w14:textId="071C15A0" w:rsidR="00C44FA3" w:rsidRDefault="00C6030B" w:rsidP="009270F1">
      <w:pPr>
        <w:spacing w:after="0"/>
        <w:ind w:firstLine="1298"/>
        <w:jc w:val="center"/>
        <w:rPr>
          <w:b/>
          <w:bCs/>
          <w:sz w:val="24"/>
          <w:szCs w:val="24"/>
        </w:rPr>
      </w:pPr>
      <w:r w:rsidRPr="00C6030B">
        <w:rPr>
          <w:b/>
          <w:bCs/>
          <w:sz w:val="24"/>
          <w:szCs w:val="24"/>
        </w:rPr>
        <w:t>VACLOVO MACIJAUSKO 2019 M.</w:t>
      </w:r>
      <w:r w:rsidR="009270F1">
        <w:rPr>
          <w:b/>
          <w:bCs/>
          <w:sz w:val="24"/>
          <w:szCs w:val="24"/>
        </w:rPr>
        <w:t xml:space="preserve"> VEIKLOS ATASKAITA</w:t>
      </w:r>
    </w:p>
    <w:p w14:paraId="696FF178" w14:textId="77777777" w:rsidR="001752BB" w:rsidRPr="001752BB" w:rsidRDefault="001752BB" w:rsidP="009270F1">
      <w:pPr>
        <w:spacing w:after="0"/>
        <w:ind w:firstLine="1298"/>
        <w:jc w:val="center"/>
        <w:rPr>
          <w:b/>
          <w:bCs/>
          <w:sz w:val="16"/>
          <w:szCs w:val="16"/>
        </w:rPr>
      </w:pPr>
    </w:p>
    <w:p w14:paraId="77377424" w14:textId="2188B218" w:rsidR="009270F1" w:rsidRDefault="009270F1" w:rsidP="009270F1">
      <w:pPr>
        <w:spacing w:after="0"/>
        <w:ind w:firstLine="1298"/>
        <w:jc w:val="center"/>
        <w:rPr>
          <w:b/>
          <w:bCs/>
          <w:sz w:val="24"/>
          <w:szCs w:val="24"/>
        </w:rPr>
      </w:pPr>
      <w:bookmarkStart w:id="0" w:name="_GoBack"/>
      <w:bookmarkEnd w:id="0"/>
    </w:p>
    <w:p w14:paraId="31406DD4" w14:textId="77777777" w:rsidR="001752BB" w:rsidRPr="001752BB" w:rsidRDefault="001752BB" w:rsidP="009270F1">
      <w:pPr>
        <w:spacing w:after="0"/>
        <w:ind w:firstLine="1298"/>
        <w:jc w:val="center"/>
        <w:rPr>
          <w:b/>
          <w:bCs/>
          <w:sz w:val="16"/>
          <w:szCs w:val="16"/>
        </w:rPr>
      </w:pPr>
    </w:p>
    <w:p w14:paraId="492822BE" w14:textId="424E7BC8" w:rsidR="00F93B7E" w:rsidRPr="00C6030B" w:rsidRDefault="00AF3620" w:rsidP="009270F1">
      <w:pPr>
        <w:spacing w:after="0" w:line="240" w:lineRule="auto"/>
        <w:ind w:firstLine="1296"/>
        <w:jc w:val="both"/>
        <w:rPr>
          <w:rFonts w:cstheme="minorHAnsi"/>
          <w:sz w:val="24"/>
          <w:szCs w:val="24"/>
        </w:rPr>
      </w:pPr>
      <w:r w:rsidRPr="00C6030B">
        <w:rPr>
          <w:rFonts w:cstheme="minorHAnsi"/>
          <w:sz w:val="24"/>
          <w:szCs w:val="24"/>
        </w:rPr>
        <w:t>Pagrindinė</w:t>
      </w:r>
      <w:r w:rsidR="00823D16" w:rsidRPr="00C6030B">
        <w:rPr>
          <w:rFonts w:cstheme="minorHAnsi"/>
          <w:sz w:val="24"/>
          <w:szCs w:val="24"/>
        </w:rPr>
        <w:t xml:space="preserve"> tarybos nario</w:t>
      </w:r>
      <w:r w:rsidRPr="00C6030B">
        <w:rPr>
          <w:rFonts w:cstheme="minorHAnsi"/>
          <w:sz w:val="24"/>
          <w:szCs w:val="24"/>
        </w:rPr>
        <w:t xml:space="preserve"> veikla </w:t>
      </w:r>
      <w:r w:rsidR="00823D16" w:rsidRPr="00C6030B">
        <w:rPr>
          <w:rFonts w:cstheme="minorHAnsi"/>
          <w:sz w:val="24"/>
          <w:szCs w:val="24"/>
        </w:rPr>
        <w:t xml:space="preserve">- </w:t>
      </w:r>
      <w:r w:rsidRPr="00C6030B">
        <w:rPr>
          <w:rFonts w:cstheme="minorHAnsi"/>
          <w:sz w:val="24"/>
          <w:szCs w:val="24"/>
        </w:rPr>
        <w:t>darbas komitetuose ir komisijose</w:t>
      </w:r>
      <w:r w:rsidR="00562274" w:rsidRPr="00C6030B">
        <w:rPr>
          <w:rFonts w:cstheme="minorHAnsi"/>
          <w:sz w:val="24"/>
          <w:szCs w:val="24"/>
        </w:rPr>
        <w:t xml:space="preserve"> bei dalyvavimas </w:t>
      </w:r>
      <w:r w:rsidR="000E582E">
        <w:rPr>
          <w:rFonts w:cstheme="minorHAnsi"/>
          <w:sz w:val="24"/>
          <w:szCs w:val="24"/>
        </w:rPr>
        <w:t>t</w:t>
      </w:r>
      <w:r w:rsidR="00562274" w:rsidRPr="00C6030B">
        <w:rPr>
          <w:rFonts w:cstheme="minorHAnsi"/>
          <w:sz w:val="24"/>
          <w:szCs w:val="24"/>
        </w:rPr>
        <w:t>arybos posėdžiuose</w:t>
      </w:r>
      <w:r w:rsidRPr="00C6030B">
        <w:rPr>
          <w:rFonts w:cstheme="minorHAnsi"/>
          <w:sz w:val="24"/>
          <w:szCs w:val="24"/>
        </w:rPr>
        <w:t>.</w:t>
      </w:r>
      <w:r w:rsidR="0074587D" w:rsidRPr="00C6030B">
        <w:rPr>
          <w:rFonts w:cstheme="minorHAnsi"/>
          <w:sz w:val="24"/>
          <w:szCs w:val="24"/>
        </w:rPr>
        <w:t xml:space="preserve"> </w:t>
      </w:r>
      <w:r w:rsidR="00C0212E" w:rsidRPr="00C6030B">
        <w:rPr>
          <w:rFonts w:cstheme="minorHAnsi"/>
          <w:sz w:val="24"/>
          <w:szCs w:val="24"/>
        </w:rPr>
        <w:t>Nuo 2019 0</w:t>
      </w:r>
      <w:r w:rsidR="00F93B7E" w:rsidRPr="00C6030B">
        <w:rPr>
          <w:rFonts w:cstheme="minorHAnsi"/>
          <w:sz w:val="24"/>
          <w:szCs w:val="24"/>
        </w:rPr>
        <w:t xml:space="preserve">4 15 </w:t>
      </w:r>
      <w:r w:rsidR="00C0212E" w:rsidRPr="00C6030B">
        <w:rPr>
          <w:rFonts w:cstheme="minorHAnsi"/>
          <w:sz w:val="24"/>
          <w:szCs w:val="24"/>
        </w:rPr>
        <w:t xml:space="preserve">esu </w:t>
      </w:r>
      <w:r w:rsidR="00341D15" w:rsidRPr="00C6030B">
        <w:rPr>
          <w:rFonts w:cstheme="minorHAnsi"/>
          <w:sz w:val="24"/>
          <w:szCs w:val="24"/>
        </w:rPr>
        <w:t>Š</w:t>
      </w:r>
      <w:r w:rsidR="00C0212E" w:rsidRPr="00C6030B">
        <w:rPr>
          <w:rFonts w:cstheme="minorHAnsi"/>
          <w:sz w:val="24"/>
          <w:szCs w:val="24"/>
        </w:rPr>
        <w:t xml:space="preserve">vietimo, kultūros ir sporto </w:t>
      </w:r>
      <w:r w:rsidRPr="00C6030B">
        <w:rPr>
          <w:rFonts w:cstheme="minorHAnsi"/>
          <w:sz w:val="24"/>
          <w:szCs w:val="24"/>
        </w:rPr>
        <w:t>komiteto</w:t>
      </w:r>
      <w:r w:rsidR="00C0212E" w:rsidRPr="00C6030B">
        <w:rPr>
          <w:rFonts w:cstheme="minorHAnsi"/>
          <w:sz w:val="24"/>
          <w:szCs w:val="24"/>
        </w:rPr>
        <w:t xml:space="preserve"> pirmininkas</w:t>
      </w:r>
      <w:r w:rsidRPr="00C6030B">
        <w:rPr>
          <w:rFonts w:cstheme="minorHAnsi"/>
          <w:sz w:val="24"/>
          <w:szCs w:val="24"/>
        </w:rPr>
        <w:t xml:space="preserve">, </w:t>
      </w:r>
      <w:r w:rsidR="00341D15" w:rsidRPr="00C6030B">
        <w:rPr>
          <w:rFonts w:cstheme="minorHAnsi"/>
          <w:sz w:val="24"/>
          <w:szCs w:val="24"/>
        </w:rPr>
        <w:t>K</w:t>
      </w:r>
      <w:r w:rsidRPr="00C6030B">
        <w:rPr>
          <w:rFonts w:cstheme="minorHAnsi"/>
          <w:sz w:val="24"/>
          <w:szCs w:val="24"/>
        </w:rPr>
        <w:t>ontrolės kom</w:t>
      </w:r>
      <w:r w:rsidR="00B86E07" w:rsidRPr="00C6030B">
        <w:rPr>
          <w:rFonts w:cstheme="minorHAnsi"/>
          <w:sz w:val="24"/>
          <w:szCs w:val="24"/>
        </w:rPr>
        <w:t>iteto</w:t>
      </w:r>
      <w:r w:rsidR="00C0212E" w:rsidRPr="00C6030B">
        <w:rPr>
          <w:rFonts w:cstheme="minorHAnsi"/>
          <w:sz w:val="24"/>
          <w:szCs w:val="24"/>
        </w:rPr>
        <w:t xml:space="preserve">, </w:t>
      </w:r>
      <w:r w:rsidR="000E582E">
        <w:rPr>
          <w:rFonts w:cstheme="minorHAnsi"/>
          <w:sz w:val="24"/>
          <w:szCs w:val="24"/>
        </w:rPr>
        <w:t>S</w:t>
      </w:r>
      <w:r w:rsidR="00C0212E" w:rsidRPr="00C6030B">
        <w:rPr>
          <w:rFonts w:cstheme="minorHAnsi"/>
          <w:sz w:val="24"/>
          <w:szCs w:val="24"/>
        </w:rPr>
        <w:t xml:space="preserve">trateginio planavimo, </w:t>
      </w:r>
      <w:r w:rsidR="000E582E">
        <w:rPr>
          <w:sz w:val="24"/>
          <w:szCs w:val="24"/>
        </w:rPr>
        <w:t>S</w:t>
      </w:r>
      <w:r w:rsidR="00C0212E" w:rsidRPr="00C6030B">
        <w:rPr>
          <w:sz w:val="24"/>
          <w:szCs w:val="24"/>
        </w:rPr>
        <w:t xml:space="preserve">avivaldybės biudžetinių įstaigų vadovų darbo užmokesčio nustatymo, </w:t>
      </w:r>
      <w:r w:rsidR="000E582E">
        <w:rPr>
          <w:rFonts w:ascii="Times New Roman" w:hAnsi="Times New Roman"/>
          <w:color w:val="000000"/>
          <w:sz w:val="24"/>
          <w:szCs w:val="24"/>
          <w:shd w:val="clear" w:color="auto" w:fill="FFFFFF"/>
        </w:rPr>
        <w:t>S</w:t>
      </w:r>
      <w:r w:rsidR="00C0212E" w:rsidRPr="00C6030B">
        <w:rPr>
          <w:rFonts w:ascii="Times New Roman" w:hAnsi="Times New Roman"/>
          <w:color w:val="000000"/>
          <w:sz w:val="24"/>
          <w:szCs w:val="24"/>
          <w:shd w:val="clear" w:color="auto" w:fill="FFFFFF"/>
        </w:rPr>
        <w:t>avivaldybės kontroliuojamų bendrovių valdybų narių atrankos,</w:t>
      </w:r>
      <w:r w:rsidR="00F93B7E" w:rsidRPr="00C6030B">
        <w:rPr>
          <w:rFonts w:ascii="Times New Roman" w:hAnsi="Times New Roman"/>
          <w:color w:val="000000"/>
          <w:sz w:val="24"/>
          <w:szCs w:val="24"/>
          <w:shd w:val="clear" w:color="auto" w:fill="FFFFFF"/>
        </w:rPr>
        <w:t xml:space="preserve"> Vytauto Majoro premijos suteikimo</w:t>
      </w:r>
      <w:r w:rsidR="00B86E07" w:rsidRPr="00C6030B">
        <w:rPr>
          <w:rFonts w:cstheme="minorHAnsi"/>
          <w:sz w:val="24"/>
          <w:szCs w:val="24"/>
        </w:rPr>
        <w:t xml:space="preserve"> komisij</w:t>
      </w:r>
      <w:r w:rsidR="00F93B7E" w:rsidRPr="00C6030B">
        <w:rPr>
          <w:rFonts w:cstheme="minorHAnsi"/>
          <w:sz w:val="24"/>
          <w:szCs w:val="24"/>
        </w:rPr>
        <w:t>ų</w:t>
      </w:r>
      <w:r w:rsidR="00B86E07" w:rsidRPr="00C6030B">
        <w:rPr>
          <w:rFonts w:cstheme="minorHAnsi"/>
          <w:sz w:val="24"/>
          <w:szCs w:val="24"/>
        </w:rPr>
        <w:t xml:space="preserve"> narys, Smulkaus ir vidutinio verslo plėtros programos vertinimo komisijos </w:t>
      </w:r>
      <w:r w:rsidR="00F93B7E" w:rsidRPr="00C6030B">
        <w:rPr>
          <w:rFonts w:cstheme="minorHAnsi"/>
          <w:sz w:val="24"/>
          <w:szCs w:val="24"/>
        </w:rPr>
        <w:t>pirmininko pavaduotojas</w:t>
      </w:r>
      <w:r w:rsidR="00B86E07" w:rsidRPr="00C6030B">
        <w:rPr>
          <w:rFonts w:cstheme="minorHAnsi"/>
          <w:sz w:val="24"/>
          <w:szCs w:val="24"/>
        </w:rPr>
        <w:t>,</w:t>
      </w:r>
      <w:r w:rsidR="007907B9" w:rsidRPr="00C6030B">
        <w:rPr>
          <w:rFonts w:cstheme="minorHAnsi"/>
          <w:sz w:val="24"/>
          <w:szCs w:val="24"/>
        </w:rPr>
        <w:t xml:space="preserve"> t</w:t>
      </w:r>
      <w:r w:rsidRPr="00C6030B">
        <w:rPr>
          <w:rFonts w:cstheme="minorHAnsi"/>
          <w:sz w:val="24"/>
          <w:szCs w:val="24"/>
        </w:rPr>
        <w:t>eko dirbti keliose darbo grupėse.</w:t>
      </w:r>
      <w:r w:rsidR="00E60092" w:rsidRPr="00C6030B">
        <w:rPr>
          <w:rFonts w:cstheme="minorHAnsi"/>
          <w:sz w:val="24"/>
          <w:szCs w:val="24"/>
        </w:rPr>
        <w:t xml:space="preserve"> </w:t>
      </w:r>
    </w:p>
    <w:p w14:paraId="6F566172" w14:textId="0CAB3F44" w:rsidR="00F547D5" w:rsidRDefault="00F93B7E" w:rsidP="009270F1">
      <w:pPr>
        <w:spacing w:after="0" w:line="240" w:lineRule="auto"/>
        <w:ind w:firstLine="1296"/>
        <w:jc w:val="both"/>
        <w:rPr>
          <w:sz w:val="24"/>
          <w:szCs w:val="24"/>
        </w:rPr>
      </w:pPr>
      <w:r w:rsidRPr="00C6030B">
        <w:rPr>
          <w:sz w:val="24"/>
          <w:szCs w:val="24"/>
        </w:rPr>
        <w:t xml:space="preserve">Šiais metais iššūkis buvo vadovauti </w:t>
      </w:r>
      <w:r w:rsidR="000E582E">
        <w:rPr>
          <w:sz w:val="24"/>
          <w:szCs w:val="24"/>
        </w:rPr>
        <w:t>Š</w:t>
      </w:r>
      <w:r w:rsidRPr="00C6030B">
        <w:rPr>
          <w:sz w:val="24"/>
          <w:szCs w:val="24"/>
        </w:rPr>
        <w:t>vietimo, kultūros ir sporto komitetui. Juk tai sritis, kurios finansavimas sudaro didžiausią dalį iš visų rajono biudžeto finansuojamų sričių</w:t>
      </w:r>
      <w:r w:rsidR="000E582E">
        <w:rPr>
          <w:sz w:val="24"/>
          <w:szCs w:val="24"/>
        </w:rPr>
        <w:t>, t</w:t>
      </w:r>
      <w:r w:rsidRPr="00C6030B">
        <w:rPr>
          <w:sz w:val="24"/>
          <w:szCs w:val="24"/>
        </w:rPr>
        <w:t>odėl sprendimų priėmimas reikalauja analizės ir įsigilinimo į problemas. Pernai pradėta švietimo įstaigų pertvarka nepaliko abejing</w:t>
      </w:r>
      <w:r w:rsidR="00F701DD">
        <w:rPr>
          <w:sz w:val="24"/>
          <w:szCs w:val="24"/>
        </w:rPr>
        <w:t>ų</w:t>
      </w:r>
      <w:r w:rsidRPr="00C6030B">
        <w:rPr>
          <w:sz w:val="24"/>
          <w:szCs w:val="24"/>
        </w:rPr>
        <w:t xml:space="preserve"> rajono švietimo įstaigų bendruomenių</w:t>
      </w:r>
      <w:r w:rsidR="00F701DD">
        <w:rPr>
          <w:sz w:val="24"/>
          <w:szCs w:val="24"/>
        </w:rPr>
        <w:t xml:space="preserve">, </w:t>
      </w:r>
      <w:r w:rsidRPr="00C6030B">
        <w:rPr>
          <w:sz w:val="24"/>
          <w:szCs w:val="24"/>
        </w:rPr>
        <w:t>vadovų</w:t>
      </w:r>
      <w:r w:rsidR="00F701DD">
        <w:rPr>
          <w:sz w:val="24"/>
          <w:szCs w:val="24"/>
        </w:rPr>
        <w:t>,</w:t>
      </w:r>
      <w:r w:rsidRPr="00C6030B">
        <w:rPr>
          <w:sz w:val="24"/>
          <w:szCs w:val="24"/>
        </w:rPr>
        <w:t xml:space="preserve"> profsąjungos aktyvistų</w:t>
      </w:r>
      <w:r w:rsidR="00F701DD">
        <w:rPr>
          <w:sz w:val="24"/>
          <w:szCs w:val="24"/>
        </w:rPr>
        <w:t xml:space="preserve"> ir visuomenės narių.</w:t>
      </w:r>
      <w:r w:rsidRPr="00C6030B">
        <w:rPr>
          <w:sz w:val="24"/>
          <w:szCs w:val="24"/>
        </w:rPr>
        <w:t xml:space="preserve"> Puiku, kad visi, kas norėjo</w:t>
      </w:r>
      <w:r w:rsidR="00F547D5">
        <w:rPr>
          <w:sz w:val="24"/>
          <w:szCs w:val="24"/>
        </w:rPr>
        <w:t>,</w:t>
      </w:r>
      <w:r w:rsidRPr="00C6030B">
        <w:rPr>
          <w:sz w:val="24"/>
          <w:szCs w:val="24"/>
        </w:rPr>
        <w:t xml:space="preserve"> domėjosi, išreiškė nuomonę ir diskutavo pertvarkos tema. </w:t>
      </w:r>
      <w:r w:rsidR="00F47000" w:rsidRPr="00C6030B">
        <w:rPr>
          <w:sz w:val="24"/>
          <w:szCs w:val="24"/>
        </w:rPr>
        <w:t>Deklaravau ir siekiu, kad sutaupytos lėšos atitektų reorganizuotoms įstaigoms, ugdymo proces</w:t>
      </w:r>
      <w:r w:rsidR="00F547D5">
        <w:rPr>
          <w:sz w:val="24"/>
          <w:szCs w:val="24"/>
        </w:rPr>
        <w:t>ui</w:t>
      </w:r>
      <w:r w:rsidR="00F47000" w:rsidRPr="00C6030B">
        <w:rPr>
          <w:sz w:val="24"/>
          <w:szCs w:val="24"/>
        </w:rPr>
        <w:t xml:space="preserve"> gerin</w:t>
      </w:r>
      <w:r w:rsidR="00F547D5">
        <w:rPr>
          <w:sz w:val="24"/>
          <w:szCs w:val="24"/>
        </w:rPr>
        <w:t>ti</w:t>
      </w:r>
      <w:r w:rsidR="00F47000" w:rsidRPr="00C6030B">
        <w:rPr>
          <w:sz w:val="24"/>
          <w:szCs w:val="24"/>
        </w:rPr>
        <w:t xml:space="preserve"> ir darbo užmokesči</w:t>
      </w:r>
      <w:r w:rsidR="00F547D5">
        <w:rPr>
          <w:sz w:val="24"/>
          <w:szCs w:val="24"/>
        </w:rPr>
        <w:t>ui</w:t>
      </w:r>
      <w:r w:rsidR="00F47000" w:rsidRPr="00C6030B">
        <w:rPr>
          <w:sz w:val="24"/>
          <w:szCs w:val="24"/>
        </w:rPr>
        <w:t xml:space="preserve"> k</w:t>
      </w:r>
      <w:r w:rsidR="00F547D5">
        <w:rPr>
          <w:sz w:val="24"/>
          <w:szCs w:val="24"/>
        </w:rPr>
        <w:t>e</w:t>
      </w:r>
      <w:r w:rsidR="00F47000" w:rsidRPr="00C6030B">
        <w:rPr>
          <w:sz w:val="24"/>
          <w:szCs w:val="24"/>
        </w:rPr>
        <w:t>l</w:t>
      </w:r>
      <w:r w:rsidR="00F547D5">
        <w:rPr>
          <w:sz w:val="24"/>
          <w:szCs w:val="24"/>
        </w:rPr>
        <w:t>t</w:t>
      </w:r>
      <w:r w:rsidR="00F47000" w:rsidRPr="00C6030B">
        <w:rPr>
          <w:sz w:val="24"/>
          <w:szCs w:val="24"/>
        </w:rPr>
        <w:t>i. Švietimo komitete svarstėme ir ieškojome galimybės, kaip būtų galima organizuoti muzikos mokyklos darbą, kad visi norintys ir gebantys rajono moksleiviai</w:t>
      </w:r>
      <w:r w:rsidR="00703C54" w:rsidRPr="00C6030B">
        <w:rPr>
          <w:sz w:val="24"/>
          <w:szCs w:val="24"/>
        </w:rPr>
        <w:t xml:space="preserve"> turėtų vienodas galimybes</w:t>
      </w:r>
      <w:r w:rsidR="00F47000" w:rsidRPr="00C6030B">
        <w:rPr>
          <w:sz w:val="24"/>
          <w:szCs w:val="24"/>
        </w:rPr>
        <w:t xml:space="preserve"> lavinti muzikinius ir meninius gabumus</w:t>
      </w:r>
      <w:r w:rsidR="00703C54" w:rsidRPr="00C6030B">
        <w:rPr>
          <w:sz w:val="24"/>
          <w:szCs w:val="24"/>
        </w:rPr>
        <w:t>.</w:t>
      </w:r>
      <w:r w:rsidR="00273E01" w:rsidRPr="00C6030B">
        <w:rPr>
          <w:sz w:val="24"/>
          <w:szCs w:val="24"/>
        </w:rPr>
        <w:t xml:space="preserve"> Komiteto posėdžiuose svarstėme ir aptarėme einamuosius klausimus bei sprendimų projektus.</w:t>
      </w:r>
      <w:r w:rsidR="004B4773" w:rsidRPr="00C6030B">
        <w:rPr>
          <w:sz w:val="24"/>
          <w:szCs w:val="24"/>
        </w:rPr>
        <w:t xml:space="preserve"> Nuo 2019-04-15 įvyko 9 komiteto posėdžiai (iš jų </w:t>
      </w:r>
      <w:r w:rsidR="00F547D5">
        <w:rPr>
          <w:sz w:val="24"/>
          <w:szCs w:val="24"/>
        </w:rPr>
        <w:t xml:space="preserve">- </w:t>
      </w:r>
      <w:r w:rsidR="004B4773" w:rsidRPr="00C6030B">
        <w:rPr>
          <w:sz w:val="24"/>
          <w:szCs w:val="24"/>
        </w:rPr>
        <w:t>1 išvažiuojamasis-jungtinis Švietimo, kultūros ir sporto komiteto bei Vietos ūkio ir kaimo reikalų komiteto), kuriuose buvo svarstyti 281 klausimai ir 22 informacijos.</w:t>
      </w:r>
      <w:r w:rsidR="00783D29" w:rsidRPr="00C6030B">
        <w:rPr>
          <w:sz w:val="24"/>
          <w:szCs w:val="24"/>
        </w:rPr>
        <w:t xml:space="preserve"> </w:t>
      </w:r>
    </w:p>
    <w:p w14:paraId="4709FD9D" w14:textId="1C69DABA" w:rsidR="00F31DA5" w:rsidRPr="00C6030B" w:rsidRDefault="00F547D5" w:rsidP="009270F1">
      <w:pPr>
        <w:spacing w:after="0" w:line="240" w:lineRule="auto"/>
        <w:ind w:firstLine="1296"/>
        <w:jc w:val="both"/>
        <w:rPr>
          <w:sz w:val="24"/>
          <w:szCs w:val="24"/>
        </w:rPr>
      </w:pPr>
      <w:r>
        <w:rPr>
          <w:sz w:val="24"/>
          <w:szCs w:val="24"/>
        </w:rPr>
        <w:t>L</w:t>
      </w:r>
      <w:r w:rsidR="00783D29" w:rsidRPr="00C6030B">
        <w:rPr>
          <w:sz w:val="24"/>
          <w:szCs w:val="24"/>
        </w:rPr>
        <w:t>ankiausi švietimo, sporto ir kultūros įstaig</w:t>
      </w:r>
      <w:r w:rsidR="00F701DD">
        <w:rPr>
          <w:sz w:val="24"/>
          <w:szCs w:val="24"/>
        </w:rPr>
        <w:t>ose</w:t>
      </w:r>
      <w:r w:rsidR="00284F9A" w:rsidRPr="00C6030B">
        <w:rPr>
          <w:sz w:val="24"/>
          <w:szCs w:val="24"/>
        </w:rPr>
        <w:t xml:space="preserve"> bei jų organizuojamuose renginiuose.</w:t>
      </w:r>
      <w:r w:rsidR="00783D29" w:rsidRPr="00C6030B">
        <w:rPr>
          <w:sz w:val="24"/>
          <w:szCs w:val="24"/>
        </w:rPr>
        <w:t xml:space="preserve"> </w:t>
      </w:r>
      <w:r w:rsidR="00284F9A" w:rsidRPr="00C6030B">
        <w:rPr>
          <w:sz w:val="24"/>
          <w:szCs w:val="24"/>
        </w:rPr>
        <w:t>S</w:t>
      </w:r>
      <w:r w:rsidR="00783D29" w:rsidRPr="00C6030B">
        <w:rPr>
          <w:sz w:val="24"/>
          <w:szCs w:val="24"/>
        </w:rPr>
        <w:t>u vadovais ir darbuotojais aptarėme esamą situaciją, pagal gautą informaciją siūl</w:t>
      </w:r>
      <w:r w:rsidR="00284F9A" w:rsidRPr="00C6030B">
        <w:rPr>
          <w:sz w:val="24"/>
          <w:szCs w:val="24"/>
        </w:rPr>
        <w:t>i</w:t>
      </w:r>
      <w:r w:rsidR="00783D29" w:rsidRPr="00C6030B">
        <w:rPr>
          <w:sz w:val="24"/>
          <w:szCs w:val="24"/>
        </w:rPr>
        <w:t xml:space="preserve">au sprendimus </w:t>
      </w:r>
      <w:r>
        <w:rPr>
          <w:sz w:val="24"/>
          <w:szCs w:val="24"/>
        </w:rPr>
        <w:t>A</w:t>
      </w:r>
      <w:r w:rsidR="00783D29" w:rsidRPr="00C6030B">
        <w:rPr>
          <w:sz w:val="24"/>
          <w:szCs w:val="24"/>
        </w:rPr>
        <w:t>dministracijai</w:t>
      </w:r>
      <w:r w:rsidR="001752BB">
        <w:rPr>
          <w:sz w:val="24"/>
          <w:szCs w:val="24"/>
        </w:rPr>
        <w:t>,</w:t>
      </w:r>
      <w:r w:rsidR="00783D29" w:rsidRPr="00C6030B">
        <w:rPr>
          <w:sz w:val="24"/>
          <w:szCs w:val="24"/>
        </w:rPr>
        <w:t xml:space="preserve"> koalicij</w:t>
      </w:r>
      <w:r w:rsidR="00F701DD">
        <w:rPr>
          <w:sz w:val="24"/>
          <w:szCs w:val="24"/>
        </w:rPr>
        <w:t>ai</w:t>
      </w:r>
      <w:r w:rsidR="00783D29" w:rsidRPr="00C6030B">
        <w:rPr>
          <w:sz w:val="24"/>
          <w:szCs w:val="24"/>
        </w:rPr>
        <w:t>. Pavyko pakeisti projektuojamo Priekulės gimnazijos priestato apimtį, siekiant geresnės ugdymo kokybės. Aktyviai domėjausi renginių organizavimu rajone, įvyko keli pasitarimai su kultūros darbuotojais, kur aptarėme galimybes ir būdus</w:t>
      </w:r>
      <w:r>
        <w:rPr>
          <w:sz w:val="24"/>
          <w:szCs w:val="24"/>
        </w:rPr>
        <w:t>,</w:t>
      </w:r>
      <w:r w:rsidR="00783D29" w:rsidRPr="00C6030B">
        <w:rPr>
          <w:sz w:val="24"/>
          <w:szCs w:val="24"/>
        </w:rPr>
        <w:t xml:space="preserve"> kaip pagerinti renginių kokybę. Dažnai lankausi kultūros centrų organizuojamuose renginiuose, turiu galimybę palyginti jų kokybę ir organizavimą. Dalyvavau švietimo darbuotojų seminaruose bei pasitarimuose, kur gavau daug informacijos apie įvairių švietimo projektų vystymą rajone.</w:t>
      </w:r>
      <w:r w:rsidR="00F31DA5" w:rsidRPr="00C6030B">
        <w:rPr>
          <w:sz w:val="24"/>
          <w:szCs w:val="24"/>
        </w:rPr>
        <w:t xml:space="preserve"> </w:t>
      </w:r>
    </w:p>
    <w:p w14:paraId="3730981D" w14:textId="20E9DE83" w:rsidR="00F31DA5" w:rsidRPr="00C6030B" w:rsidRDefault="00F31DA5" w:rsidP="009270F1">
      <w:pPr>
        <w:spacing w:after="0" w:line="240" w:lineRule="auto"/>
        <w:ind w:firstLine="1296"/>
        <w:jc w:val="both"/>
        <w:rPr>
          <w:sz w:val="24"/>
          <w:szCs w:val="24"/>
        </w:rPr>
      </w:pPr>
      <w:r w:rsidRPr="00C6030B">
        <w:rPr>
          <w:sz w:val="24"/>
          <w:szCs w:val="24"/>
        </w:rPr>
        <w:t>Strateginio planavimo komiteto posėdžiuose pasisakau už racionalius sprendimus, palaikau siūlymus lėšų panaudojimo efektyvumui ir tikslingam naudojimui.</w:t>
      </w:r>
    </w:p>
    <w:p w14:paraId="0A1EF5CA" w14:textId="6B8225CB" w:rsidR="00273E01" w:rsidRPr="00C6030B" w:rsidRDefault="00273E01" w:rsidP="009270F1">
      <w:pPr>
        <w:spacing w:after="0" w:line="240" w:lineRule="auto"/>
        <w:ind w:firstLine="1296"/>
        <w:jc w:val="both"/>
        <w:rPr>
          <w:sz w:val="24"/>
          <w:szCs w:val="24"/>
        </w:rPr>
      </w:pPr>
      <w:r w:rsidRPr="00C6030B">
        <w:rPr>
          <w:sz w:val="24"/>
          <w:szCs w:val="24"/>
        </w:rPr>
        <w:t>2019 metais domėjausi</w:t>
      </w:r>
      <w:r w:rsidR="001752BB">
        <w:rPr>
          <w:sz w:val="24"/>
          <w:szCs w:val="24"/>
        </w:rPr>
        <w:t xml:space="preserve">, </w:t>
      </w:r>
      <w:r w:rsidRPr="00C6030B">
        <w:rPr>
          <w:sz w:val="24"/>
          <w:szCs w:val="24"/>
        </w:rPr>
        <w:t>s</w:t>
      </w:r>
      <w:r w:rsidR="001752BB">
        <w:rPr>
          <w:sz w:val="24"/>
          <w:szCs w:val="24"/>
        </w:rPr>
        <w:t>i</w:t>
      </w:r>
      <w:r w:rsidRPr="00C6030B">
        <w:rPr>
          <w:sz w:val="24"/>
          <w:szCs w:val="24"/>
        </w:rPr>
        <w:t xml:space="preserve">ekiau bei </w:t>
      </w:r>
      <w:r w:rsidR="00F547D5">
        <w:rPr>
          <w:sz w:val="24"/>
          <w:szCs w:val="24"/>
        </w:rPr>
        <w:t>turėjau įtakos</w:t>
      </w:r>
      <w:r w:rsidRPr="00C6030B">
        <w:rPr>
          <w:sz w:val="24"/>
          <w:szCs w:val="24"/>
        </w:rPr>
        <w:t xml:space="preserve"> Gargždų autobusų stoties projekto eig</w:t>
      </w:r>
      <w:r w:rsidR="00F547D5">
        <w:rPr>
          <w:sz w:val="24"/>
          <w:szCs w:val="24"/>
        </w:rPr>
        <w:t>ai</w:t>
      </w:r>
      <w:r w:rsidRPr="00C6030B">
        <w:rPr>
          <w:sz w:val="24"/>
          <w:szCs w:val="24"/>
        </w:rPr>
        <w:t>. Gaila, kad L</w:t>
      </w:r>
      <w:r w:rsidR="001752BB">
        <w:rPr>
          <w:sz w:val="24"/>
          <w:szCs w:val="24"/>
        </w:rPr>
        <w:t xml:space="preserve">ietuvos </w:t>
      </w:r>
      <w:r w:rsidRPr="00C6030B">
        <w:rPr>
          <w:sz w:val="24"/>
          <w:szCs w:val="24"/>
        </w:rPr>
        <w:t>R</w:t>
      </w:r>
      <w:r w:rsidR="001752BB">
        <w:rPr>
          <w:sz w:val="24"/>
          <w:szCs w:val="24"/>
        </w:rPr>
        <w:t>espublikos</w:t>
      </w:r>
      <w:r w:rsidRPr="00C6030B">
        <w:rPr>
          <w:sz w:val="24"/>
          <w:szCs w:val="24"/>
        </w:rPr>
        <w:t xml:space="preserve"> </w:t>
      </w:r>
      <w:r w:rsidR="00F547D5">
        <w:rPr>
          <w:sz w:val="24"/>
          <w:szCs w:val="24"/>
        </w:rPr>
        <w:t>V</w:t>
      </w:r>
      <w:r w:rsidRPr="00C6030B">
        <w:rPr>
          <w:sz w:val="24"/>
          <w:szCs w:val="24"/>
        </w:rPr>
        <w:t>yriausybė taip ilgai delsia patvirtinti privatizuojamo turto sąrašą, tai stabdo visą procesą ir neleidžia priimti tolimesnių sprendimų.</w:t>
      </w:r>
      <w:r w:rsidR="004B4773" w:rsidRPr="00C6030B">
        <w:rPr>
          <w:sz w:val="24"/>
          <w:szCs w:val="24"/>
        </w:rPr>
        <w:t xml:space="preserve"> Tikiuosi, kad šioje kadencijoje pavyks sutvarkyti šį objektą taip, kad nebūtų gėda prieš miesto svečius ir gyventojus.</w:t>
      </w:r>
    </w:p>
    <w:p w14:paraId="7E9EA6DD" w14:textId="58B4D525" w:rsidR="003D13BA" w:rsidRPr="00C6030B" w:rsidRDefault="003D13BA" w:rsidP="009270F1">
      <w:pPr>
        <w:spacing w:after="0" w:line="240" w:lineRule="auto"/>
        <w:ind w:firstLine="1296"/>
        <w:jc w:val="both"/>
        <w:rPr>
          <w:sz w:val="24"/>
          <w:szCs w:val="24"/>
        </w:rPr>
      </w:pPr>
      <w:r w:rsidRPr="00C6030B">
        <w:rPr>
          <w:sz w:val="24"/>
          <w:szCs w:val="24"/>
        </w:rPr>
        <w:t xml:space="preserve">Prisijungdavau prie problemų sprendimo kelių atstatyme, nelegalių sąvartynų sutvarkyme bei kituose klausimuose, kai kreipdavosi gyventojai ar organizacijos. Dalyvavau bendruomenių sueigose </w:t>
      </w:r>
      <w:r w:rsidR="00F547D5">
        <w:rPr>
          <w:sz w:val="24"/>
          <w:szCs w:val="24"/>
        </w:rPr>
        <w:t>ir</w:t>
      </w:r>
      <w:r w:rsidRPr="00C6030B">
        <w:rPr>
          <w:sz w:val="24"/>
          <w:szCs w:val="24"/>
        </w:rPr>
        <w:t xml:space="preserve"> renginiuose. </w:t>
      </w:r>
    </w:p>
    <w:p w14:paraId="36DD6CCA" w14:textId="12377D2F" w:rsidR="00E15622" w:rsidRPr="00C6030B" w:rsidRDefault="00AF3620" w:rsidP="009270F1">
      <w:pPr>
        <w:spacing w:after="0" w:line="240" w:lineRule="auto"/>
        <w:ind w:firstLine="1296"/>
        <w:jc w:val="both"/>
        <w:rPr>
          <w:sz w:val="24"/>
          <w:szCs w:val="24"/>
        </w:rPr>
      </w:pPr>
      <w:r w:rsidRPr="00C6030B">
        <w:rPr>
          <w:sz w:val="24"/>
          <w:szCs w:val="24"/>
        </w:rPr>
        <w:t xml:space="preserve">Svarstant klausimus </w:t>
      </w:r>
      <w:r w:rsidR="00F547D5">
        <w:rPr>
          <w:sz w:val="24"/>
          <w:szCs w:val="24"/>
        </w:rPr>
        <w:t>T</w:t>
      </w:r>
      <w:r w:rsidR="002003B5" w:rsidRPr="00C6030B">
        <w:rPr>
          <w:sz w:val="24"/>
          <w:szCs w:val="24"/>
        </w:rPr>
        <w:t>arybos</w:t>
      </w:r>
      <w:r w:rsidR="00B02AD6" w:rsidRPr="00C6030B">
        <w:rPr>
          <w:sz w:val="24"/>
          <w:szCs w:val="24"/>
        </w:rPr>
        <w:t>, koalicijos</w:t>
      </w:r>
      <w:r w:rsidR="001752BB">
        <w:rPr>
          <w:sz w:val="24"/>
          <w:szCs w:val="24"/>
        </w:rPr>
        <w:t xml:space="preserve">, </w:t>
      </w:r>
      <w:r w:rsidR="002003B5" w:rsidRPr="00C6030B">
        <w:rPr>
          <w:sz w:val="24"/>
          <w:szCs w:val="24"/>
        </w:rPr>
        <w:t>komitetų</w:t>
      </w:r>
      <w:r w:rsidR="00F31DA5" w:rsidRPr="00C6030B">
        <w:rPr>
          <w:sz w:val="24"/>
          <w:szCs w:val="24"/>
        </w:rPr>
        <w:t xml:space="preserve"> bei komisijų</w:t>
      </w:r>
      <w:r w:rsidR="002003B5" w:rsidRPr="00C6030B">
        <w:rPr>
          <w:sz w:val="24"/>
          <w:szCs w:val="24"/>
        </w:rPr>
        <w:t xml:space="preserve"> </w:t>
      </w:r>
      <w:r w:rsidRPr="00C6030B">
        <w:rPr>
          <w:sz w:val="24"/>
          <w:szCs w:val="24"/>
        </w:rPr>
        <w:t>posėdžių metu visada palaikiau</w:t>
      </w:r>
      <w:r w:rsidR="00F547D5">
        <w:rPr>
          <w:sz w:val="24"/>
          <w:szCs w:val="24"/>
        </w:rPr>
        <w:t>,</w:t>
      </w:r>
      <w:r w:rsidR="00A344DE" w:rsidRPr="00C6030B">
        <w:rPr>
          <w:sz w:val="24"/>
          <w:szCs w:val="24"/>
        </w:rPr>
        <w:t xml:space="preserve"> mano nuomone teisingus ir protingus sprendimus</w:t>
      </w:r>
      <w:r w:rsidR="00B02AD6" w:rsidRPr="00C6030B">
        <w:rPr>
          <w:sz w:val="24"/>
          <w:szCs w:val="24"/>
        </w:rPr>
        <w:t>.</w:t>
      </w:r>
      <w:r w:rsidRPr="00C6030B">
        <w:rPr>
          <w:sz w:val="24"/>
          <w:szCs w:val="24"/>
        </w:rPr>
        <w:t xml:space="preserve"> </w:t>
      </w:r>
      <w:r w:rsidR="00B02AD6" w:rsidRPr="00C6030B">
        <w:rPr>
          <w:sz w:val="24"/>
          <w:szCs w:val="24"/>
        </w:rPr>
        <w:t>Tikrai negaliu sutikti su</w:t>
      </w:r>
      <w:r w:rsidRPr="00C6030B">
        <w:rPr>
          <w:sz w:val="24"/>
          <w:szCs w:val="24"/>
        </w:rPr>
        <w:t xml:space="preserve"> bet kokios formos politini</w:t>
      </w:r>
      <w:r w:rsidR="00B02AD6" w:rsidRPr="00C6030B">
        <w:rPr>
          <w:sz w:val="24"/>
          <w:szCs w:val="24"/>
        </w:rPr>
        <w:t>ais</w:t>
      </w:r>
      <w:r w:rsidRPr="00C6030B">
        <w:rPr>
          <w:sz w:val="24"/>
          <w:szCs w:val="24"/>
        </w:rPr>
        <w:t xml:space="preserve"> sprendim</w:t>
      </w:r>
      <w:r w:rsidR="00B02AD6" w:rsidRPr="00C6030B">
        <w:rPr>
          <w:sz w:val="24"/>
          <w:szCs w:val="24"/>
        </w:rPr>
        <w:t>ais</w:t>
      </w:r>
      <w:r w:rsidRPr="00C6030B">
        <w:rPr>
          <w:sz w:val="24"/>
          <w:szCs w:val="24"/>
        </w:rPr>
        <w:t xml:space="preserve">, kurie </w:t>
      </w:r>
      <w:r w:rsidR="00E15622" w:rsidRPr="00C6030B">
        <w:rPr>
          <w:sz w:val="24"/>
          <w:szCs w:val="24"/>
        </w:rPr>
        <w:t>mūsų rajonui</w:t>
      </w:r>
      <w:r w:rsidR="007907B9" w:rsidRPr="00C6030B">
        <w:rPr>
          <w:sz w:val="24"/>
          <w:szCs w:val="24"/>
        </w:rPr>
        <w:t xml:space="preserve"> ar jo gyventojams</w:t>
      </w:r>
      <w:r w:rsidR="00E15622" w:rsidRPr="00C6030B">
        <w:rPr>
          <w:sz w:val="24"/>
          <w:szCs w:val="24"/>
        </w:rPr>
        <w:t xml:space="preserve"> ne</w:t>
      </w:r>
      <w:r w:rsidR="001752BB">
        <w:rPr>
          <w:sz w:val="24"/>
          <w:szCs w:val="24"/>
        </w:rPr>
        <w:t>teiks</w:t>
      </w:r>
      <w:r w:rsidR="00E15622" w:rsidRPr="00C6030B">
        <w:rPr>
          <w:sz w:val="24"/>
          <w:szCs w:val="24"/>
        </w:rPr>
        <w:t xml:space="preserve"> ekonominės ar kitos naudos. </w:t>
      </w:r>
      <w:r w:rsidR="00F31DA5" w:rsidRPr="00C6030B">
        <w:rPr>
          <w:sz w:val="24"/>
          <w:szCs w:val="24"/>
        </w:rPr>
        <w:t>Sprendimus investuoti būtina priimti paskaičiavus jų grąžą ilguoju ir trumpuoju periodu. Pirmenybė turi būti investicijoms į mūsų rajono ateitį – vaikus.</w:t>
      </w:r>
    </w:p>
    <w:p w14:paraId="3D480AFB" w14:textId="20BE1741" w:rsidR="00F100E7" w:rsidRPr="00C6030B" w:rsidRDefault="0076743E" w:rsidP="009270F1">
      <w:pPr>
        <w:spacing w:after="0" w:line="240" w:lineRule="auto"/>
        <w:ind w:firstLine="1296"/>
        <w:jc w:val="both"/>
        <w:rPr>
          <w:sz w:val="24"/>
          <w:szCs w:val="24"/>
        </w:rPr>
      </w:pPr>
      <w:r w:rsidRPr="00C6030B">
        <w:rPr>
          <w:sz w:val="24"/>
          <w:szCs w:val="24"/>
        </w:rPr>
        <w:t>Nuoširdžiai</w:t>
      </w:r>
      <w:r w:rsidR="00C74FE1" w:rsidRPr="00C6030B">
        <w:rPr>
          <w:sz w:val="24"/>
          <w:szCs w:val="24"/>
        </w:rPr>
        <w:t xml:space="preserve"> tikiu, kad </w:t>
      </w:r>
      <w:r w:rsidR="00B973C9" w:rsidRPr="00C6030B">
        <w:rPr>
          <w:sz w:val="24"/>
          <w:szCs w:val="24"/>
        </w:rPr>
        <w:t xml:space="preserve">tik bendradarbiaujant </w:t>
      </w:r>
      <w:r w:rsidR="00C74FE1" w:rsidRPr="00C6030B">
        <w:rPr>
          <w:sz w:val="24"/>
          <w:szCs w:val="24"/>
        </w:rPr>
        <w:t xml:space="preserve">galima pasiekti </w:t>
      </w:r>
      <w:r w:rsidR="00B02AD6" w:rsidRPr="00C6030B">
        <w:rPr>
          <w:sz w:val="24"/>
          <w:szCs w:val="24"/>
        </w:rPr>
        <w:t>dar ryškesnio rajono klestėjimo</w:t>
      </w:r>
      <w:r w:rsidR="00C74FE1" w:rsidRPr="00C6030B">
        <w:rPr>
          <w:sz w:val="24"/>
          <w:szCs w:val="24"/>
        </w:rPr>
        <w:t xml:space="preserve">. </w:t>
      </w:r>
      <w:r w:rsidR="00B02AD6" w:rsidRPr="00C6030B">
        <w:rPr>
          <w:sz w:val="24"/>
          <w:szCs w:val="24"/>
        </w:rPr>
        <w:t>Siekti bendro tikslo</w:t>
      </w:r>
      <w:r w:rsidR="00C74FE1" w:rsidRPr="00C6030B">
        <w:rPr>
          <w:sz w:val="24"/>
          <w:szCs w:val="24"/>
        </w:rPr>
        <w:t xml:space="preserve"> mums </w:t>
      </w:r>
      <w:r w:rsidR="00E60092" w:rsidRPr="00C6030B">
        <w:rPr>
          <w:sz w:val="24"/>
          <w:szCs w:val="24"/>
        </w:rPr>
        <w:t xml:space="preserve">dar </w:t>
      </w:r>
      <w:r w:rsidR="00C74FE1" w:rsidRPr="00C6030B">
        <w:rPr>
          <w:sz w:val="24"/>
          <w:szCs w:val="24"/>
        </w:rPr>
        <w:t xml:space="preserve">reikia </w:t>
      </w:r>
      <w:r w:rsidR="00E60092" w:rsidRPr="00C6030B">
        <w:rPr>
          <w:sz w:val="24"/>
          <w:szCs w:val="24"/>
        </w:rPr>
        <w:t xml:space="preserve">ilgai </w:t>
      </w:r>
      <w:r w:rsidR="00C74FE1" w:rsidRPr="00C6030B">
        <w:rPr>
          <w:sz w:val="24"/>
          <w:szCs w:val="24"/>
        </w:rPr>
        <w:t>mok</w:t>
      </w:r>
      <w:r w:rsidR="00783D29" w:rsidRPr="00C6030B">
        <w:rPr>
          <w:sz w:val="24"/>
          <w:szCs w:val="24"/>
        </w:rPr>
        <w:t>y</w:t>
      </w:r>
      <w:r w:rsidR="00E60092" w:rsidRPr="00C6030B">
        <w:rPr>
          <w:sz w:val="24"/>
          <w:szCs w:val="24"/>
        </w:rPr>
        <w:t>tis</w:t>
      </w:r>
      <w:r w:rsidR="00C74FE1" w:rsidRPr="00C6030B">
        <w:rPr>
          <w:sz w:val="24"/>
          <w:szCs w:val="24"/>
        </w:rPr>
        <w:t xml:space="preserve">. </w:t>
      </w:r>
      <w:r w:rsidR="00B973C9" w:rsidRPr="00C6030B">
        <w:rPr>
          <w:sz w:val="24"/>
          <w:szCs w:val="24"/>
        </w:rPr>
        <w:t xml:space="preserve">Žinau viena, kad pirma yra dėmesys žmogui, jo problemai, po to </w:t>
      </w:r>
      <w:r w:rsidRPr="00C6030B">
        <w:rPr>
          <w:sz w:val="24"/>
          <w:szCs w:val="24"/>
        </w:rPr>
        <w:t xml:space="preserve">turi sekti problemos </w:t>
      </w:r>
      <w:r w:rsidR="00B973C9" w:rsidRPr="00C6030B">
        <w:rPr>
          <w:sz w:val="24"/>
          <w:szCs w:val="24"/>
        </w:rPr>
        <w:t xml:space="preserve">sprendimas, </w:t>
      </w:r>
      <w:r w:rsidR="00BE4683" w:rsidRPr="00C6030B">
        <w:rPr>
          <w:sz w:val="24"/>
          <w:szCs w:val="24"/>
        </w:rPr>
        <w:t xml:space="preserve">eliminuojantis </w:t>
      </w:r>
      <w:r w:rsidR="00B973C9" w:rsidRPr="00C6030B">
        <w:rPr>
          <w:sz w:val="24"/>
          <w:szCs w:val="24"/>
        </w:rPr>
        <w:t>galimybę atsirasti toki</w:t>
      </w:r>
      <w:r w:rsidR="00783D29" w:rsidRPr="00C6030B">
        <w:rPr>
          <w:sz w:val="24"/>
          <w:szCs w:val="24"/>
        </w:rPr>
        <w:t>e</w:t>
      </w:r>
      <w:r w:rsidR="00B973C9" w:rsidRPr="00C6030B">
        <w:rPr>
          <w:sz w:val="24"/>
          <w:szCs w:val="24"/>
        </w:rPr>
        <w:t>ms</w:t>
      </w:r>
      <w:r w:rsidR="00783D29" w:rsidRPr="00C6030B">
        <w:rPr>
          <w:sz w:val="24"/>
          <w:szCs w:val="24"/>
        </w:rPr>
        <w:t xml:space="preserve"> atvejams</w:t>
      </w:r>
      <w:r w:rsidR="00E60092" w:rsidRPr="00C6030B">
        <w:rPr>
          <w:sz w:val="24"/>
          <w:szCs w:val="24"/>
        </w:rPr>
        <w:t xml:space="preserve"> kitose situacijose</w:t>
      </w:r>
      <w:r w:rsidRPr="00C6030B">
        <w:rPr>
          <w:sz w:val="24"/>
          <w:szCs w:val="24"/>
        </w:rPr>
        <w:t>.</w:t>
      </w:r>
      <w:r w:rsidR="00562274" w:rsidRPr="00C6030B">
        <w:rPr>
          <w:sz w:val="24"/>
          <w:szCs w:val="24"/>
        </w:rPr>
        <w:t xml:space="preserve"> Tik tada</w:t>
      </w:r>
      <w:r w:rsidR="00F547D5">
        <w:rPr>
          <w:sz w:val="24"/>
          <w:szCs w:val="24"/>
        </w:rPr>
        <w:t>,</w:t>
      </w:r>
      <w:r w:rsidR="00562274" w:rsidRPr="00C6030B">
        <w:rPr>
          <w:sz w:val="24"/>
          <w:szCs w:val="24"/>
        </w:rPr>
        <w:t xml:space="preserve"> kai mes už sprendimo matysime žmogų</w:t>
      </w:r>
      <w:r w:rsidR="00284F9A" w:rsidRPr="00C6030B">
        <w:rPr>
          <w:sz w:val="24"/>
          <w:szCs w:val="24"/>
        </w:rPr>
        <w:t>, o ne vienadienius politinius tikslus,</w:t>
      </w:r>
      <w:r w:rsidR="00562274" w:rsidRPr="00C6030B">
        <w:rPr>
          <w:sz w:val="24"/>
          <w:szCs w:val="24"/>
        </w:rPr>
        <w:t xml:space="preserve"> mums pavyks pasiekti didesnės darnos savyje ir visuomenėje.</w:t>
      </w:r>
      <w:r w:rsidR="00B973C9" w:rsidRPr="00C6030B">
        <w:rPr>
          <w:sz w:val="24"/>
          <w:szCs w:val="24"/>
        </w:rPr>
        <w:t xml:space="preserve"> </w:t>
      </w:r>
    </w:p>
    <w:p w14:paraId="0FDA17D4" w14:textId="211FA723" w:rsidR="00F100E7" w:rsidRDefault="00F100E7" w:rsidP="009270F1">
      <w:pPr>
        <w:spacing w:after="0" w:line="240" w:lineRule="auto"/>
        <w:ind w:firstLine="1296"/>
        <w:jc w:val="both"/>
        <w:rPr>
          <w:sz w:val="24"/>
          <w:szCs w:val="24"/>
        </w:rPr>
      </w:pPr>
    </w:p>
    <w:p w14:paraId="565BB577" w14:textId="174D8893" w:rsidR="00F547D5" w:rsidRDefault="00F547D5" w:rsidP="009270F1">
      <w:pPr>
        <w:spacing w:after="0" w:line="240" w:lineRule="auto"/>
        <w:ind w:firstLine="1296"/>
        <w:jc w:val="both"/>
        <w:rPr>
          <w:sz w:val="24"/>
          <w:szCs w:val="24"/>
        </w:rPr>
      </w:pPr>
    </w:p>
    <w:p w14:paraId="147D29ED" w14:textId="77777777" w:rsidR="00F547D5" w:rsidRPr="00C6030B" w:rsidRDefault="00F547D5" w:rsidP="009270F1">
      <w:pPr>
        <w:spacing w:after="0" w:line="240" w:lineRule="auto"/>
        <w:ind w:firstLine="1296"/>
        <w:jc w:val="both"/>
        <w:rPr>
          <w:sz w:val="24"/>
          <w:szCs w:val="24"/>
        </w:rPr>
      </w:pPr>
    </w:p>
    <w:p w14:paraId="319F0256" w14:textId="0CB6930C" w:rsidR="000C0C7D" w:rsidRPr="00C6030B" w:rsidRDefault="00F100E7" w:rsidP="009270F1">
      <w:pPr>
        <w:spacing w:after="0" w:line="240" w:lineRule="auto"/>
        <w:jc w:val="both"/>
        <w:rPr>
          <w:sz w:val="24"/>
          <w:szCs w:val="24"/>
        </w:rPr>
      </w:pPr>
      <w:r w:rsidRPr="00C6030B">
        <w:rPr>
          <w:sz w:val="24"/>
          <w:szCs w:val="24"/>
        </w:rPr>
        <w:lastRenderedPageBreak/>
        <w:t xml:space="preserve">Klaipėdos rajono </w:t>
      </w:r>
      <w:r w:rsidR="00783D29" w:rsidRPr="00C6030B">
        <w:rPr>
          <w:sz w:val="24"/>
          <w:szCs w:val="24"/>
        </w:rPr>
        <w:t>savivaldybės Tarybos</w:t>
      </w:r>
      <w:r w:rsidRPr="00C6030B">
        <w:rPr>
          <w:sz w:val="24"/>
          <w:szCs w:val="24"/>
        </w:rPr>
        <w:t xml:space="preserve"> narys </w:t>
      </w:r>
      <w:r w:rsidR="00783D29" w:rsidRPr="00C6030B">
        <w:rPr>
          <w:sz w:val="24"/>
          <w:szCs w:val="24"/>
        </w:rPr>
        <w:tab/>
      </w:r>
      <w:r w:rsidR="00783D29" w:rsidRPr="00C6030B">
        <w:rPr>
          <w:sz w:val="24"/>
          <w:szCs w:val="24"/>
        </w:rPr>
        <w:tab/>
      </w:r>
      <w:r w:rsidR="009270F1">
        <w:rPr>
          <w:sz w:val="24"/>
          <w:szCs w:val="24"/>
        </w:rPr>
        <w:tab/>
      </w:r>
      <w:r w:rsidRPr="00C6030B">
        <w:rPr>
          <w:sz w:val="24"/>
          <w:szCs w:val="24"/>
        </w:rPr>
        <w:t>Vaclovas Macijauskas</w:t>
      </w:r>
    </w:p>
    <w:sectPr w:rsidR="000C0C7D" w:rsidRPr="00C6030B" w:rsidSect="00BA2C76">
      <w:headerReference w:type="default" r:id="rId6"/>
      <w:pgSz w:w="11906" w:h="16838" w:code="9"/>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7C65E" w14:textId="77777777" w:rsidR="00B1098F" w:rsidRDefault="00B1098F" w:rsidP="00C6030B">
      <w:pPr>
        <w:spacing w:after="0" w:line="240" w:lineRule="auto"/>
      </w:pPr>
      <w:r>
        <w:separator/>
      </w:r>
    </w:p>
  </w:endnote>
  <w:endnote w:type="continuationSeparator" w:id="0">
    <w:p w14:paraId="06FACF98" w14:textId="77777777" w:rsidR="00B1098F" w:rsidRDefault="00B1098F" w:rsidP="00C6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FF397" w14:textId="77777777" w:rsidR="00B1098F" w:rsidRDefault="00B1098F" w:rsidP="00C6030B">
      <w:pPr>
        <w:spacing w:after="0" w:line="240" w:lineRule="auto"/>
      </w:pPr>
      <w:r>
        <w:separator/>
      </w:r>
    </w:p>
  </w:footnote>
  <w:footnote w:type="continuationSeparator" w:id="0">
    <w:p w14:paraId="377C7B44" w14:textId="77777777" w:rsidR="00B1098F" w:rsidRDefault="00B1098F" w:rsidP="00C60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796894"/>
      <w:docPartObj>
        <w:docPartGallery w:val="Page Numbers (Top of Page)"/>
        <w:docPartUnique/>
      </w:docPartObj>
    </w:sdtPr>
    <w:sdtEndPr/>
    <w:sdtContent>
      <w:p w14:paraId="5E810DC1" w14:textId="5ACA19D4" w:rsidR="00C6030B" w:rsidRDefault="00C6030B">
        <w:pPr>
          <w:pStyle w:val="Antrats"/>
          <w:jc w:val="center"/>
        </w:pPr>
        <w:r>
          <w:fldChar w:fldCharType="begin"/>
        </w:r>
        <w:r>
          <w:instrText>PAGE   \* MERGEFORMAT</w:instrText>
        </w:r>
        <w:r>
          <w:fldChar w:fldCharType="separate"/>
        </w:r>
        <w:r>
          <w:t>2</w:t>
        </w:r>
        <w:r>
          <w:fldChar w:fldCharType="end"/>
        </w:r>
      </w:p>
    </w:sdtContent>
  </w:sdt>
  <w:p w14:paraId="48BB1735" w14:textId="77777777" w:rsidR="00C6030B" w:rsidRDefault="00C6030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620"/>
    <w:rsid w:val="00004D01"/>
    <w:rsid w:val="000C0C7D"/>
    <w:rsid w:val="000E168A"/>
    <w:rsid w:val="000E582E"/>
    <w:rsid w:val="0012494A"/>
    <w:rsid w:val="001752BB"/>
    <w:rsid w:val="002003B5"/>
    <w:rsid w:val="002146F4"/>
    <w:rsid w:val="00273E01"/>
    <w:rsid w:val="00284F9A"/>
    <w:rsid w:val="00315FFB"/>
    <w:rsid w:val="00335DC0"/>
    <w:rsid w:val="00341D15"/>
    <w:rsid w:val="00396F15"/>
    <w:rsid w:val="003D13BA"/>
    <w:rsid w:val="003F27A7"/>
    <w:rsid w:val="004B4773"/>
    <w:rsid w:val="004E0F85"/>
    <w:rsid w:val="004E1E56"/>
    <w:rsid w:val="0052494F"/>
    <w:rsid w:val="00562274"/>
    <w:rsid w:val="0067698C"/>
    <w:rsid w:val="00686B5F"/>
    <w:rsid w:val="006A693E"/>
    <w:rsid w:val="00703C54"/>
    <w:rsid w:val="00742492"/>
    <w:rsid w:val="0074587D"/>
    <w:rsid w:val="00754602"/>
    <w:rsid w:val="0076743E"/>
    <w:rsid w:val="00783D29"/>
    <w:rsid w:val="007907B9"/>
    <w:rsid w:val="007B6434"/>
    <w:rsid w:val="00823D16"/>
    <w:rsid w:val="009270F1"/>
    <w:rsid w:val="009A630D"/>
    <w:rsid w:val="00A344DE"/>
    <w:rsid w:val="00AB7C8E"/>
    <w:rsid w:val="00AF3620"/>
    <w:rsid w:val="00B02AD6"/>
    <w:rsid w:val="00B1098F"/>
    <w:rsid w:val="00B86E07"/>
    <w:rsid w:val="00B973C9"/>
    <w:rsid w:val="00BA2C76"/>
    <w:rsid w:val="00BE4683"/>
    <w:rsid w:val="00C0212E"/>
    <w:rsid w:val="00C371E8"/>
    <w:rsid w:val="00C44FA3"/>
    <w:rsid w:val="00C6030B"/>
    <w:rsid w:val="00C74FE1"/>
    <w:rsid w:val="00D06F8C"/>
    <w:rsid w:val="00D83A36"/>
    <w:rsid w:val="00DF2B4B"/>
    <w:rsid w:val="00E15622"/>
    <w:rsid w:val="00E60092"/>
    <w:rsid w:val="00F100E7"/>
    <w:rsid w:val="00F31DA5"/>
    <w:rsid w:val="00F47000"/>
    <w:rsid w:val="00F547D5"/>
    <w:rsid w:val="00F701DD"/>
    <w:rsid w:val="00F93B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6B0B2"/>
  <w15:chartTrackingRefBased/>
  <w15:docId w15:val="{34566833-BE73-42AF-A3CA-750D744A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6030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6030B"/>
  </w:style>
  <w:style w:type="paragraph" w:styleId="Porat">
    <w:name w:val="footer"/>
    <w:basedOn w:val="prastasis"/>
    <w:link w:val="PoratDiagrama"/>
    <w:uiPriority w:val="99"/>
    <w:unhideWhenUsed/>
    <w:rsid w:val="00C6030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60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2678</Words>
  <Characters>1527</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Dainora Daugeliene</cp:lastModifiedBy>
  <cp:revision>16</cp:revision>
  <cp:lastPrinted>2020-02-20T11:55:00Z</cp:lastPrinted>
  <dcterms:created xsi:type="dcterms:W3CDTF">2020-02-20T11:52:00Z</dcterms:created>
  <dcterms:modified xsi:type="dcterms:W3CDTF">2020-02-20T14:07:00Z</dcterms:modified>
</cp:coreProperties>
</file>