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4F23" w:rsidRDefault="00DC4F23" w:rsidP="00DC4F23">
      <w:pPr>
        <w:spacing w:after="0"/>
        <w:ind w:firstLine="113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PAPILDOMŲ</w:t>
      </w:r>
      <w:r>
        <w:rPr>
          <w:rFonts w:ascii="Times New Roman" w:hAnsi="Times New Roman" w:cs="Times New Roman"/>
          <w:sz w:val="24"/>
          <w:szCs w:val="24"/>
        </w:rPr>
        <w:t xml:space="preserve"> TARYBOS</w:t>
      </w:r>
      <w:r>
        <w:rPr>
          <w:rFonts w:ascii="Times New Roman" w:hAnsi="Times New Roman" w:cs="Times New Roman"/>
          <w:sz w:val="24"/>
          <w:szCs w:val="24"/>
        </w:rPr>
        <w:t xml:space="preserve"> POSĖDŽIO DARBOTVARKĖS KLAUSIMŲ SĄRAŠO TĘSINYS</w:t>
      </w:r>
    </w:p>
    <w:p w:rsidR="00DC4F23" w:rsidRDefault="00DC4F23" w:rsidP="00DC4F23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DC4F23" w:rsidRDefault="00DC4F23" w:rsidP="00DC4F23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0D4C72">
        <w:rPr>
          <w:rFonts w:ascii="Times New Roman" w:hAnsi="Times New Roman" w:cs="Times New Roman"/>
          <w:sz w:val="24"/>
          <w:szCs w:val="24"/>
        </w:rPr>
        <w:t>25.</w:t>
      </w:r>
      <w:r w:rsidRPr="00300279">
        <w:t xml:space="preserve"> </w:t>
      </w:r>
      <w:r w:rsidRPr="00300279">
        <w:rPr>
          <w:rFonts w:ascii="Times New Roman" w:hAnsi="Times New Roman" w:cs="Times New Roman"/>
          <w:sz w:val="24"/>
          <w:szCs w:val="24"/>
        </w:rPr>
        <w:t>Dėl Infrastruktūros objektų perėmimo neatlygintinai Klaipėdos rajono savivaldybės nuosavybėn tvarkos aprašo patvirtinimo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002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Pranešėjas A. Kampas. </w:t>
      </w:r>
    </w:p>
    <w:p w:rsidR="00B12D68" w:rsidRDefault="00B12D68">
      <w:bookmarkStart w:id="0" w:name="_GoBack"/>
      <w:bookmarkEnd w:id="0"/>
    </w:p>
    <w:sectPr w:rsidR="00B12D6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F23"/>
    <w:rsid w:val="001A1DF5"/>
    <w:rsid w:val="00B12D68"/>
    <w:rsid w:val="00CF18BA"/>
    <w:rsid w:val="00DC4F23"/>
    <w:rsid w:val="00FE1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E896C"/>
  <w15:chartTrackingRefBased/>
  <w15:docId w15:val="{92C17301-483D-4E3E-B68E-7C68EF082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DC4F23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79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Ugnė Tamošauskienė</dc:creator>
  <cp:keywords/>
  <dc:description/>
  <cp:lastModifiedBy>Ugnė Tamošauskienė</cp:lastModifiedBy>
  <cp:revision>1</cp:revision>
  <dcterms:created xsi:type="dcterms:W3CDTF">2017-10-23T12:45:00Z</dcterms:created>
  <dcterms:modified xsi:type="dcterms:W3CDTF">2017-10-23T12:46:00Z</dcterms:modified>
</cp:coreProperties>
</file>