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3CB" w:rsidRPr="00184235" w:rsidRDefault="007C5E4B" w:rsidP="000B4430">
      <w:pPr>
        <w:pStyle w:val="statymopavad"/>
        <w:spacing w:after="240" w:line="240" w:lineRule="auto"/>
        <w:ind w:firstLine="0"/>
        <w:jc w:val="left"/>
        <w:rPr>
          <w:rFonts w:ascii="Times New Roman" w:hAnsi="Times New Roman"/>
          <w:b/>
          <w:bCs/>
          <w:szCs w:val="24"/>
        </w:rPr>
      </w:pPr>
      <w:r>
        <w:rPr>
          <w:rFonts w:ascii="Times New Roman" w:hAnsi="Times New Roman"/>
          <w:b/>
          <w:bCs/>
          <w:noProof/>
          <w:szCs w:val="24"/>
        </w:rPr>
        <mc:AlternateContent>
          <mc:Choice Requires="wps">
            <w:drawing>
              <wp:anchor distT="0" distB="0" distL="114300" distR="114300" simplePos="0" relativeHeight="251657728" behindDoc="0" locked="0" layoutInCell="1" allowOverlap="1">
                <wp:simplePos x="0" y="0"/>
                <wp:positionH relativeFrom="column">
                  <wp:posOffset>5105400</wp:posOffset>
                </wp:positionH>
                <wp:positionV relativeFrom="paragraph">
                  <wp:posOffset>-388620</wp:posOffset>
                </wp:positionV>
                <wp:extent cx="914400" cy="318135"/>
                <wp:effectExtent l="3810" t="254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430" w:rsidRPr="008D15A6" w:rsidRDefault="000B4430" w:rsidP="000B4430">
                            <w:pPr>
                              <w:pStyle w:val="statymopavad"/>
                              <w:spacing w:line="240" w:lineRule="auto"/>
                              <w:ind w:left="-567" w:firstLine="0"/>
                              <w:jc w:val="right"/>
                              <w:rPr>
                                <w:rFonts w:ascii="Times New Roman" w:hAnsi="Times New Roman"/>
                                <w:b/>
                                <w:noProof/>
                                <w:szCs w:val="24"/>
                                <w:lang w:eastAsia="lt-LT"/>
                              </w:rPr>
                            </w:pPr>
                            <w:r w:rsidRPr="004F11C0">
                              <w:rPr>
                                <w:rFonts w:ascii="Times New Roman" w:hAnsi="Times New Roman"/>
                                <w:b/>
                                <w:caps w:val="0"/>
                                <w:noProof/>
                                <w:szCs w:val="24"/>
                                <w:lang w:eastAsia="lt-LT"/>
                              </w:rPr>
                              <w:t>Projektas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2pt;margin-top:-30.6pt;width:1in;height:2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4h7wEAAMUDAAAOAAAAZHJzL2Uyb0RvYy54bWysU9tu2zAMfR+wfxD0vthO060z4hRdiw4D&#10;ugvQ7gNoWY6F2aJGKbGzrx8lp1m2vQ17ESSSPjznkF5fT0Mv9pq8QVvJYpFLoa3CxthtJb8+3b+6&#10;ksIHsA30aHUlD9rL683LF+vRlXqJHfaNJsEg1pejq2QXgiuzzKtOD+AX6LTlZIs0QOAnbbOGYGT0&#10;oc+Wef46G5EaR6i09xy9m5Nyk/DbVqvwuW29DqKvJHML6aR01vHMNmsotwSuM+pIA/6BxQDGctMT&#10;1B0EEDsyf0ENRhF6bMNC4ZBh2xqlkwZWU+R/qHnswOmkhc3x7mST/3+w6tP+CwnT8OyksDDwiJ70&#10;FMQ7nMQyujM6X3LRo+OyMHE4Vkal3j2g+uaFxdsO7FbfEOHYaWiYXRG/zM4+nXF8BKnHj9hwG9gF&#10;TEBTS0MEZDMEo/OUDqfJRCqKg2+L1SrnjOLURXFVXFymDlA+f+zIh/caBxEvlSQefAKH/YMPkQyU&#10;zyWxl8V70/dp+L39LcCFMZLIR74z8zDV09GMGpsDyyCcd4l3ny8d0g8pRt6jSvrvOyAtRf/BshWJ&#10;OS9eeqwu3yxZBZ1n6vMMWMVQlQxSzNfbMC/rzpHZdtxpNt/iDdvXmiQt+jyzOvLmXUmKj3sdl/H8&#10;nap+/X2bnwAAAP//AwBQSwMEFAAGAAgAAAAhAOCkyajfAAAACwEAAA8AAABkcnMvZG93bnJldi54&#10;bWxMj81OwzAQhO9IvIO1SNxa21Wo0jROhUBcQZQfqTc33iYR8TqK3Sa8PcsJjjs7mvmm3M2+Fxcc&#10;YxfIgF4qEEh1cB01Bt7fnhY5iJgsOdsHQgPfGGFXXV+VtnBhole87FMjOIRiYQ20KQ2FlLFu0du4&#10;DAMS/05h9DbxOTbSjXbicN/LlVJr6W1H3NDaAR9arL/2Z2/g4/l0+MzUS/Po74YpzEqS30hjbm/m&#10;+y2IhHP6M8MvPqNDxUzHcCYXRW8gVxlvSQYWa70CwY5NlrNyZEVrDbIq5f8N1Q8AAAD//wMAUEsB&#10;Ai0AFAAGAAgAAAAhALaDOJL+AAAA4QEAABMAAAAAAAAAAAAAAAAAAAAAAFtDb250ZW50X1R5cGVz&#10;XS54bWxQSwECLQAUAAYACAAAACEAOP0h/9YAAACUAQAACwAAAAAAAAAAAAAAAAAvAQAAX3JlbHMv&#10;LnJlbHNQSwECLQAUAAYACAAAACEAZc2uIe8BAADFAwAADgAAAAAAAAAAAAAAAAAuAgAAZHJzL2Uy&#10;b0RvYy54bWxQSwECLQAUAAYACAAAACEA4KTJqN8AAAALAQAADwAAAAAAAAAAAAAAAABJBAAAZHJz&#10;L2Rvd25yZXYueG1sUEsFBgAAAAAEAAQA8wAAAFUFAAAAAA==&#10;" filled="f" stroked="f">
                <v:textbox>
                  <w:txbxContent>
                    <w:p w:rsidR="000B4430" w:rsidRPr="008D15A6" w:rsidRDefault="000B4430" w:rsidP="000B4430">
                      <w:pPr>
                        <w:pStyle w:val="statymopavad"/>
                        <w:spacing w:line="240" w:lineRule="auto"/>
                        <w:ind w:left="-567" w:firstLine="0"/>
                        <w:jc w:val="right"/>
                        <w:rPr>
                          <w:rFonts w:ascii="Times New Roman" w:hAnsi="Times New Roman"/>
                          <w:b/>
                          <w:noProof/>
                          <w:szCs w:val="24"/>
                          <w:lang w:eastAsia="lt-LT"/>
                        </w:rPr>
                      </w:pPr>
                      <w:r w:rsidRPr="004F11C0">
                        <w:rPr>
                          <w:rFonts w:ascii="Times New Roman" w:hAnsi="Times New Roman"/>
                          <w:b/>
                          <w:caps w:val="0"/>
                          <w:noProof/>
                          <w:szCs w:val="24"/>
                          <w:lang w:eastAsia="lt-LT"/>
                        </w:rPr>
                        <w:t>Projektas</w:t>
                      </w:r>
                    </w:p>
                  </w:txbxContent>
                </v:textbox>
              </v:shape>
            </w:pict>
          </mc:Fallback>
        </mc:AlternateContent>
      </w:r>
    </w:p>
    <w:p w:rsidR="006D63CB" w:rsidRPr="00184235" w:rsidRDefault="006D63CB" w:rsidP="006D63CB">
      <w:pPr>
        <w:pStyle w:val="statymopavad"/>
        <w:spacing w:line="240" w:lineRule="auto"/>
        <w:ind w:left="-150" w:firstLine="0"/>
        <w:outlineLvl w:val="0"/>
        <w:rPr>
          <w:rFonts w:ascii="Times New Roman" w:hAnsi="Times New Roman"/>
          <w:b/>
          <w:bCs/>
          <w:sz w:val="28"/>
        </w:rPr>
      </w:pPr>
      <w:r w:rsidRPr="00184235">
        <w:rPr>
          <w:rFonts w:ascii="Times New Roman" w:hAnsi="Times New Roman"/>
          <w:b/>
          <w:bCs/>
          <w:sz w:val="28"/>
        </w:rPr>
        <w:fldChar w:fldCharType="begin">
          <w:ffData>
            <w:name w:val="organizacija"/>
            <w:enabled/>
            <w:calcOnExit w:val="0"/>
            <w:textInput>
              <w:default w:val="LIETUVOS RESPUBLIKOS KLAIPĖDOS RAJONO "/>
            </w:textInput>
          </w:ffData>
        </w:fldChar>
      </w:r>
      <w:r w:rsidRPr="00184235">
        <w:rPr>
          <w:rFonts w:ascii="Times New Roman" w:hAnsi="Times New Roman"/>
          <w:b/>
          <w:bCs/>
          <w:sz w:val="28"/>
        </w:rPr>
        <w:instrText xml:space="preserve"> FORMTEXT </w:instrText>
      </w:r>
      <w:r w:rsidRPr="00184235">
        <w:rPr>
          <w:rFonts w:ascii="Times New Roman" w:hAnsi="Times New Roman"/>
          <w:b/>
          <w:bCs/>
          <w:sz w:val="28"/>
        </w:rPr>
      </w:r>
      <w:r w:rsidRPr="00184235">
        <w:rPr>
          <w:rFonts w:ascii="Times New Roman" w:hAnsi="Times New Roman"/>
          <w:b/>
          <w:bCs/>
          <w:sz w:val="28"/>
        </w:rPr>
        <w:fldChar w:fldCharType="separate"/>
      </w:r>
      <w:r w:rsidRPr="00184235">
        <w:rPr>
          <w:rFonts w:ascii="Times New Roman" w:hAnsi="Times New Roman"/>
          <w:b/>
          <w:bCs/>
          <w:noProof/>
          <w:sz w:val="28"/>
        </w:rPr>
        <w:t xml:space="preserve">KLAIPĖDOS RAJONO </w:t>
      </w:r>
      <w:r w:rsidRPr="00184235">
        <w:rPr>
          <w:rFonts w:ascii="Times New Roman" w:hAnsi="Times New Roman"/>
          <w:b/>
          <w:bCs/>
          <w:sz w:val="28"/>
        </w:rPr>
        <w:fldChar w:fldCharType="end"/>
      </w:r>
      <w:r w:rsidRPr="00184235">
        <w:rPr>
          <w:rFonts w:ascii="Times New Roman" w:hAnsi="Times New Roman"/>
          <w:b/>
          <w:bCs/>
          <w:sz w:val="28"/>
        </w:rPr>
        <w:fldChar w:fldCharType="begin">
          <w:ffData>
            <w:name w:val=""/>
            <w:enabled/>
            <w:calcOnExit w:val="0"/>
            <w:textInput>
              <w:default w:val="savivaldybės taryba"/>
            </w:textInput>
          </w:ffData>
        </w:fldChar>
      </w:r>
      <w:r w:rsidRPr="00184235">
        <w:rPr>
          <w:rFonts w:ascii="Times New Roman" w:hAnsi="Times New Roman"/>
          <w:b/>
          <w:bCs/>
          <w:sz w:val="28"/>
        </w:rPr>
        <w:instrText xml:space="preserve"> FORMTEXT </w:instrText>
      </w:r>
      <w:r w:rsidRPr="00184235">
        <w:rPr>
          <w:rFonts w:ascii="Times New Roman" w:hAnsi="Times New Roman"/>
          <w:b/>
          <w:bCs/>
          <w:sz w:val="28"/>
        </w:rPr>
      </w:r>
      <w:r w:rsidRPr="00184235">
        <w:rPr>
          <w:rFonts w:ascii="Times New Roman" w:hAnsi="Times New Roman"/>
          <w:b/>
          <w:bCs/>
          <w:sz w:val="28"/>
        </w:rPr>
        <w:fldChar w:fldCharType="separate"/>
      </w:r>
      <w:r w:rsidRPr="00184235">
        <w:rPr>
          <w:rFonts w:ascii="Times New Roman" w:hAnsi="Times New Roman"/>
          <w:b/>
          <w:bCs/>
          <w:noProof/>
          <w:sz w:val="28"/>
        </w:rPr>
        <w:t>savivaldybės taryba</w:t>
      </w:r>
      <w:r w:rsidRPr="00184235">
        <w:rPr>
          <w:rFonts w:ascii="Times New Roman" w:hAnsi="Times New Roman"/>
          <w:b/>
          <w:bCs/>
          <w:sz w:val="28"/>
        </w:rPr>
        <w:fldChar w:fldCharType="end"/>
      </w:r>
    </w:p>
    <w:p w:rsidR="006D63CB" w:rsidRPr="00184235" w:rsidRDefault="006D63CB" w:rsidP="006D63CB">
      <w:pPr>
        <w:pStyle w:val="statymopavad"/>
        <w:spacing w:line="240" w:lineRule="auto"/>
        <w:ind w:firstLine="0"/>
        <w:outlineLvl w:val="0"/>
        <w:rPr>
          <w:rFonts w:ascii="Times New Roman" w:hAnsi="Times New Roman"/>
          <w:b/>
          <w:spacing w:val="20"/>
          <w:sz w:val="28"/>
          <w:szCs w:val="28"/>
        </w:rPr>
      </w:pPr>
    </w:p>
    <w:p w:rsidR="00912AE0" w:rsidRPr="00184235" w:rsidRDefault="00912AE0" w:rsidP="00912AE0">
      <w:pPr>
        <w:pStyle w:val="statymopavad"/>
        <w:spacing w:line="240" w:lineRule="auto"/>
        <w:ind w:firstLine="0"/>
        <w:rPr>
          <w:rFonts w:ascii="Times New Roman" w:hAnsi="Times New Roman"/>
          <w:b/>
          <w:spacing w:val="20"/>
          <w:sz w:val="28"/>
          <w:szCs w:val="28"/>
        </w:rPr>
      </w:pPr>
      <w:r w:rsidRPr="00184235">
        <w:rPr>
          <w:rFonts w:ascii="Times New Roman" w:hAnsi="Times New Roman"/>
          <w:b/>
          <w:spacing w:val="20"/>
          <w:sz w:val="28"/>
          <w:szCs w:val="28"/>
        </w:rPr>
        <w:t>SPRENDIMAS</w:t>
      </w:r>
    </w:p>
    <w:p w:rsidR="00F1259A" w:rsidRPr="00184235" w:rsidRDefault="00F1259A" w:rsidP="00F1259A">
      <w:pPr>
        <w:pStyle w:val="Pagrindinistekstas"/>
        <w:ind w:hanging="360"/>
        <w:jc w:val="center"/>
        <w:rPr>
          <w:b/>
          <w:sz w:val="28"/>
          <w:szCs w:val="28"/>
          <w:lang w:val="lt-LT"/>
        </w:rPr>
      </w:pPr>
      <w:r w:rsidRPr="00184235">
        <w:rPr>
          <w:b/>
          <w:spacing w:val="20"/>
          <w:sz w:val="28"/>
          <w:szCs w:val="28"/>
          <w:lang w:val="lt-LT"/>
        </w:rPr>
        <w:t>DĖL</w:t>
      </w:r>
      <w:r w:rsidRPr="00184235">
        <w:rPr>
          <w:b/>
          <w:sz w:val="28"/>
          <w:szCs w:val="28"/>
          <w:lang w:val="lt-LT"/>
        </w:rPr>
        <w:t xml:space="preserve"> KLAIPĖDOS RAJONO SAVIVALDYBĖS TARYBOS </w:t>
      </w:r>
      <w:r w:rsidR="00A36BF0" w:rsidRPr="00184235">
        <w:rPr>
          <w:b/>
          <w:sz w:val="28"/>
          <w:szCs w:val="28"/>
          <w:lang w:val="lt-LT"/>
        </w:rPr>
        <w:t>201</w:t>
      </w:r>
      <w:r w:rsidR="00C5756B">
        <w:rPr>
          <w:b/>
          <w:sz w:val="28"/>
          <w:szCs w:val="28"/>
          <w:lang w:val="lt-LT"/>
        </w:rPr>
        <w:t>9</w:t>
      </w:r>
      <w:r w:rsidRPr="00184235">
        <w:rPr>
          <w:b/>
          <w:sz w:val="28"/>
          <w:szCs w:val="28"/>
          <w:lang w:val="lt-LT"/>
        </w:rPr>
        <w:t xml:space="preserve"> M. </w:t>
      </w:r>
      <w:r w:rsidR="00C5756B">
        <w:rPr>
          <w:b/>
          <w:sz w:val="28"/>
          <w:szCs w:val="28"/>
          <w:lang w:val="lt-LT"/>
        </w:rPr>
        <w:t>SAUSIO</w:t>
      </w:r>
      <w:r w:rsidR="00A36BF0" w:rsidRPr="00184235">
        <w:rPr>
          <w:b/>
          <w:sz w:val="28"/>
          <w:szCs w:val="28"/>
          <w:lang w:val="lt-LT"/>
        </w:rPr>
        <w:t xml:space="preserve"> </w:t>
      </w:r>
      <w:r w:rsidR="00C5756B">
        <w:rPr>
          <w:b/>
          <w:sz w:val="28"/>
          <w:szCs w:val="28"/>
          <w:lang w:val="lt-LT"/>
        </w:rPr>
        <w:t>31</w:t>
      </w:r>
      <w:r w:rsidR="009951A0" w:rsidRPr="0033100A">
        <w:rPr>
          <w:b/>
          <w:sz w:val="28"/>
          <w:szCs w:val="28"/>
          <w:lang w:val="lt-LT"/>
        </w:rPr>
        <w:t xml:space="preserve"> D. SPRENDIMO</w:t>
      </w:r>
      <w:r w:rsidRPr="0033100A">
        <w:rPr>
          <w:b/>
          <w:sz w:val="28"/>
          <w:szCs w:val="28"/>
          <w:lang w:val="lt-LT"/>
        </w:rPr>
        <w:t xml:space="preserve"> NR.</w:t>
      </w:r>
      <w:r w:rsidR="00A36BF0" w:rsidRPr="0033100A">
        <w:rPr>
          <w:b/>
          <w:sz w:val="28"/>
          <w:szCs w:val="28"/>
          <w:lang w:val="lt-LT"/>
        </w:rPr>
        <w:t xml:space="preserve"> T11-</w:t>
      </w:r>
      <w:r w:rsidR="00C5756B">
        <w:rPr>
          <w:b/>
          <w:sz w:val="28"/>
          <w:szCs w:val="28"/>
          <w:lang w:val="lt-LT"/>
        </w:rPr>
        <w:t>27</w:t>
      </w:r>
      <w:r w:rsidRPr="0033100A">
        <w:rPr>
          <w:b/>
          <w:sz w:val="28"/>
          <w:szCs w:val="28"/>
          <w:lang w:val="lt-LT"/>
        </w:rPr>
        <w:t xml:space="preserve"> „DĖL KLAIPĖDOS</w:t>
      </w:r>
      <w:r w:rsidRPr="00184235">
        <w:rPr>
          <w:b/>
          <w:sz w:val="28"/>
          <w:szCs w:val="28"/>
          <w:lang w:val="lt-LT"/>
        </w:rPr>
        <w:t xml:space="preserve"> RAJONO SAVIVALDYBĖS APLINKOS APSAUGOS RĖMIMO SPECIAL</w:t>
      </w:r>
      <w:r w:rsidR="00A36BF0" w:rsidRPr="00184235">
        <w:rPr>
          <w:b/>
          <w:sz w:val="28"/>
          <w:szCs w:val="28"/>
          <w:lang w:val="lt-LT"/>
        </w:rPr>
        <w:t>IOSIOS PROGRAMOS 201</w:t>
      </w:r>
      <w:r w:rsidR="00C5756B">
        <w:rPr>
          <w:b/>
          <w:sz w:val="28"/>
          <w:szCs w:val="28"/>
          <w:lang w:val="lt-LT"/>
        </w:rPr>
        <w:t>9</w:t>
      </w:r>
      <w:r w:rsidRPr="00184235">
        <w:rPr>
          <w:b/>
          <w:sz w:val="28"/>
          <w:szCs w:val="28"/>
          <w:lang w:val="lt-LT"/>
        </w:rPr>
        <w:t xml:space="preserve"> M. PRIEMONIŲ PATVIRTINIMO“ PAKEITIMO </w:t>
      </w:r>
    </w:p>
    <w:p w:rsidR="00912AE0" w:rsidRPr="00184235" w:rsidRDefault="00912AE0" w:rsidP="007911E1">
      <w:pPr>
        <w:pStyle w:val="Pagrindinistekstas"/>
        <w:spacing w:after="0"/>
        <w:jc w:val="center"/>
        <w:rPr>
          <w:b/>
          <w:sz w:val="28"/>
          <w:szCs w:val="28"/>
          <w:lang w:val="lt-LT"/>
        </w:rPr>
      </w:pPr>
    </w:p>
    <w:p w:rsidR="00034223" w:rsidRPr="00184235" w:rsidRDefault="00F1259A" w:rsidP="007911E1">
      <w:pPr>
        <w:pStyle w:val="statymopavad"/>
        <w:spacing w:line="240" w:lineRule="auto"/>
        <w:ind w:firstLine="0"/>
        <w:rPr>
          <w:rFonts w:ascii="Times New Roman" w:hAnsi="Times New Roman"/>
          <w:caps w:val="0"/>
        </w:rPr>
      </w:pPr>
      <w:r w:rsidRPr="00184235">
        <w:rPr>
          <w:rFonts w:ascii="Times New Roman" w:hAnsi="Times New Roman"/>
        </w:rPr>
        <w:t>2</w:t>
      </w:r>
      <w:r w:rsidR="00A36BF0" w:rsidRPr="00184235">
        <w:rPr>
          <w:rFonts w:ascii="Times New Roman" w:hAnsi="Times New Roman"/>
        </w:rPr>
        <w:t>01</w:t>
      </w:r>
      <w:r w:rsidR="00C5756B">
        <w:rPr>
          <w:rFonts w:ascii="Times New Roman" w:hAnsi="Times New Roman"/>
        </w:rPr>
        <w:t>9</w:t>
      </w:r>
      <w:r w:rsidRPr="00184235">
        <w:rPr>
          <w:rFonts w:ascii="Times New Roman" w:hAnsi="Times New Roman"/>
        </w:rPr>
        <w:t xml:space="preserve"> </w:t>
      </w:r>
      <w:r w:rsidRPr="00184235">
        <w:rPr>
          <w:rFonts w:ascii="Times New Roman" w:hAnsi="Times New Roman"/>
          <w:caps w:val="0"/>
        </w:rPr>
        <w:t xml:space="preserve">m. </w:t>
      </w:r>
      <w:r w:rsidR="006040B7">
        <w:rPr>
          <w:rFonts w:ascii="Times New Roman" w:hAnsi="Times New Roman"/>
          <w:caps w:val="0"/>
        </w:rPr>
        <w:t>gruodžio</w:t>
      </w:r>
      <w:r w:rsidRPr="00184235">
        <w:rPr>
          <w:rFonts w:ascii="Times New Roman" w:hAnsi="Times New Roman"/>
          <w:caps w:val="0"/>
        </w:rPr>
        <w:t xml:space="preserve"> </w:t>
      </w:r>
      <w:r w:rsidR="006040B7">
        <w:rPr>
          <w:rFonts w:ascii="Times New Roman" w:hAnsi="Times New Roman"/>
          <w:caps w:val="0"/>
        </w:rPr>
        <w:t>19</w:t>
      </w:r>
      <w:r w:rsidRPr="00184235">
        <w:rPr>
          <w:rFonts w:ascii="Times New Roman" w:hAnsi="Times New Roman"/>
          <w:caps w:val="0"/>
        </w:rPr>
        <w:t xml:space="preserve"> d.  Nr. T11- </w:t>
      </w:r>
      <w:r w:rsidRPr="00184235">
        <w:rPr>
          <w:rFonts w:ascii="Times New Roman" w:hAnsi="Times New Roman"/>
        </w:rPr>
        <w:t xml:space="preserve"> </w:t>
      </w:r>
      <w:r w:rsidR="00034223" w:rsidRPr="00184235">
        <w:rPr>
          <w:rFonts w:ascii="Times New Roman" w:hAnsi="Times New Roman"/>
          <w:caps w:val="0"/>
        </w:rPr>
        <w:br/>
        <w:t>Gargždai</w:t>
      </w:r>
    </w:p>
    <w:p w:rsidR="00034223" w:rsidRPr="00184235" w:rsidRDefault="00034223" w:rsidP="00B84430">
      <w:pPr>
        <w:pStyle w:val="statymopavad"/>
        <w:spacing w:line="240" w:lineRule="auto"/>
        <w:ind w:firstLine="1134"/>
        <w:rPr>
          <w:rFonts w:ascii="Times New Roman" w:hAnsi="Times New Roman"/>
          <w:caps w:val="0"/>
        </w:rPr>
      </w:pPr>
    </w:p>
    <w:p w:rsidR="00F1259A" w:rsidRPr="00E75161" w:rsidRDefault="00F1259A" w:rsidP="00F1259A">
      <w:pPr>
        <w:pStyle w:val="statymopavad"/>
        <w:spacing w:line="240" w:lineRule="auto"/>
        <w:ind w:firstLine="851"/>
        <w:jc w:val="both"/>
        <w:rPr>
          <w:rFonts w:ascii="Times New Roman" w:hAnsi="Times New Roman"/>
          <w:caps w:val="0"/>
        </w:rPr>
      </w:pPr>
      <w:r w:rsidRPr="00E75161">
        <w:rPr>
          <w:rFonts w:ascii="Times New Roman" w:hAnsi="Times New Roman"/>
          <w:caps w:val="0"/>
        </w:rPr>
        <w:t xml:space="preserve">Klaipėdos rajono savivaldybės taryba, vadovaudamasi Lietuvos Respublikos vietos savivaldos įstatymo 18 straipsnio 1 dalimi, </w:t>
      </w:r>
      <w:r w:rsidRPr="00E75161">
        <w:rPr>
          <w:rFonts w:ascii="Times New Roman" w:hAnsi="Times New Roman"/>
          <w:caps w:val="0"/>
          <w:spacing w:val="40"/>
        </w:rPr>
        <w:t>nusprendžia:</w:t>
      </w:r>
    </w:p>
    <w:p w:rsidR="00184235" w:rsidRPr="00E75161" w:rsidRDefault="00E75161" w:rsidP="00E75161">
      <w:pPr>
        <w:tabs>
          <w:tab w:val="left" w:pos="851"/>
          <w:tab w:val="left" w:pos="4820"/>
          <w:tab w:val="left" w:pos="5103"/>
          <w:tab w:val="left" w:pos="5529"/>
        </w:tabs>
        <w:spacing w:line="240" w:lineRule="atLeast"/>
        <w:ind w:right="51"/>
        <w:jc w:val="both"/>
        <w:outlineLvl w:val="0"/>
        <w:rPr>
          <w:lang w:val="lt-LT"/>
        </w:rPr>
      </w:pPr>
      <w:r w:rsidRPr="00E75161">
        <w:rPr>
          <w:lang w:val="lt-LT"/>
        </w:rPr>
        <w:tab/>
      </w:r>
      <w:r w:rsidR="00F1259A" w:rsidRPr="00E75161">
        <w:rPr>
          <w:lang w:val="lt-LT"/>
        </w:rPr>
        <w:t>P</w:t>
      </w:r>
      <w:r w:rsidR="005212EB" w:rsidRPr="00E75161">
        <w:rPr>
          <w:lang w:val="lt-LT"/>
        </w:rPr>
        <w:t>akeisti</w:t>
      </w:r>
      <w:r w:rsidR="006141D3" w:rsidRPr="00E75161">
        <w:rPr>
          <w:lang w:val="lt-LT"/>
        </w:rPr>
        <w:t xml:space="preserve"> Klaipėdos rajono savivaldybės aplinkos apsaugos rėmimo specialiosios programos 201</w:t>
      </w:r>
      <w:r w:rsidR="00C5756B">
        <w:rPr>
          <w:lang w:val="lt-LT"/>
        </w:rPr>
        <w:t>9</w:t>
      </w:r>
      <w:r w:rsidR="006141D3" w:rsidRPr="00E75161">
        <w:rPr>
          <w:lang w:val="lt-LT"/>
        </w:rPr>
        <w:t xml:space="preserve"> m. priemones</w:t>
      </w:r>
      <w:r w:rsidR="005212EB" w:rsidRPr="00E75161">
        <w:rPr>
          <w:lang w:val="lt-LT"/>
        </w:rPr>
        <w:t xml:space="preserve">, patvirtintas </w:t>
      </w:r>
      <w:r w:rsidR="00990233" w:rsidRPr="00E75161">
        <w:rPr>
          <w:lang w:val="lt-LT"/>
        </w:rPr>
        <w:t xml:space="preserve">Klaipėdos </w:t>
      </w:r>
      <w:r w:rsidR="00A36BF0" w:rsidRPr="00E75161">
        <w:rPr>
          <w:lang w:val="lt-LT"/>
        </w:rPr>
        <w:t>rajono savivaldybės tarybos 201</w:t>
      </w:r>
      <w:r w:rsidR="00C5756B">
        <w:rPr>
          <w:lang w:val="lt-LT"/>
        </w:rPr>
        <w:t>9</w:t>
      </w:r>
      <w:r w:rsidR="00A36BF0" w:rsidRPr="00E75161">
        <w:rPr>
          <w:lang w:val="lt-LT"/>
        </w:rPr>
        <w:t xml:space="preserve"> m. </w:t>
      </w:r>
      <w:r w:rsidR="006442E8">
        <w:rPr>
          <w:lang w:val="lt-LT"/>
        </w:rPr>
        <w:t>sausio</w:t>
      </w:r>
      <w:r w:rsidR="00A36BF0" w:rsidRPr="00E75161">
        <w:rPr>
          <w:lang w:val="lt-LT"/>
        </w:rPr>
        <w:t xml:space="preserve"> </w:t>
      </w:r>
      <w:r w:rsidR="006442E8">
        <w:rPr>
          <w:lang w:val="lt-LT"/>
        </w:rPr>
        <w:t>31</w:t>
      </w:r>
      <w:r w:rsidR="005212EB" w:rsidRPr="00E75161">
        <w:rPr>
          <w:lang w:val="lt-LT"/>
        </w:rPr>
        <w:t xml:space="preserve"> d. sprendimu N</w:t>
      </w:r>
      <w:r w:rsidR="00990233" w:rsidRPr="00E75161">
        <w:rPr>
          <w:lang w:val="lt-LT"/>
        </w:rPr>
        <w:t>r. T</w:t>
      </w:r>
      <w:r w:rsidR="00A36BF0" w:rsidRPr="00E75161">
        <w:rPr>
          <w:lang w:val="lt-LT"/>
        </w:rPr>
        <w:t>11-</w:t>
      </w:r>
      <w:r w:rsidR="00C5756B">
        <w:rPr>
          <w:lang w:val="lt-LT"/>
        </w:rPr>
        <w:t>27</w:t>
      </w:r>
      <w:r w:rsidR="00990233" w:rsidRPr="00E75161">
        <w:rPr>
          <w:lang w:val="lt-LT"/>
        </w:rPr>
        <w:t xml:space="preserve"> „Dėl Klaipėdos rajono savivaldybės aplinkos apsaugos rėmimo special</w:t>
      </w:r>
      <w:r w:rsidR="00A36BF0" w:rsidRPr="00E75161">
        <w:rPr>
          <w:lang w:val="lt-LT"/>
        </w:rPr>
        <w:t>iosios programos 201</w:t>
      </w:r>
      <w:r w:rsidR="00C5756B">
        <w:rPr>
          <w:lang w:val="lt-LT"/>
        </w:rPr>
        <w:t>9</w:t>
      </w:r>
      <w:r w:rsidR="00990233" w:rsidRPr="00E75161">
        <w:rPr>
          <w:lang w:val="lt-LT"/>
        </w:rPr>
        <w:t xml:space="preserve"> m. priemonių patvirtinimo“</w:t>
      </w:r>
      <w:r w:rsidR="00F1259A" w:rsidRPr="00E75161">
        <w:rPr>
          <w:lang w:val="lt-LT"/>
        </w:rPr>
        <w:t>, ir išdėstyti jas nauja redakcija</w:t>
      </w:r>
      <w:r w:rsidR="00184235" w:rsidRPr="00E75161">
        <w:rPr>
          <w:lang w:val="lt-LT"/>
        </w:rPr>
        <w:t xml:space="preserve"> (pridedama)</w:t>
      </w:r>
      <w:r w:rsidR="002B4A0A">
        <w:rPr>
          <w:lang w:val="lt-LT"/>
        </w:rPr>
        <w:t>.</w:t>
      </w:r>
    </w:p>
    <w:p w:rsidR="00E75161" w:rsidRPr="00E75161" w:rsidRDefault="00E75161" w:rsidP="00E75161">
      <w:pPr>
        <w:ind w:firstLine="851"/>
        <w:jc w:val="both"/>
        <w:rPr>
          <w:shd w:val="clear" w:color="auto" w:fill="FFFFFF"/>
          <w:lang w:val="lt-LT"/>
        </w:rPr>
      </w:pPr>
      <w:r w:rsidRPr="00E75161">
        <w:rPr>
          <w:shd w:val="clear" w:color="auto" w:fill="FFFFFF"/>
          <w:lang w:val="lt-LT"/>
        </w:rPr>
        <w:t>Šis sprendimas per vieną mėnesį nuo jo įteikimo ar pranešimo suinteresuotai šaliai apie viešojo administravimo subjekto veiksmus (atsisakymą atlikti veiksmus) dienos gali būti skundžiamas Lietuvos administracinių ginčų komisijos Klaipėdos apygardos skyriui</w:t>
      </w:r>
      <w:r w:rsidRPr="00E75161">
        <w:rPr>
          <w:b/>
          <w:bCs/>
          <w:shd w:val="clear" w:color="auto" w:fill="FFFFFF"/>
          <w:lang w:val="lt-LT"/>
        </w:rPr>
        <w:t xml:space="preserve"> </w:t>
      </w:r>
      <w:r w:rsidRPr="00E75161">
        <w:rPr>
          <w:bCs/>
          <w:shd w:val="clear" w:color="auto" w:fill="FFFFFF"/>
          <w:lang w:val="lt-LT"/>
        </w:rPr>
        <w:t>(Herkaus Manto g. 37, LT-92236, Klaipėda)</w:t>
      </w:r>
      <w:r w:rsidRPr="00E75161">
        <w:rPr>
          <w:b/>
          <w:bCs/>
          <w:shd w:val="clear" w:color="auto" w:fill="FFFFFF"/>
          <w:lang w:val="lt-LT"/>
        </w:rPr>
        <w:t xml:space="preserve"> </w:t>
      </w:r>
      <w:r w:rsidRPr="00E75161">
        <w:rPr>
          <w:shd w:val="clear" w:color="auto" w:fill="FFFFFF"/>
          <w:lang w:val="lt-LT"/>
        </w:rPr>
        <w:t>arba Regionų apygardos administracinio teismo Klaipėdos rūmams (Galinio Pylimo g. 9, LT-91230 Klaipėda) Lietuvos Respublikos administracinių bylų teisenos įstatymo nustatyta tvarka.</w:t>
      </w:r>
    </w:p>
    <w:p w:rsidR="00061D14" w:rsidRPr="00184235" w:rsidRDefault="00061D14" w:rsidP="006D63CB">
      <w:pPr>
        <w:pStyle w:val="statymopavad"/>
        <w:tabs>
          <w:tab w:val="left" w:pos="5040"/>
          <w:tab w:val="left" w:pos="5400"/>
          <w:tab w:val="left" w:pos="6120"/>
        </w:tabs>
        <w:spacing w:line="240" w:lineRule="auto"/>
        <w:ind w:left="720" w:firstLine="0"/>
        <w:jc w:val="both"/>
        <w:rPr>
          <w:rFonts w:ascii="Times New Roman" w:hAnsi="Times New Roman"/>
          <w:caps w:val="0"/>
        </w:rPr>
      </w:pPr>
    </w:p>
    <w:p w:rsidR="009F4CB9" w:rsidRPr="00184235" w:rsidRDefault="009F4CB9" w:rsidP="006D63CB">
      <w:pPr>
        <w:pStyle w:val="statymopavad"/>
        <w:tabs>
          <w:tab w:val="left" w:pos="5040"/>
          <w:tab w:val="left" w:pos="5400"/>
          <w:tab w:val="left" w:pos="6120"/>
        </w:tabs>
        <w:spacing w:line="240" w:lineRule="auto"/>
        <w:ind w:left="720" w:firstLine="0"/>
        <w:jc w:val="both"/>
        <w:rPr>
          <w:rFonts w:ascii="Times New Roman" w:hAnsi="Times New Roman"/>
          <w:caps w:val="0"/>
        </w:rPr>
      </w:pPr>
    </w:p>
    <w:p w:rsidR="001C7FA2" w:rsidRPr="00184235" w:rsidRDefault="001C7FA2" w:rsidP="006D63CB">
      <w:pPr>
        <w:pStyle w:val="statymopavad"/>
        <w:tabs>
          <w:tab w:val="left" w:pos="5040"/>
          <w:tab w:val="left" w:pos="5400"/>
          <w:tab w:val="left" w:pos="6120"/>
        </w:tabs>
        <w:spacing w:line="240" w:lineRule="auto"/>
        <w:ind w:left="720" w:firstLine="0"/>
        <w:jc w:val="both"/>
        <w:rPr>
          <w:rFonts w:ascii="Times New Roman" w:hAnsi="Times New Roman"/>
          <w:caps w:val="0"/>
        </w:rPr>
      </w:pPr>
    </w:p>
    <w:p w:rsidR="00E870FC" w:rsidRPr="00184235" w:rsidRDefault="006D63CB" w:rsidP="00B84430">
      <w:pPr>
        <w:pStyle w:val="statymopavad"/>
        <w:spacing w:line="240" w:lineRule="auto"/>
        <w:ind w:firstLine="0"/>
        <w:jc w:val="both"/>
        <w:rPr>
          <w:rFonts w:ascii="Times New Roman" w:hAnsi="Times New Roman"/>
          <w:caps w:val="0"/>
        </w:rPr>
      </w:pPr>
      <w:r w:rsidRPr="00184235">
        <w:rPr>
          <w:rFonts w:ascii="Times New Roman" w:hAnsi="Times New Roman"/>
          <w:caps w:val="0"/>
        </w:rPr>
        <w:t xml:space="preserve">Savivaldybės  meras                                                             </w:t>
      </w:r>
      <w:r w:rsidR="00B84430" w:rsidRPr="00184235">
        <w:rPr>
          <w:rFonts w:ascii="Times New Roman" w:hAnsi="Times New Roman"/>
          <w:caps w:val="0"/>
        </w:rPr>
        <w:t xml:space="preserve">             </w:t>
      </w:r>
      <w:r w:rsidR="006E78DC" w:rsidRPr="00184235">
        <w:rPr>
          <w:rFonts w:ascii="Times New Roman" w:hAnsi="Times New Roman"/>
          <w:caps w:val="0"/>
        </w:rPr>
        <w:t xml:space="preserve">             </w:t>
      </w:r>
      <w:r w:rsidRPr="00184235">
        <w:rPr>
          <w:rFonts w:ascii="Times New Roman" w:hAnsi="Times New Roman"/>
          <w:caps w:val="0"/>
        </w:rPr>
        <w:t xml:space="preserve">   </w:t>
      </w:r>
    </w:p>
    <w:p w:rsidR="00F1259A" w:rsidRPr="00184235" w:rsidRDefault="00F1259A" w:rsidP="00B84430">
      <w:pPr>
        <w:pStyle w:val="statymopavad"/>
        <w:spacing w:line="240" w:lineRule="auto"/>
        <w:ind w:firstLine="0"/>
        <w:jc w:val="both"/>
        <w:rPr>
          <w:rFonts w:ascii="Times New Roman" w:hAnsi="Times New Roman"/>
          <w:caps w:val="0"/>
        </w:rPr>
      </w:pPr>
    </w:p>
    <w:p w:rsidR="00F1259A" w:rsidRPr="00184235" w:rsidRDefault="00F1259A" w:rsidP="00B84430">
      <w:pPr>
        <w:pStyle w:val="statymopavad"/>
        <w:spacing w:line="240" w:lineRule="auto"/>
        <w:ind w:firstLine="0"/>
        <w:jc w:val="both"/>
      </w:pPr>
    </w:p>
    <w:p w:rsidR="001C7FA2" w:rsidRPr="00184235" w:rsidRDefault="001C7FA2" w:rsidP="00B84430">
      <w:pPr>
        <w:pStyle w:val="statymopavad"/>
        <w:spacing w:line="240" w:lineRule="auto"/>
        <w:ind w:firstLine="0"/>
        <w:jc w:val="both"/>
      </w:pPr>
    </w:p>
    <w:p w:rsidR="001C7FA2" w:rsidRPr="00184235" w:rsidRDefault="001C7FA2" w:rsidP="00B84430">
      <w:pPr>
        <w:pStyle w:val="statymopavad"/>
        <w:spacing w:line="240" w:lineRule="auto"/>
        <w:ind w:firstLine="0"/>
        <w:jc w:val="both"/>
      </w:pPr>
    </w:p>
    <w:p w:rsidR="001C7FA2" w:rsidRPr="00184235" w:rsidRDefault="001C7FA2" w:rsidP="00B84430">
      <w:pPr>
        <w:pStyle w:val="statymopavad"/>
        <w:spacing w:line="240" w:lineRule="auto"/>
        <w:ind w:firstLine="0"/>
        <w:jc w:val="both"/>
      </w:pPr>
    </w:p>
    <w:p w:rsidR="00F47A25" w:rsidRDefault="00F47A25" w:rsidP="00B84430">
      <w:pPr>
        <w:pStyle w:val="statymopavad"/>
        <w:spacing w:line="240" w:lineRule="auto"/>
        <w:ind w:firstLine="0"/>
        <w:jc w:val="both"/>
      </w:pPr>
    </w:p>
    <w:p w:rsidR="004E05A7" w:rsidRDefault="004E05A7" w:rsidP="00B84430">
      <w:pPr>
        <w:pStyle w:val="statymopavad"/>
        <w:spacing w:line="240" w:lineRule="auto"/>
        <w:ind w:firstLine="0"/>
        <w:jc w:val="both"/>
      </w:pPr>
    </w:p>
    <w:p w:rsidR="000B4430" w:rsidRDefault="000B4430" w:rsidP="00B84430">
      <w:pPr>
        <w:pStyle w:val="statymopavad"/>
        <w:spacing w:line="240" w:lineRule="auto"/>
        <w:ind w:firstLine="0"/>
        <w:jc w:val="both"/>
      </w:pPr>
    </w:p>
    <w:p w:rsidR="006040B7" w:rsidRDefault="006040B7" w:rsidP="00B84430">
      <w:pPr>
        <w:pStyle w:val="statymopavad"/>
        <w:spacing w:line="240" w:lineRule="auto"/>
        <w:ind w:firstLine="0"/>
        <w:jc w:val="both"/>
      </w:pPr>
    </w:p>
    <w:p w:rsidR="000B4430" w:rsidRDefault="000B4430" w:rsidP="00B84430">
      <w:pPr>
        <w:pStyle w:val="statymopavad"/>
        <w:spacing w:line="240" w:lineRule="auto"/>
        <w:ind w:firstLine="0"/>
        <w:jc w:val="both"/>
      </w:pPr>
    </w:p>
    <w:p w:rsidR="000B4430" w:rsidRPr="00184235" w:rsidRDefault="000B4430" w:rsidP="00B84430">
      <w:pPr>
        <w:pStyle w:val="statymopavad"/>
        <w:spacing w:line="240" w:lineRule="auto"/>
        <w:ind w:firstLine="0"/>
        <w:jc w:val="both"/>
      </w:pPr>
    </w:p>
    <w:p w:rsidR="006E78DC" w:rsidRPr="00184235" w:rsidRDefault="006E78DC" w:rsidP="00B84430">
      <w:pPr>
        <w:pStyle w:val="statymopavad"/>
        <w:spacing w:line="240" w:lineRule="auto"/>
        <w:ind w:firstLine="0"/>
        <w:jc w:val="both"/>
      </w:pPr>
    </w:p>
    <w:p w:rsidR="00924701" w:rsidRPr="00184235" w:rsidRDefault="00924701" w:rsidP="00924701">
      <w:pPr>
        <w:pStyle w:val="statymopavad"/>
        <w:spacing w:line="240" w:lineRule="auto"/>
        <w:ind w:firstLine="0"/>
        <w:jc w:val="left"/>
        <w:rPr>
          <w:rFonts w:ascii="Times New Roman" w:hAnsi="Times New Roman"/>
          <w:caps w:val="0"/>
        </w:rPr>
      </w:pPr>
      <w:r w:rsidRPr="00184235">
        <w:rPr>
          <w:rFonts w:ascii="Times New Roman" w:hAnsi="Times New Roman"/>
          <w:caps w:val="0"/>
        </w:rPr>
        <w:t xml:space="preserve">TEIKIA  </w:t>
      </w:r>
      <w:r w:rsidR="00C5756B">
        <w:rPr>
          <w:caps w:val="0"/>
        </w:rPr>
        <w:t>A. Bogdanovas</w:t>
      </w:r>
    </w:p>
    <w:p w:rsidR="00924701" w:rsidRPr="00184235" w:rsidRDefault="00924701" w:rsidP="00924701">
      <w:pPr>
        <w:pStyle w:val="Pagrindiniotekstopirmatrauka2"/>
        <w:ind w:hanging="283"/>
      </w:pPr>
    </w:p>
    <w:p w:rsidR="00924701" w:rsidRPr="00184235" w:rsidRDefault="00924701" w:rsidP="00924701">
      <w:pPr>
        <w:pStyle w:val="Pagrindiniotekstopirmatrauka2"/>
        <w:ind w:hanging="283"/>
      </w:pPr>
      <w:r w:rsidRPr="00184235">
        <w:t>PARENGĖ  K. Stulpinienė</w:t>
      </w:r>
    </w:p>
    <w:p w:rsidR="00924701" w:rsidRPr="00184235" w:rsidRDefault="00924701" w:rsidP="00924701">
      <w:pPr>
        <w:pStyle w:val="Pagrindiniotekstopirmatrauka2"/>
        <w:spacing w:after="0"/>
        <w:ind w:left="284" w:hanging="284"/>
      </w:pPr>
    </w:p>
    <w:p w:rsidR="0072540C" w:rsidRPr="00184235" w:rsidRDefault="0072540C" w:rsidP="0072540C">
      <w:pPr>
        <w:pStyle w:val="Pagrindiniotekstopirmatrauka2"/>
        <w:spacing w:after="0"/>
        <w:ind w:left="284" w:hanging="284"/>
      </w:pPr>
      <w:r w:rsidRPr="00184235">
        <w:t>SUDERINTA:</w:t>
      </w:r>
    </w:p>
    <w:p w:rsidR="0072540C" w:rsidRPr="00184235" w:rsidRDefault="0072540C" w:rsidP="0072540C">
      <w:pPr>
        <w:pStyle w:val="Pagrindiniotekstopirmatrauka2"/>
        <w:spacing w:after="0"/>
        <w:ind w:left="284" w:hanging="284"/>
      </w:pPr>
      <w:r w:rsidRPr="00184235">
        <w:t xml:space="preserve">D. Beliokaitė </w:t>
      </w:r>
      <w:r w:rsidR="0033100A">
        <w:t xml:space="preserve">                     </w:t>
      </w:r>
      <w:r w:rsidRPr="00184235">
        <w:t xml:space="preserve">    I. Gailiuvi</w:t>
      </w:r>
      <w:r>
        <w:t xml:space="preserve">enė                        </w:t>
      </w:r>
      <w:r w:rsidR="006040B7">
        <w:t>D. Džervienė</w:t>
      </w:r>
      <w:bookmarkStart w:id="0" w:name="_GoBack"/>
      <w:bookmarkEnd w:id="0"/>
      <w:r w:rsidRPr="00184235">
        <w:tab/>
      </w:r>
      <w:r w:rsidR="009F396B">
        <w:t>A. Balnionienė</w:t>
      </w:r>
    </w:p>
    <w:p w:rsidR="0072540C" w:rsidRPr="00184235" w:rsidRDefault="00C5756B" w:rsidP="0072540C">
      <w:pPr>
        <w:pStyle w:val="Pagrindiniotekstopirmatrauka2"/>
        <w:spacing w:after="0"/>
        <w:ind w:left="0" w:firstLine="0"/>
      </w:pPr>
      <w:r>
        <w:t xml:space="preserve">V. </w:t>
      </w:r>
      <w:r w:rsidR="004175AF">
        <w:t>Jasas</w:t>
      </w:r>
      <w:r>
        <w:t xml:space="preserve">          </w:t>
      </w:r>
      <w:r w:rsidR="0072540C" w:rsidRPr="00184235">
        <w:t xml:space="preserve">             </w:t>
      </w:r>
      <w:r w:rsidR="004175AF">
        <w:t xml:space="preserve">          </w:t>
      </w:r>
      <w:r w:rsidR="0072540C" w:rsidRPr="00184235">
        <w:t xml:space="preserve"> </w:t>
      </w:r>
      <w:r>
        <w:t>R</w:t>
      </w:r>
      <w:r w:rsidR="000C063F">
        <w:t xml:space="preserve">. </w:t>
      </w:r>
      <w:r>
        <w:t xml:space="preserve">Zubienė  </w:t>
      </w:r>
      <w:r w:rsidR="0072540C" w:rsidRPr="00184235">
        <w:t xml:space="preserve"> </w:t>
      </w:r>
      <w:r w:rsidR="0033100A">
        <w:t xml:space="preserve">                     </w:t>
      </w:r>
      <w:r w:rsidR="0072540C">
        <w:t xml:space="preserve">    </w:t>
      </w:r>
      <w:r w:rsidR="009F396B">
        <w:t>J</w:t>
      </w:r>
      <w:r w:rsidR="009F396B" w:rsidRPr="00184235">
        <w:t xml:space="preserve">. </w:t>
      </w:r>
      <w:r w:rsidR="009F396B">
        <w:t>Ruškys</w:t>
      </w:r>
      <w:r w:rsidR="0072540C" w:rsidRPr="00184235">
        <w:tab/>
      </w:r>
      <w:r w:rsidR="009F396B">
        <w:t>B</w:t>
      </w:r>
      <w:r w:rsidR="009F396B" w:rsidRPr="00184235">
        <w:t xml:space="preserve">. </w:t>
      </w:r>
      <w:r w:rsidR="009F396B">
        <w:t>Markauskas</w:t>
      </w:r>
    </w:p>
    <w:p w:rsidR="00F060F2" w:rsidRDefault="0072540C" w:rsidP="0072540C">
      <w:pPr>
        <w:tabs>
          <w:tab w:val="left" w:pos="4464"/>
          <w:tab w:val="left" w:pos="4680"/>
          <w:tab w:val="left" w:pos="4820"/>
          <w:tab w:val="left" w:pos="5103"/>
          <w:tab w:val="left" w:pos="5529"/>
        </w:tabs>
        <w:spacing w:line="240" w:lineRule="atLeast"/>
        <w:ind w:right="51"/>
        <w:outlineLvl w:val="0"/>
      </w:pPr>
      <w:r w:rsidRPr="00184235">
        <w:rPr>
          <w:lang w:val="lt-LT"/>
        </w:rPr>
        <w:t xml:space="preserve">R. Bakaitienė                         </w:t>
      </w:r>
      <w:r w:rsidR="00CF4D1A">
        <w:rPr>
          <w:lang w:val="lt-LT"/>
        </w:rPr>
        <w:t>G</w:t>
      </w:r>
      <w:r w:rsidR="00C5756B">
        <w:rPr>
          <w:lang w:val="lt-LT"/>
        </w:rPr>
        <w:t xml:space="preserve">. </w:t>
      </w:r>
      <w:r w:rsidR="007C5E4B">
        <w:rPr>
          <w:lang w:val="lt-LT"/>
        </w:rPr>
        <w:t>Bajo</w:t>
      </w:r>
      <w:r w:rsidR="00F060F2">
        <w:rPr>
          <w:lang w:val="lt-LT"/>
        </w:rPr>
        <w:t>ri</w:t>
      </w:r>
      <w:r w:rsidR="007C5E4B">
        <w:rPr>
          <w:lang w:val="lt-LT"/>
        </w:rPr>
        <w:t>nienė</w:t>
      </w:r>
      <w:r w:rsidR="00C5756B">
        <w:rPr>
          <w:lang w:val="lt-LT"/>
        </w:rPr>
        <w:t xml:space="preserve">  </w:t>
      </w:r>
      <w:r w:rsidRPr="00184235">
        <w:rPr>
          <w:lang w:val="lt-LT"/>
        </w:rPr>
        <w:t xml:space="preserve">                    </w:t>
      </w:r>
      <w:r w:rsidR="009F396B">
        <w:rPr>
          <w:caps/>
        </w:rPr>
        <w:t>A. B</w:t>
      </w:r>
      <w:r w:rsidR="009F396B">
        <w:t>ogdanovas</w:t>
      </w:r>
    </w:p>
    <w:p w:rsidR="0072540C" w:rsidRPr="00184235" w:rsidRDefault="0072540C" w:rsidP="0072540C">
      <w:pPr>
        <w:tabs>
          <w:tab w:val="left" w:pos="4464"/>
          <w:tab w:val="left" w:pos="4680"/>
          <w:tab w:val="left" w:pos="4820"/>
          <w:tab w:val="left" w:pos="5103"/>
          <w:tab w:val="left" w:pos="5529"/>
        </w:tabs>
        <w:spacing w:line="240" w:lineRule="atLeast"/>
        <w:ind w:right="51"/>
        <w:outlineLvl w:val="0"/>
        <w:rPr>
          <w:lang w:val="lt-LT"/>
        </w:rPr>
      </w:pPr>
      <w:r>
        <w:rPr>
          <w:lang w:val="lt-LT"/>
        </w:rPr>
        <w:tab/>
      </w:r>
    </w:p>
    <w:p w:rsidR="006040B7" w:rsidRDefault="006040B7" w:rsidP="001C7FA2">
      <w:pPr>
        <w:jc w:val="center"/>
        <w:outlineLvl w:val="0"/>
        <w:rPr>
          <w:b/>
          <w:lang w:val="lt-LT"/>
        </w:rPr>
      </w:pPr>
    </w:p>
    <w:p w:rsidR="006040B7" w:rsidRDefault="006040B7" w:rsidP="001C7FA2">
      <w:pPr>
        <w:jc w:val="center"/>
        <w:outlineLvl w:val="0"/>
        <w:rPr>
          <w:b/>
          <w:lang w:val="lt-LT"/>
        </w:rPr>
      </w:pPr>
    </w:p>
    <w:p w:rsidR="001C7FA2" w:rsidRPr="00184235" w:rsidRDefault="001C7FA2" w:rsidP="001C7FA2">
      <w:pPr>
        <w:jc w:val="center"/>
        <w:outlineLvl w:val="0"/>
        <w:rPr>
          <w:b/>
          <w:lang w:val="lt-LT"/>
        </w:rPr>
      </w:pPr>
      <w:r w:rsidRPr="00184235">
        <w:rPr>
          <w:b/>
          <w:lang w:val="lt-LT"/>
        </w:rPr>
        <w:lastRenderedPageBreak/>
        <w:t>KLAIPĖDOS RAJONO SAVIVALDYBĖS ADMINISTRACIJA</w:t>
      </w:r>
    </w:p>
    <w:p w:rsidR="001C7FA2" w:rsidRPr="00184235" w:rsidRDefault="001C7FA2" w:rsidP="001C7FA2">
      <w:pPr>
        <w:jc w:val="center"/>
        <w:rPr>
          <w:b/>
          <w:lang w:val="lt-LT"/>
        </w:rPr>
      </w:pPr>
    </w:p>
    <w:p w:rsidR="001C7FA2" w:rsidRPr="00184235" w:rsidRDefault="001C7FA2" w:rsidP="001C7FA2">
      <w:pPr>
        <w:jc w:val="center"/>
        <w:outlineLvl w:val="0"/>
        <w:rPr>
          <w:b/>
          <w:lang w:val="lt-LT"/>
        </w:rPr>
      </w:pPr>
      <w:r w:rsidRPr="00184235">
        <w:rPr>
          <w:b/>
          <w:lang w:val="lt-LT"/>
        </w:rPr>
        <w:t>AIŠKINAMASIS RAŠTAS</w:t>
      </w:r>
    </w:p>
    <w:p w:rsidR="001C7FA2" w:rsidRPr="00184235" w:rsidRDefault="00A36BF0" w:rsidP="001C7FA2">
      <w:pPr>
        <w:tabs>
          <w:tab w:val="left" w:pos="4875"/>
        </w:tabs>
        <w:jc w:val="center"/>
        <w:outlineLvl w:val="0"/>
        <w:rPr>
          <w:b/>
          <w:lang w:val="lt-LT"/>
        </w:rPr>
      </w:pPr>
      <w:r w:rsidRPr="00184235">
        <w:rPr>
          <w:b/>
          <w:lang w:val="lt-LT"/>
        </w:rPr>
        <w:t>201</w:t>
      </w:r>
      <w:r w:rsidR="00C5756B">
        <w:rPr>
          <w:b/>
          <w:lang w:val="lt-LT"/>
        </w:rPr>
        <w:t>9</w:t>
      </w:r>
      <w:r w:rsidR="001C7FA2" w:rsidRPr="00184235">
        <w:rPr>
          <w:b/>
          <w:lang w:val="lt-LT"/>
        </w:rPr>
        <w:t>-</w:t>
      </w:r>
      <w:r w:rsidR="004175AF">
        <w:rPr>
          <w:b/>
          <w:lang w:val="lt-LT"/>
        </w:rPr>
        <w:t>1</w:t>
      </w:r>
      <w:r w:rsidR="006040B7">
        <w:rPr>
          <w:b/>
          <w:lang w:val="lt-LT"/>
        </w:rPr>
        <w:t>2</w:t>
      </w:r>
      <w:r w:rsidR="00ED6E65" w:rsidRPr="00184235">
        <w:rPr>
          <w:b/>
          <w:lang w:val="lt-LT"/>
        </w:rPr>
        <w:t>-</w:t>
      </w:r>
      <w:r w:rsidR="006040B7">
        <w:rPr>
          <w:b/>
          <w:lang w:val="lt-LT"/>
        </w:rPr>
        <w:t>0</w:t>
      </w:r>
      <w:r w:rsidR="00C5756B">
        <w:rPr>
          <w:b/>
          <w:lang w:val="lt-LT"/>
        </w:rPr>
        <w:t>6</w:t>
      </w:r>
    </w:p>
    <w:p w:rsidR="001C7FA2" w:rsidRPr="00184235" w:rsidRDefault="001C7FA2" w:rsidP="001C7FA2">
      <w:pPr>
        <w:jc w:val="center"/>
        <w:rPr>
          <w:lang w:val="lt-LT"/>
        </w:rPr>
      </w:pPr>
      <w:r w:rsidRPr="00184235">
        <w:rPr>
          <w:lang w:val="lt-LT"/>
        </w:rPr>
        <w:t>Gargždai</w:t>
      </w:r>
    </w:p>
    <w:p w:rsidR="001C7FA2" w:rsidRPr="00184235" w:rsidRDefault="001C7FA2" w:rsidP="001C7FA2">
      <w:pPr>
        <w:jc w:val="center"/>
        <w:rPr>
          <w:b/>
          <w:lang w:val="lt-LT"/>
        </w:rPr>
      </w:pPr>
    </w:p>
    <w:p w:rsidR="001C7FA2" w:rsidRPr="00184235" w:rsidRDefault="00C5756B" w:rsidP="001C7FA2">
      <w:pPr>
        <w:jc w:val="center"/>
        <w:outlineLvl w:val="0"/>
        <w:rPr>
          <w:b/>
          <w:lang w:val="lt-LT"/>
        </w:rPr>
      </w:pPr>
      <w:r w:rsidRPr="00184235">
        <w:rPr>
          <w:b/>
          <w:spacing w:val="20"/>
          <w:sz w:val="28"/>
          <w:szCs w:val="28"/>
          <w:lang w:val="lt-LT"/>
        </w:rPr>
        <w:t>DĖL</w:t>
      </w:r>
      <w:r w:rsidRPr="00184235">
        <w:rPr>
          <w:b/>
          <w:sz w:val="28"/>
          <w:szCs w:val="28"/>
          <w:lang w:val="lt-LT"/>
        </w:rPr>
        <w:t xml:space="preserve"> KLAIPĖDOS RAJONO SAVIVALDYBĖS TARYBOS 201</w:t>
      </w:r>
      <w:r>
        <w:rPr>
          <w:b/>
          <w:sz w:val="28"/>
          <w:szCs w:val="28"/>
          <w:lang w:val="lt-LT"/>
        </w:rPr>
        <w:t>9</w:t>
      </w:r>
      <w:r w:rsidRPr="00184235">
        <w:rPr>
          <w:b/>
          <w:sz w:val="28"/>
          <w:szCs w:val="28"/>
          <w:lang w:val="lt-LT"/>
        </w:rPr>
        <w:t xml:space="preserve"> M. </w:t>
      </w:r>
      <w:r>
        <w:rPr>
          <w:b/>
          <w:sz w:val="28"/>
          <w:szCs w:val="28"/>
          <w:lang w:val="lt-LT"/>
        </w:rPr>
        <w:t>SAUSIO</w:t>
      </w:r>
      <w:r w:rsidRPr="00184235">
        <w:rPr>
          <w:b/>
          <w:sz w:val="28"/>
          <w:szCs w:val="28"/>
          <w:lang w:val="lt-LT"/>
        </w:rPr>
        <w:t xml:space="preserve"> </w:t>
      </w:r>
      <w:r>
        <w:rPr>
          <w:b/>
          <w:sz w:val="28"/>
          <w:szCs w:val="28"/>
          <w:lang w:val="lt-LT"/>
        </w:rPr>
        <w:t>31</w:t>
      </w:r>
      <w:r w:rsidRPr="0033100A">
        <w:rPr>
          <w:b/>
          <w:sz w:val="28"/>
          <w:szCs w:val="28"/>
          <w:lang w:val="lt-LT"/>
        </w:rPr>
        <w:t xml:space="preserve"> D. SPRENDIMO NR. T11-</w:t>
      </w:r>
      <w:r>
        <w:rPr>
          <w:b/>
          <w:sz w:val="28"/>
          <w:szCs w:val="28"/>
          <w:lang w:val="lt-LT"/>
        </w:rPr>
        <w:t>27</w:t>
      </w:r>
      <w:r w:rsidRPr="0033100A">
        <w:rPr>
          <w:b/>
          <w:sz w:val="28"/>
          <w:szCs w:val="28"/>
          <w:lang w:val="lt-LT"/>
        </w:rPr>
        <w:t xml:space="preserve"> „DĖL KLAIPĖDOS</w:t>
      </w:r>
      <w:r w:rsidRPr="00184235">
        <w:rPr>
          <w:b/>
          <w:sz w:val="28"/>
          <w:szCs w:val="28"/>
          <w:lang w:val="lt-LT"/>
        </w:rPr>
        <w:t xml:space="preserve"> RAJONO SAVIVALDYBĖS APLINKOS APSAUGOS RĖMIMO SPECIALIOSIOS PROGRAMOS 201</w:t>
      </w:r>
      <w:r>
        <w:rPr>
          <w:b/>
          <w:sz w:val="28"/>
          <w:szCs w:val="28"/>
          <w:lang w:val="lt-LT"/>
        </w:rPr>
        <w:t>9</w:t>
      </w:r>
      <w:r w:rsidRPr="00184235">
        <w:rPr>
          <w:b/>
          <w:sz w:val="28"/>
          <w:szCs w:val="28"/>
          <w:lang w:val="lt-LT"/>
        </w:rPr>
        <w:t xml:space="preserve"> M. PRIEMONIŲ PATVIRTINIMO“ PAKEITIMO</w:t>
      </w:r>
    </w:p>
    <w:p w:rsidR="001C7FA2" w:rsidRPr="00184235" w:rsidRDefault="001C7FA2" w:rsidP="001C7FA2">
      <w:pPr>
        <w:ind w:firstLine="993"/>
        <w:jc w:val="center"/>
        <w:rPr>
          <w:b/>
          <w:lang w:val="lt-LT"/>
        </w:rPr>
      </w:pPr>
    </w:p>
    <w:p w:rsidR="001C7FA2" w:rsidRPr="00184235" w:rsidRDefault="001C7FA2" w:rsidP="001C7FA2">
      <w:pPr>
        <w:ind w:firstLine="900"/>
        <w:rPr>
          <w:lang w:val="lt-LT"/>
        </w:rPr>
      </w:pPr>
      <w:r w:rsidRPr="00184235">
        <w:rPr>
          <w:b/>
          <w:lang w:val="lt-LT"/>
        </w:rPr>
        <w:t>1. Parengto sprendimo projekto esmė, tikslai, uždaviniai:</w:t>
      </w:r>
    </w:p>
    <w:p w:rsidR="00BC04FD" w:rsidRPr="00F060F2" w:rsidRDefault="001C7FA2" w:rsidP="00F060F2">
      <w:pPr>
        <w:ind w:firstLine="900"/>
        <w:jc w:val="both"/>
        <w:rPr>
          <w:lang w:val="lt-LT"/>
        </w:rPr>
      </w:pPr>
      <w:r w:rsidRPr="00184235">
        <w:rPr>
          <w:lang w:val="lt-LT"/>
        </w:rPr>
        <w:t>Pa</w:t>
      </w:r>
      <w:r w:rsidR="00401158" w:rsidRPr="00184235">
        <w:rPr>
          <w:lang w:val="lt-LT"/>
        </w:rPr>
        <w:t>rengtas sprendimo projektas</w:t>
      </w:r>
      <w:r w:rsidRPr="00184235">
        <w:rPr>
          <w:lang w:val="lt-LT"/>
        </w:rPr>
        <w:t xml:space="preserve"> dėl Klaipėdos rajono savivaldybės aplinkos apsaugos rėmimo specialiosios programos (toliau – SAARS programa) lėšų </w:t>
      </w:r>
      <w:r w:rsidR="00924701" w:rsidRPr="00184235">
        <w:rPr>
          <w:lang w:val="lt-LT"/>
        </w:rPr>
        <w:t>perskirstymo,</w:t>
      </w:r>
      <w:r w:rsidRPr="00184235">
        <w:rPr>
          <w:lang w:val="lt-LT"/>
        </w:rPr>
        <w:t xml:space="preserve"> jų panaudojimo</w:t>
      </w:r>
      <w:r w:rsidR="00924701" w:rsidRPr="00184235">
        <w:rPr>
          <w:lang w:val="lt-LT"/>
        </w:rPr>
        <w:t xml:space="preserve"> ir naujų priemonių įtraukimo</w:t>
      </w:r>
      <w:r w:rsidRPr="00184235">
        <w:rPr>
          <w:lang w:val="lt-LT"/>
        </w:rPr>
        <w:t xml:space="preserve">. </w:t>
      </w:r>
    </w:p>
    <w:p w:rsidR="001C7FA2" w:rsidRPr="00E75161" w:rsidRDefault="001C7FA2" w:rsidP="001C7FA2">
      <w:pPr>
        <w:tabs>
          <w:tab w:val="left" w:pos="-540"/>
        </w:tabs>
        <w:ind w:firstLine="900"/>
        <w:jc w:val="both"/>
        <w:rPr>
          <w:b/>
          <w:lang w:val="lt-LT"/>
        </w:rPr>
      </w:pPr>
      <w:r w:rsidRPr="00E75161">
        <w:rPr>
          <w:b/>
          <w:lang w:val="lt-LT"/>
        </w:rPr>
        <w:t xml:space="preserve">2. Projekto rengimo priežastys. Kuo vadovaujantis parengtas sprendimo projektas: </w:t>
      </w:r>
    </w:p>
    <w:p w:rsidR="00ED6E65" w:rsidRPr="00184235" w:rsidRDefault="000B4430" w:rsidP="00924701">
      <w:pPr>
        <w:tabs>
          <w:tab w:val="left" w:pos="-540"/>
        </w:tabs>
        <w:ind w:firstLine="900"/>
        <w:jc w:val="both"/>
        <w:rPr>
          <w:lang w:val="lt-LT"/>
        </w:rPr>
      </w:pPr>
      <w:r>
        <w:rPr>
          <w:lang w:val="lt-LT"/>
        </w:rPr>
        <w:t>Tikslinga</w:t>
      </w:r>
      <w:r w:rsidR="001C7FA2" w:rsidRPr="00E75161">
        <w:rPr>
          <w:lang w:val="lt-LT"/>
        </w:rPr>
        <w:t xml:space="preserve"> perskirstyti lėšas SAARS programos viduje</w:t>
      </w:r>
      <w:r w:rsidR="00604DB4" w:rsidRPr="00E75161">
        <w:rPr>
          <w:lang w:val="lt-LT"/>
        </w:rPr>
        <w:t>, siekiant įvykdyti efektyv</w:t>
      </w:r>
      <w:r w:rsidR="00BE7CBD">
        <w:rPr>
          <w:lang w:val="lt-LT"/>
        </w:rPr>
        <w:t>ų</w:t>
      </w:r>
      <w:r w:rsidR="00604DB4" w:rsidRPr="00E75161">
        <w:rPr>
          <w:lang w:val="lt-LT"/>
        </w:rPr>
        <w:t xml:space="preserve"> lėšų panaudojimą. </w:t>
      </w:r>
    </w:p>
    <w:p w:rsidR="006040B7" w:rsidRPr="000C5EF8" w:rsidRDefault="006040B7" w:rsidP="006040B7">
      <w:pPr>
        <w:tabs>
          <w:tab w:val="left" w:pos="-540"/>
          <w:tab w:val="left" w:pos="426"/>
          <w:tab w:val="left" w:pos="851"/>
        </w:tabs>
        <w:jc w:val="both"/>
        <w:rPr>
          <w:lang w:val="lt-LT"/>
        </w:rPr>
      </w:pPr>
      <w:r>
        <w:rPr>
          <w:lang w:val="lt-LT"/>
        </w:rPr>
        <w:tab/>
      </w:r>
      <w:r>
        <w:rPr>
          <w:lang w:val="lt-LT"/>
        </w:rPr>
        <w:tab/>
      </w:r>
      <w:r w:rsidRPr="00C338F8">
        <w:rPr>
          <w:lang w:val="lt-LT"/>
        </w:rPr>
        <w:t>Patikslintas lėšų poreikis: 4.1.</w:t>
      </w:r>
      <w:r>
        <w:rPr>
          <w:lang w:val="lt-LT"/>
        </w:rPr>
        <w:t>6</w:t>
      </w:r>
      <w:r w:rsidRPr="00C338F8">
        <w:rPr>
          <w:lang w:val="lt-LT"/>
        </w:rPr>
        <w:t xml:space="preserve">. „Paviršinio lietaus vandens surinkimo sistemų projektavimas ir įrengimas“ vietoje </w:t>
      </w:r>
      <w:r>
        <w:rPr>
          <w:lang w:val="lt-LT"/>
        </w:rPr>
        <w:t>53178</w:t>
      </w:r>
      <w:r w:rsidRPr="00C338F8">
        <w:rPr>
          <w:lang w:val="lt-LT"/>
        </w:rPr>
        <w:t xml:space="preserve"> eurų įrašyti 5</w:t>
      </w:r>
      <w:r>
        <w:rPr>
          <w:lang w:val="lt-LT"/>
        </w:rPr>
        <w:t>4</w:t>
      </w:r>
      <w:r w:rsidRPr="00C338F8">
        <w:rPr>
          <w:lang w:val="lt-LT"/>
        </w:rPr>
        <w:t xml:space="preserve">178 eurų; 4.1.7. „Bešeimininkių statinių (griuvėsių, rezervuarų ir kt.) teritorijų tvarkymo darbai“ vietoje </w:t>
      </w:r>
      <w:r>
        <w:rPr>
          <w:lang w:val="lt-LT"/>
        </w:rPr>
        <w:t>12</w:t>
      </w:r>
      <w:r w:rsidRPr="00C338F8">
        <w:rPr>
          <w:lang w:val="lt-LT"/>
        </w:rPr>
        <w:t>000 eurų įrašyti 1</w:t>
      </w:r>
      <w:r>
        <w:rPr>
          <w:lang w:val="lt-LT"/>
        </w:rPr>
        <w:t>5</w:t>
      </w:r>
      <w:r w:rsidRPr="00C338F8">
        <w:rPr>
          <w:lang w:val="lt-LT"/>
        </w:rPr>
        <w:t>000 eurų; 4.</w:t>
      </w:r>
      <w:r>
        <w:rPr>
          <w:lang w:val="lt-LT"/>
        </w:rPr>
        <w:t>6</w:t>
      </w:r>
      <w:r w:rsidRPr="00C338F8">
        <w:rPr>
          <w:lang w:val="lt-LT"/>
        </w:rPr>
        <w:t>.</w:t>
      </w:r>
      <w:r>
        <w:rPr>
          <w:lang w:val="lt-LT"/>
        </w:rPr>
        <w:t>1</w:t>
      </w:r>
      <w:r w:rsidRPr="00C338F8">
        <w:rPr>
          <w:lang w:val="lt-LT"/>
        </w:rPr>
        <w:t>. „</w:t>
      </w:r>
      <w:r>
        <w:rPr>
          <w:lang w:val="lt-LT"/>
        </w:rPr>
        <w:t>Klaipėdos rajono želdynų ir želdinių inventorizavimas seniūnijų centruose</w:t>
      </w:r>
      <w:r w:rsidRPr="00C338F8">
        <w:rPr>
          <w:lang w:val="lt-LT"/>
        </w:rPr>
        <w:t xml:space="preserve">“ vietoje </w:t>
      </w:r>
      <w:r>
        <w:rPr>
          <w:lang w:val="lt-LT"/>
        </w:rPr>
        <w:t>80</w:t>
      </w:r>
      <w:r w:rsidRPr="00C338F8">
        <w:rPr>
          <w:lang w:val="lt-LT"/>
        </w:rPr>
        <w:t xml:space="preserve">00 eurų įrašome </w:t>
      </w:r>
      <w:r>
        <w:rPr>
          <w:lang w:val="lt-LT"/>
        </w:rPr>
        <w:t>4</w:t>
      </w:r>
      <w:r w:rsidRPr="00C338F8">
        <w:rPr>
          <w:lang w:val="lt-LT"/>
        </w:rPr>
        <w:t>000 eurų</w:t>
      </w:r>
      <w:r>
        <w:rPr>
          <w:lang w:val="lt-LT"/>
        </w:rPr>
        <w:t>.</w:t>
      </w:r>
    </w:p>
    <w:p w:rsidR="009951A0" w:rsidRPr="009951A0" w:rsidRDefault="00556647" w:rsidP="009951A0">
      <w:pPr>
        <w:tabs>
          <w:tab w:val="left" w:pos="-540"/>
          <w:tab w:val="left" w:pos="851"/>
        </w:tabs>
        <w:jc w:val="both"/>
        <w:rPr>
          <w:lang w:val="lt-LT"/>
        </w:rPr>
      </w:pPr>
      <w:r>
        <w:rPr>
          <w:lang w:val="lt-LT"/>
        </w:rPr>
        <w:tab/>
      </w:r>
      <w:r w:rsidR="001C7FA2" w:rsidRPr="00184235">
        <w:rPr>
          <w:lang w:val="lt-LT"/>
        </w:rPr>
        <w:t>Vadovautasi Savivaldybės tarybos 201</w:t>
      </w:r>
      <w:r w:rsidR="0004488F">
        <w:rPr>
          <w:lang w:val="lt-LT"/>
        </w:rPr>
        <w:t>9</w:t>
      </w:r>
      <w:r w:rsidR="001C7FA2" w:rsidRPr="00184235">
        <w:rPr>
          <w:lang w:val="lt-LT"/>
        </w:rPr>
        <w:t>-0</w:t>
      </w:r>
      <w:r w:rsidR="0004488F">
        <w:rPr>
          <w:lang w:val="lt-LT"/>
        </w:rPr>
        <w:t>1</w:t>
      </w:r>
      <w:r w:rsidR="001C7FA2" w:rsidRPr="00184235">
        <w:rPr>
          <w:lang w:val="lt-LT"/>
        </w:rPr>
        <w:t>-</w:t>
      </w:r>
      <w:r w:rsidR="003B1E17">
        <w:rPr>
          <w:lang w:val="lt-LT"/>
        </w:rPr>
        <w:t>2</w:t>
      </w:r>
      <w:r w:rsidR="0004488F">
        <w:rPr>
          <w:lang w:val="lt-LT"/>
        </w:rPr>
        <w:t>6</w:t>
      </w:r>
      <w:r w:rsidR="001C7FA2" w:rsidRPr="00184235">
        <w:rPr>
          <w:lang w:val="lt-LT"/>
        </w:rPr>
        <w:t xml:space="preserve"> sprendimu Nr. T11-</w:t>
      </w:r>
      <w:r w:rsidR="0004488F">
        <w:rPr>
          <w:lang w:val="lt-LT"/>
        </w:rPr>
        <w:t>27</w:t>
      </w:r>
      <w:r w:rsidR="001C7FA2" w:rsidRPr="00184235">
        <w:rPr>
          <w:lang w:val="lt-LT"/>
        </w:rPr>
        <w:t xml:space="preserve"> „Dėl Klaipėdos rajono savivaldybės aplinkos apsaugos rėmimo specialiosios programos 201</w:t>
      </w:r>
      <w:r w:rsidR="0004488F">
        <w:rPr>
          <w:lang w:val="lt-LT"/>
        </w:rPr>
        <w:t>9</w:t>
      </w:r>
      <w:r w:rsidR="001C7FA2" w:rsidRPr="00184235">
        <w:rPr>
          <w:lang w:val="lt-LT"/>
        </w:rPr>
        <w:t xml:space="preserve"> m. priemonių patvirtinimo“</w:t>
      </w:r>
      <w:r w:rsidR="00B057B0">
        <w:rPr>
          <w:lang w:val="lt-LT"/>
        </w:rPr>
        <w:t xml:space="preserve"> ir</w:t>
      </w:r>
      <w:r w:rsidR="00E03B59" w:rsidRPr="002C60FC">
        <w:rPr>
          <w:color w:val="000000"/>
          <w:lang w:val="lt-LT"/>
        </w:rPr>
        <w:t xml:space="preserve"> atsižvelgus į Klaipėdos rajono aplinkos apsaugos rėmimo specialiosios programos lėšų naudo</w:t>
      </w:r>
      <w:r w:rsidR="00E03B59">
        <w:rPr>
          <w:color w:val="000000"/>
          <w:lang w:val="lt-LT"/>
        </w:rPr>
        <w:t xml:space="preserve">jimo koordinavimo komisijos </w:t>
      </w:r>
      <w:r w:rsidR="00E03B59" w:rsidRPr="00897EDE">
        <w:rPr>
          <w:lang w:val="lt-LT"/>
        </w:rPr>
        <w:t>201</w:t>
      </w:r>
      <w:r w:rsidR="00715529">
        <w:rPr>
          <w:lang w:val="lt-LT"/>
        </w:rPr>
        <w:t>9</w:t>
      </w:r>
      <w:r w:rsidR="00E03B59" w:rsidRPr="00897EDE">
        <w:rPr>
          <w:lang w:val="lt-LT"/>
        </w:rPr>
        <w:t>-</w:t>
      </w:r>
      <w:r w:rsidR="007C5E4B">
        <w:rPr>
          <w:lang w:val="lt-LT"/>
        </w:rPr>
        <w:t>1</w:t>
      </w:r>
      <w:r w:rsidR="006040B7">
        <w:rPr>
          <w:lang w:val="lt-LT"/>
        </w:rPr>
        <w:t>2</w:t>
      </w:r>
      <w:r w:rsidR="00E03B59" w:rsidRPr="00897EDE">
        <w:rPr>
          <w:lang w:val="lt-LT"/>
        </w:rPr>
        <w:t>-</w:t>
      </w:r>
      <w:r w:rsidR="006040B7">
        <w:rPr>
          <w:lang w:val="lt-LT"/>
        </w:rPr>
        <w:t>0</w:t>
      </w:r>
      <w:r w:rsidR="007C5E4B">
        <w:rPr>
          <w:lang w:val="lt-LT"/>
        </w:rPr>
        <w:t>6</w:t>
      </w:r>
      <w:r w:rsidR="00E03B59" w:rsidRPr="00897EDE">
        <w:rPr>
          <w:lang w:val="lt-LT"/>
        </w:rPr>
        <w:t xml:space="preserve"> posėdžio protokol</w:t>
      </w:r>
      <w:r w:rsidR="00715529">
        <w:rPr>
          <w:lang w:val="lt-LT"/>
        </w:rPr>
        <w:t>u</w:t>
      </w:r>
      <w:r w:rsidR="001C7FA2" w:rsidRPr="001B2F75">
        <w:rPr>
          <w:lang w:val="lt-LT"/>
        </w:rPr>
        <w:t>.</w:t>
      </w:r>
    </w:p>
    <w:p w:rsidR="001C7FA2" w:rsidRPr="00184235" w:rsidRDefault="001C7FA2" w:rsidP="001C7FA2">
      <w:pPr>
        <w:ind w:firstLine="900"/>
        <w:jc w:val="both"/>
        <w:rPr>
          <w:lang w:val="lt-LT"/>
        </w:rPr>
      </w:pPr>
      <w:r w:rsidRPr="00184235">
        <w:rPr>
          <w:b/>
          <w:lang w:val="lt-LT"/>
        </w:rPr>
        <w:t>3. Kokių rezultatų laukiama</w:t>
      </w:r>
      <w:r w:rsidRPr="00184235">
        <w:rPr>
          <w:lang w:val="lt-LT"/>
        </w:rPr>
        <w:t>.</w:t>
      </w:r>
    </w:p>
    <w:p w:rsidR="00BC04FD" w:rsidRPr="006040B7" w:rsidRDefault="001C7FA2" w:rsidP="006040B7">
      <w:pPr>
        <w:ind w:firstLine="900"/>
        <w:jc w:val="both"/>
        <w:rPr>
          <w:lang w:val="lt-LT"/>
        </w:rPr>
      </w:pPr>
      <w:r w:rsidRPr="00184235">
        <w:rPr>
          <w:lang w:val="lt-LT"/>
        </w:rPr>
        <w:t xml:space="preserve">Tikslingai išnaudoti </w:t>
      </w:r>
      <w:r w:rsidR="00A36BF0" w:rsidRPr="00184235">
        <w:rPr>
          <w:lang w:val="lt-LT"/>
        </w:rPr>
        <w:t>201</w:t>
      </w:r>
      <w:r w:rsidR="00C5756B">
        <w:rPr>
          <w:lang w:val="lt-LT"/>
        </w:rPr>
        <w:t>9</w:t>
      </w:r>
      <w:r w:rsidRPr="00184235">
        <w:rPr>
          <w:lang w:val="lt-LT"/>
        </w:rPr>
        <w:t xml:space="preserve"> m. Klaipėdos rajono savivaldybės aplinkos apsaugos rėmimo specialiajai programai skirtas lėšas.</w:t>
      </w:r>
    </w:p>
    <w:p w:rsidR="001C7FA2" w:rsidRPr="00184235" w:rsidRDefault="001C7FA2" w:rsidP="001C7FA2">
      <w:pPr>
        <w:ind w:firstLine="900"/>
        <w:jc w:val="both"/>
        <w:rPr>
          <w:b/>
          <w:lang w:val="lt-LT"/>
        </w:rPr>
      </w:pPr>
      <w:r w:rsidRPr="00184235">
        <w:rPr>
          <w:b/>
          <w:lang w:val="lt-LT"/>
        </w:rPr>
        <w:t>4. Galimos teigiamos ir neigiamos pasekmės priėmus siūlomą Savivaldybės tarybos sprendimo projektą  ir kokių priemonių būtina imtis, siekiant išvengti neigiamų pasekmių:</w:t>
      </w:r>
    </w:p>
    <w:p w:rsidR="003639C5" w:rsidRPr="00184235" w:rsidRDefault="001C7FA2" w:rsidP="00BC04FD">
      <w:pPr>
        <w:ind w:firstLine="900"/>
        <w:jc w:val="both"/>
        <w:rPr>
          <w:lang w:val="lt-LT"/>
        </w:rPr>
      </w:pPr>
      <w:r w:rsidRPr="00184235">
        <w:rPr>
          <w:lang w:val="lt-LT"/>
        </w:rPr>
        <w:t>Tikslingai ir teisingai  bus panaudotos aplinkos apsaugos rėmimo specialiosios programos lėšos.</w:t>
      </w:r>
    </w:p>
    <w:p w:rsidR="001C7FA2" w:rsidRPr="00184235" w:rsidRDefault="001C7FA2" w:rsidP="001C7FA2">
      <w:pPr>
        <w:ind w:firstLine="900"/>
        <w:jc w:val="both"/>
        <w:rPr>
          <w:b/>
          <w:lang w:val="lt-LT"/>
        </w:rPr>
      </w:pPr>
      <w:r w:rsidRPr="00184235">
        <w:rPr>
          <w:b/>
          <w:lang w:val="lt-LT"/>
        </w:rPr>
        <w:t>5. Kokie šios srities teisės aktai tebegalioja ir kokius teisės aktus būtina pakeisti ar panaikinti, priėmus teikiamą Savivaldybėje tarybos sprendimo projektą.</w:t>
      </w:r>
    </w:p>
    <w:p w:rsidR="001C7FA2" w:rsidRPr="00184235" w:rsidRDefault="001C7FA2" w:rsidP="001C7FA2">
      <w:pPr>
        <w:ind w:firstLine="900"/>
        <w:jc w:val="both"/>
        <w:rPr>
          <w:b/>
          <w:lang w:val="lt-LT"/>
        </w:rPr>
      </w:pPr>
      <w:r w:rsidRPr="00184235">
        <w:rPr>
          <w:b/>
          <w:lang w:val="lt-LT"/>
        </w:rPr>
        <w:t>-</w:t>
      </w:r>
    </w:p>
    <w:p w:rsidR="001C7FA2" w:rsidRPr="00184235" w:rsidRDefault="001C7FA2" w:rsidP="001C7FA2">
      <w:pPr>
        <w:ind w:firstLine="900"/>
        <w:jc w:val="both"/>
        <w:rPr>
          <w:b/>
          <w:lang w:val="lt-LT"/>
        </w:rPr>
      </w:pPr>
      <w:r w:rsidRPr="00184235">
        <w:rPr>
          <w:b/>
          <w:lang w:val="lt-LT"/>
        </w:rPr>
        <w:t xml:space="preserve">6. Projekto rengimo metu gauti specialistų vertinimai ir išvados. Ekonominiai apskaičiavimai.  </w:t>
      </w:r>
    </w:p>
    <w:p w:rsidR="00BC04FD" w:rsidRPr="00184235" w:rsidRDefault="0034409C" w:rsidP="006040B7">
      <w:pPr>
        <w:ind w:firstLine="900"/>
        <w:jc w:val="both"/>
        <w:rPr>
          <w:b/>
          <w:lang w:val="lt-LT"/>
        </w:rPr>
      </w:pPr>
      <w:r w:rsidRPr="0034409C">
        <w:rPr>
          <w:color w:val="000000"/>
          <w:lang w:val="lt-LT"/>
        </w:rPr>
        <w:t xml:space="preserve">Klaipėdos rajono aplinkos apsaugos rėmimo specialiosios programos lėšų naudojimo koordinavimo </w:t>
      </w:r>
      <w:r w:rsidRPr="0034409C">
        <w:rPr>
          <w:lang w:val="lt-LT"/>
        </w:rPr>
        <w:t>komisijos 201</w:t>
      </w:r>
      <w:r w:rsidR="00C5756B">
        <w:rPr>
          <w:lang w:val="lt-LT"/>
        </w:rPr>
        <w:t>9</w:t>
      </w:r>
      <w:r w:rsidRPr="00556647">
        <w:rPr>
          <w:lang w:val="lt-LT"/>
        </w:rPr>
        <w:t>-</w:t>
      </w:r>
      <w:r w:rsidR="00A270C6">
        <w:rPr>
          <w:lang w:val="lt-LT"/>
        </w:rPr>
        <w:t>1</w:t>
      </w:r>
      <w:r w:rsidR="006040B7">
        <w:rPr>
          <w:lang w:val="lt-LT"/>
        </w:rPr>
        <w:t>2</w:t>
      </w:r>
      <w:r w:rsidRPr="00556647">
        <w:rPr>
          <w:lang w:val="lt-LT"/>
        </w:rPr>
        <w:t>-</w:t>
      </w:r>
      <w:r w:rsidR="006040B7">
        <w:rPr>
          <w:lang w:val="lt-LT"/>
        </w:rPr>
        <w:t>0</w:t>
      </w:r>
      <w:r w:rsidR="00A270C6">
        <w:rPr>
          <w:lang w:val="lt-LT"/>
        </w:rPr>
        <w:t>6</w:t>
      </w:r>
      <w:r w:rsidRPr="00556647">
        <w:rPr>
          <w:lang w:val="lt-LT"/>
        </w:rPr>
        <w:t xml:space="preserve"> posėdžio</w:t>
      </w:r>
      <w:r w:rsidRPr="0034409C">
        <w:rPr>
          <w:lang w:val="lt-LT"/>
        </w:rPr>
        <w:t xml:space="preserve"> protokol</w:t>
      </w:r>
      <w:r w:rsidR="0044047A">
        <w:rPr>
          <w:lang w:val="lt-LT"/>
        </w:rPr>
        <w:t>u</w:t>
      </w:r>
      <w:r w:rsidRPr="001B2F75">
        <w:rPr>
          <w:lang w:val="lt-LT"/>
        </w:rPr>
        <w:t>.</w:t>
      </w:r>
    </w:p>
    <w:p w:rsidR="001C7FA2" w:rsidRPr="00184235" w:rsidRDefault="001C7FA2" w:rsidP="001C7FA2">
      <w:pPr>
        <w:ind w:firstLine="900"/>
        <w:jc w:val="both"/>
        <w:rPr>
          <w:b/>
          <w:lang w:val="lt-LT"/>
        </w:rPr>
      </w:pPr>
      <w:r w:rsidRPr="00184235">
        <w:rPr>
          <w:b/>
          <w:lang w:val="lt-LT"/>
        </w:rPr>
        <w:t>7. Sprendimo įgyvendinimui reikalingos lėšos:</w:t>
      </w:r>
    </w:p>
    <w:p w:rsidR="006E78DC" w:rsidRPr="006040B7" w:rsidRDefault="001C7FA2" w:rsidP="006040B7">
      <w:pPr>
        <w:tabs>
          <w:tab w:val="left" w:pos="-540"/>
        </w:tabs>
        <w:ind w:firstLine="900"/>
        <w:jc w:val="both"/>
        <w:rPr>
          <w:lang w:val="lt-LT"/>
        </w:rPr>
      </w:pPr>
      <w:r w:rsidRPr="00184235">
        <w:rPr>
          <w:lang w:val="lt-LT"/>
        </w:rPr>
        <w:t>Papildomos  lėšos nereikalingos</w:t>
      </w:r>
      <w:r w:rsidR="00290FAD" w:rsidRPr="00184235">
        <w:rPr>
          <w:lang w:val="lt-LT"/>
        </w:rPr>
        <w:t>.</w:t>
      </w:r>
    </w:p>
    <w:p w:rsidR="001C7FA2" w:rsidRPr="00184235" w:rsidRDefault="001C7FA2" w:rsidP="001C7FA2">
      <w:pPr>
        <w:ind w:firstLine="900"/>
        <w:jc w:val="both"/>
        <w:rPr>
          <w:b/>
          <w:lang w:val="lt-LT"/>
        </w:rPr>
      </w:pPr>
      <w:r w:rsidRPr="00184235">
        <w:rPr>
          <w:b/>
          <w:lang w:val="lt-LT"/>
        </w:rPr>
        <w:t xml:space="preserve">8. Kiti, autoriaus  nuomone, reikalingi pagrindimai ir paaiškinimai. </w:t>
      </w:r>
    </w:p>
    <w:p w:rsidR="00BC04FD" w:rsidRPr="006040B7" w:rsidRDefault="001C7FA2" w:rsidP="006040B7">
      <w:pPr>
        <w:ind w:firstLine="900"/>
        <w:jc w:val="both"/>
        <w:rPr>
          <w:lang w:val="lt-LT"/>
        </w:rPr>
      </w:pPr>
      <w:r w:rsidRPr="00184235">
        <w:rPr>
          <w:lang w:val="lt-LT"/>
        </w:rPr>
        <w:t xml:space="preserve">Nėra.   </w:t>
      </w:r>
    </w:p>
    <w:p w:rsidR="00182142" w:rsidRPr="00184235" w:rsidRDefault="00182142" w:rsidP="00182142">
      <w:pPr>
        <w:ind w:firstLine="851"/>
        <w:jc w:val="both"/>
        <w:rPr>
          <w:b/>
          <w:lang w:val="lt-LT"/>
        </w:rPr>
      </w:pPr>
      <w:r w:rsidRPr="00184235">
        <w:rPr>
          <w:b/>
          <w:lang w:val="lt-LT"/>
        </w:rPr>
        <w:t xml:space="preserve"> 9. Tarybos sprendimą pateikti: </w:t>
      </w:r>
    </w:p>
    <w:p w:rsidR="00182142" w:rsidRPr="00184235" w:rsidRDefault="00182142" w:rsidP="00182142">
      <w:pPr>
        <w:jc w:val="both"/>
        <w:rPr>
          <w:lang w:val="lt-LT"/>
        </w:rPr>
      </w:pPr>
      <w:r w:rsidRPr="00184235">
        <w:rPr>
          <w:lang w:val="lt-LT"/>
        </w:rPr>
        <w:t>Komunalinio ūkio ir aplinkosaugos skyriui; Biudžeto ir ekonomikos skyriui</w:t>
      </w:r>
      <w:r w:rsidR="006E78DC" w:rsidRPr="00184235">
        <w:rPr>
          <w:lang w:val="lt-LT"/>
        </w:rPr>
        <w:t xml:space="preserve"> (dvs)</w:t>
      </w:r>
      <w:r w:rsidRPr="00184235">
        <w:rPr>
          <w:lang w:val="lt-LT"/>
        </w:rPr>
        <w:t>; Centrinei buhalterijai</w:t>
      </w:r>
      <w:r w:rsidR="00D10DA3" w:rsidRPr="00184235">
        <w:rPr>
          <w:lang w:val="lt-LT"/>
        </w:rPr>
        <w:t xml:space="preserve"> (dvs)</w:t>
      </w:r>
      <w:r w:rsidRPr="00184235">
        <w:rPr>
          <w:lang w:val="lt-LT"/>
        </w:rPr>
        <w:t xml:space="preserve">. </w:t>
      </w:r>
    </w:p>
    <w:p w:rsidR="009A6495" w:rsidRPr="00184235" w:rsidRDefault="009A6495" w:rsidP="006E78DC">
      <w:pPr>
        <w:jc w:val="both"/>
        <w:rPr>
          <w:lang w:val="lt-LT"/>
        </w:rPr>
      </w:pPr>
    </w:p>
    <w:p w:rsidR="006E78DC" w:rsidRPr="00184235" w:rsidRDefault="006E78DC" w:rsidP="001C7FA2">
      <w:pPr>
        <w:ind w:firstLine="900"/>
        <w:jc w:val="both"/>
        <w:rPr>
          <w:lang w:val="lt-LT"/>
        </w:rPr>
      </w:pPr>
    </w:p>
    <w:p w:rsidR="001C7FA2" w:rsidRPr="00184235" w:rsidRDefault="001C7FA2" w:rsidP="001C7FA2">
      <w:pPr>
        <w:tabs>
          <w:tab w:val="left" w:pos="1635"/>
        </w:tabs>
        <w:jc w:val="both"/>
        <w:outlineLvl w:val="0"/>
        <w:rPr>
          <w:lang w:val="lt-LT"/>
        </w:rPr>
      </w:pPr>
      <w:r w:rsidRPr="00184235">
        <w:rPr>
          <w:lang w:val="lt-LT"/>
        </w:rPr>
        <w:t xml:space="preserve">Komunalinio ūkio ir aplinkosaugos skyriaus                                                           </w:t>
      </w:r>
    </w:p>
    <w:p w:rsidR="001C7FA2" w:rsidRPr="00184235" w:rsidRDefault="001C7FA2" w:rsidP="001C7FA2">
      <w:pPr>
        <w:rPr>
          <w:lang w:val="lt-LT"/>
        </w:rPr>
      </w:pPr>
      <w:r w:rsidRPr="00184235">
        <w:rPr>
          <w:lang w:val="lt-LT"/>
        </w:rPr>
        <w:t xml:space="preserve">vyriausioji specialistė  (ekologė)                                                      </w:t>
      </w:r>
      <w:r w:rsidR="006E78DC" w:rsidRPr="00184235">
        <w:rPr>
          <w:lang w:val="lt-LT"/>
        </w:rPr>
        <w:t xml:space="preserve">         </w:t>
      </w:r>
      <w:r w:rsidRPr="00184235">
        <w:rPr>
          <w:lang w:val="lt-LT"/>
        </w:rPr>
        <w:t xml:space="preserve">            Kristina Stulpinienė</w:t>
      </w:r>
    </w:p>
    <w:p w:rsidR="001C7FA2" w:rsidRPr="00184235" w:rsidRDefault="001C7FA2" w:rsidP="00B84430">
      <w:pPr>
        <w:pStyle w:val="statymopavad"/>
        <w:spacing w:line="240" w:lineRule="auto"/>
        <w:ind w:firstLine="0"/>
        <w:jc w:val="both"/>
      </w:pPr>
    </w:p>
    <w:sectPr w:rsidR="001C7FA2" w:rsidRPr="00184235" w:rsidSect="006040B7">
      <w:type w:val="continuous"/>
      <w:pgSz w:w="11907" w:h="16839" w:code="9"/>
      <w:pgMar w:top="1276" w:right="56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HelveticaL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31D63"/>
    <w:multiLevelType w:val="multilevel"/>
    <w:tmpl w:val="418AA78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3CB"/>
    <w:rsid w:val="00034223"/>
    <w:rsid w:val="000444C7"/>
    <w:rsid w:val="0004488F"/>
    <w:rsid w:val="00046C65"/>
    <w:rsid w:val="00061D14"/>
    <w:rsid w:val="00085C19"/>
    <w:rsid w:val="00085C5B"/>
    <w:rsid w:val="00094025"/>
    <w:rsid w:val="000B4430"/>
    <w:rsid w:val="000C063F"/>
    <w:rsid w:val="000F6204"/>
    <w:rsid w:val="00114E58"/>
    <w:rsid w:val="00155364"/>
    <w:rsid w:val="00163BDF"/>
    <w:rsid w:val="00182142"/>
    <w:rsid w:val="00184235"/>
    <w:rsid w:val="00191FB9"/>
    <w:rsid w:val="001A4C71"/>
    <w:rsid w:val="001B254B"/>
    <w:rsid w:val="001B2F75"/>
    <w:rsid w:val="001C22E1"/>
    <w:rsid w:val="001C446A"/>
    <w:rsid w:val="001C7FA2"/>
    <w:rsid w:val="001D7D0A"/>
    <w:rsid w:val="001F1824"/>
    <w:rsid w:val="00283354"/>
    <w:rsid w:val="00290FAD"/>
    <w:rsid w:val="00296AA1"/>
    <w:rsid w:val="002B4A0A"/>
    <w:rsid w:val="002B7C8F"/>
    <w:rsid w:val="002C2152"/>
    <w:rsid w:val="002D1757"/>
    <w:rsid w:val="002E1180"/>
    <w:rsid w:val="002F7226"/>
    <w:rsid w:val="00301D4E"/>
    <w:rsid w:val="00314526"/>
    <w:rsid w:val="0033100A"/>
    <w:rsid w:val="00343352"/>
    <w:rsid w:val="0034409C"/>
    <w:rsid w:val="00355DEE"/>
    <w:rsid w:val="00356B6B"/>
    <w:rsid w:val="00362600"/>
    <w:rsid w:val="003639C5"/>
    <w:rsid w:val="00366738"/>
    <w:rsid w:val="00376494"/>
    <w:rsid w:val="003B1E17"/>
    <w:rsid w:val="003C4F57"/>
    <w:rsid w:val="00401158"/>
    <w:rsid w:val="0040286E"/>
    <w:rsid w:val="004031A4"/>
    <w:rsid w:val="00407F33"/>
    <w:rsid w:val="004175AF"/>
    <w:rsid w:val="00427C8F"/>
    <w:rsid w:val="00432D9A"/>
    <w:rsid w:val="0043347F"/>
    <w:rsid w:val="00436323"/>
    <w:rsid w:val="0044047A"/>
    <w:rsid w:val="00481C97"/>
    <w:rsid w:val="004B2193"/>
    <w:rsid w:val="004C7A09"/>
    <w:rsid w:val="004D36FC"/>
    <w:rsid w:val="004E05A7"/>
    <w:rsid w:val="004E734A"/>
    <w:rsid w:val="005212EB"/>
    <w:rsid w:val="00552EA5"/>
    <w:rsid w:val="00556647"/>
    <w:rsid w:val="00581C86"/>
    <w:rsid w:val="005851F6"/>
    <w:rsid w:val="00595A06"/>
    <w:rsid w:val="005B76A3"/>
    <w:rsid w:val="005C2426"/>
    <w:rsid w:val="005C4A0A"/>
    <w:rsid w:val="005E42AA"/>
    <w:rsid w:val="005E5419"/>
    <w:rsid w:val="005E63F8"/>
    <w:rsid w:val="006040B7"/>
    <w:rsid w:val="00604DB4"/>
    <w:rsid w:val="00605DAE"/>
    <w:rsid w:val="0061021D"/>
    <w:rsid w:val="006141D3"/>
    <w:rsid w:val="006442E8"/>
    <w:rsid w:val="00645463"/>
    <w:rsid w:val="00647CCB"/>
    <w:rsid w:val="00654108"/>
    <w:rsid w:val="00655827"/>
    <w:rsid w:val="00662485"/>
    <w:rsid w:val="006706BB"/>
    <w:rsid w:val="006A534C"/>
    <w:rsid w:val="006D1A73"/>
    <w:rsid w:val="006D5FD4"/>
    <w:rsid w:val="006D63CB"/>
    <w:rsid w:val="006E1EBA"/>
    <w:rsid w:val="006E78DC"/>
    <w:rsid w:val="006F5A4C"/>
    <w:rsid w:val="007026E5"/>
    <w:rsid w:val="007103C4"/>
    <w:rsid w:val="00711CEF"/>
    <w:rsid w:val="00715529"/>
    <w:rsid w:val="00724287"/>
    <w:rsid w:val="0072540C"/>
    <w:rsid w:val="0073611B"/>
    <w:rsid w:val="00750E20"/>
    <w:rsid w:val="007624FC"/>
    <w:rsid w:val="007641A6"/>
    <w:rsid w:val="00773023"/>
    <w:rsid w:val="007911E1"/>
    <w:rsid w:val="007B2C2B"/>
    <w:rsid w:val="007B73CC"/>
    <w:rsid w:val="007C5E4B"/>
    <w:rsid w:val="007D5A14"/>
    <w:rsid w:val="00804B16"/>
    <w:rsid w:val="0081518D"/>
    <w:rsid w:val="008316FF"/>
    <w:rsid w:val="00836BFD"/>
    <w:rsid w:val="00836CF3"/>
    <w:rsid w:val="0083752B"/>
    <w:rsid w:val="00854F35"/>
    <w:rsid w:val="00876AFB"/>
    <w:rsid w:val="00882507"/>
    <w:rsid w:val="008A0BC5"/>
    <w:rsid w:val="008C5092"/>
    <w:rsid w:val="008D466E"/>
    <w:rsid w:val="008D5E01"/>
    <w:rsid w:val="008D712D"/>
    <w:rsid w:val="008F7FF3"/>
    <w:rsid w:val="009072E5"/>
    <w:rsid w:val="009078D1"/>
    <w:rsid w:val="00912AE0"/>
    <w:rsid w:val="00924701"/>
    <w:rsid w:val="00924CB5"/>
    <w:rsid w:val="00972973"/>
    <w:rsid w:val="00990233"/>
    <w:rsid w:val="009951A0"/>
    <w:rsid w:val="009A6495"/>
    <w:rsid w:val="009B0ADF"/>
    <w:rsid w:val="009B7DB6"/>
    <w:rsid w:val="009C7C82"/>
    <w:rsid w:val="009D0CA9"/>
    <w:rsid w:val="009D6A45"/>
    <w:rsid w:val="009E1F8F"/>
    <w:rsid w:val="009E74A9"/>
    <w:rsid w:val="009F1218"/>
    <w:rsid w:val="009F396B"/>
    <w:rsid w:val="009F4CB9"/>
    <w:rsid w:val="00A07DBF"/>
    <w:rsid w:val="00A270C6"/>
    <w:rsid w:val="00A34D7D"/>
    <w:rsid w:val="00A36A94"/>
    <w:rsid w:val="00A36BF0"/>
    <w:rsid w:val="00A51BF8"/>
    <w:rsid w:val="00A70ED4"/>
    <w:rsid w:val="00A86D7C"/>
    <w:rsid w:val="00AA69CC"/>
    <w:rsid w:val="00AA6FA6"/>
    <w:rsid w:val="00AC2714"/>
    <w:rsid w:val="00B044BC"/>
    <w:rsid w:val="00B057B0"/>
    <w:rsid w:val="00B17C0F"/>
    <w:rsid w:val="00B2105E"/>
    <w:rsid w:val="00B364F2"/>
    <w:rsid w:val="00B83162"/>
    <w:rsid w:val="00B84430"/>
    <w:rsid w:val="00B862DB"/>
    <w:rsid w:val="00B91036"/>
    <w:rsid w:val="00BC04FD"/>
    <w:rsid w:val="00BC49BF"/>
    <w:rsid w:val="00BD2A73"/>
    <w:rsid w:val="00BE7CBD"/>
    <w:rsid w:val="00BF27E0"/>
    <w:rsid w:val="00C11926"/>
    <w:rsid w:val="00C15EFF"/>
    <w:rsid w:val="00C1695A"/>
    <w:rsid w:val="00C41396"/>
    <w:rsid w:val="00C51D8A"/>
    <w:rsid w:val="00C51E47"/>
    <w:rsid w:val="00C5756B"/>
    <w:rsid w:val="00C80C8C"/>
    <w:rsid w:val="00C96687"/>
    <w:rsid w:val="00CB0D46"/>
    <w:rsid w:val="00CC5AB1"/>
    <w:rsid w:val="00CD0B93"/>
    <w:rsid w:val="00CE3278"/>
    <w:rsid w:val="00CF177C"/>
    <w:rsid w:val="00CF4D1A"/>
    <w:rsid w:val="00D10DA3"/>
    <w:rsid w:val="00D4479C"/>
    <w:rsid w:val="00D44B62"/>
    <w:rsid w:val="00D47452"/>
    <w:rsid w:val="00D513A1"/>
    <w:rsid w:val="00D91A07"/>
    <w:rsid w:val="00D9544B"/>
    <w:rsid w:val="00DA5A2B"/>
    <w:rsid w:val="00DC3843"/>
    <w:rsid w:val="00DE04EE"/>
    <w:rsid w:val="00DF02E7"/>
    <w:rsid w:val="00E03B59"/>
    <w:rsid w:val="00E17218"/>
    <w:rsid w:val="00E22D8D"/>
    <w:rsid w:val="00E32ACF"/>
    <w:rsid w:val="00E40184"/>
    <w:rsid w:val="00E44621"/>
    <w:rsid w:val="00E70598"/>
    <w:rsid w:val="00E75161"/>
    <w:rsid w:val="00E870FC"/>
    <w:rsid w:val="00E95724"/>
    <w:rsid w:val="00EB44EC"/>
    <w:rsid w:val="00EC0F05"/>
    <w:rsid w:val="00ED6E65"/>
    <w:rsid w:val="00EE34C2"/>
    <w:rsid w:val="00EE7717"/>
    <w:rsid w:val="00F060F2"/>
    <w:rsid w:val="00F1259A"/>
    <w:rsid w:val="00F358F1"/>
    <w:rsid w:val="00F47A25"/>
    <w:rsid w:val="00F505EF"/>
    <w:rsid w:val="00F85537"/>
    <w:rsid w:val="00F93B65"/>
    <w:rsid w:val="00FA20D2"/>
    <w:rsid w:val="00FA324A"/>
    <w:rsid w:val="00FF19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345140"/>
  <w15:chartTrackingRefBased/>
  <w15:docId w15:val="{C4F83078-6656-474D-BE3B-CACE96A3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Firs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6D63CB"/>
    <w:rPr>
      <w:sz w:val="24"/>
      <w:szCs w:val="24"/>
      <w:lang w:val="en-GB" w:eastAsia="en-US"/>
    </w:rPr>
  </w:style>
  <w:style w:type="paragraph" w:styleId="Antrat1">
    <w:name w:val="heading 1"/>
    <w:basedOn w:val="prastasis"/>
    <w:next w:val="prastasis"/>
    <w:qFormat/>
    <w:rsid w:val="006D63CB"/>
    <w:pPr>
      <w:keepNext/>
      <w:spacing w:before="240" w:after="60"/>
      <w:outlineLvl w:val="0"/>
    </w:pPr>
    <w:rPr>
      <w:rFonts w:ascii="Arial" w:hAnsi="Arial" w:cs="Arial"/>
      <w:b/>
      <w:bCs/>
      <w:kern w:val="32"/>
      <w:sz w:val="32"/>
      <w:szCs w:val="32"/>
      <w:lang w:val="lt-LT"/>
    </w:rPr>
  </w:style>
  <w:style w:type="paragraph" w:styleId="Antrat3">
    <w:name w:val="heading 3"/>
    <w:basedOn w:val="prastasis"/>
    <w:next w:val="prastasis"/>
    <w:qFormat/>
    <w:rsid w:val="001C446A"/>
    <w:pPr>
      <w:keepNext/>
      <w:jc w:val="center"/>
      <w:outlineLvl w:val="2"/>
    </w:pPr>
    <w:rPr>
      <w:rFonts w:ascii="TimesLT" w:hAnsi="TimesLT"/>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6D63CB"/>
    <w:pPr>
      <w:spacing w:after="120"/>
    </w:pPr>
  </w:style>
  <w:style w:type="paragraph" w:styleId="Pagrindinistekstas2">
    <w:name w:val="Body Text 2"/>
    <w:basedOn w:val="prastasis"/>
    <w:rsid w:val="006D63CB"/>
    <w:pPr>
      <w:spacing w:after="120" w:line="480" w:lineRule="auto"/>
    </w:pPr>
    <w:rPr>
      <w:lang w:val="lt-LT"/>
    </w:rPr>
  </w:style>
  <w:style w:type="paragraph" w:customStyle="1" w:styleId="statymopavad">
    <w:name w:val="?statymo pavad."/>
    <w:basedOn w:val="prastasis"/>
    <w:link w:val="statymopavadChar"/>
    <w:rsid w:val="006D63CB"/>
    <w:pPr>
      <w:spacing w:line="360" w:lineRule="auto"/>
      <w:ind w:firstLine="720"/>
      <w:jc w:val="center"/>
    </w:pPr>
    <w:rPr>
      <w:rFonts w:ascii="TimesLT" w:hAnsi="TimesLT"/>
      <w:caps/>
      <w:szCs w:val="20"/>
      <w:lang w:val="lt-LT"/>
    </w:rPr>
  </w:style>
  <w:style w:type="character" w:customStyle="1" w:styleId="Pareigos">
    <w:name w:val="Pareigos"/>
    <w:rsid w:val="00924CB5"/>
    <w:rPr>
      <w:rFonts w:ascii="TimesLT" w:hAnsi="TimesLT"/>
      <w:caps/>
      <w:sz w:val="24"/>
    </w:rPr>
  </w:style>
  <w:style w:type="paragraph" w:styleId="Pagrindiniotekstotrauka">
    <w:name w:val="Body Text Indent"/>
    <w:basedOn w:val="prastasis"/>
    <w:rsid w:val="00B83162"/>
    <w:pPr>
      <w:spacing w:after="120"/>
      <w:ind w:left="283"/>
    </w:pPr>
  </w:style>
  <w:style w:type="paragraph" w:styleId="Pagrindiniotekstopirmatrauka2">
    <w:name w:val="Body Text First Indent 2"/>
    <w:basedOn w:val="Pagrindiniotekstotrauka"/>
    <w:link w:val="Pagrindiniotekstopirmatrauka2Diagrama"/>
    <w:uiPriority w:val="99"/>
    <w:rsid w:val="00B83162"/>
    <w:pPr>
      <w:ind w:firstLine="210"/>
    </w:pPr>
    <w:rPr>
      <w:lang w:val="lt-LT"/>
    </w:rPr>
  </w:style>
  <w:style w:type="character" w:customStyle="1" w:styleId="statymoNr">
    <w:name w:val="?statymo Nr."/>
    <w:rsid w:val="00034223"/>
    <w:rPr>
      <w:rFonts w:ascii="HelveticaLT" w:hAnsi="HelveticaLT"/>
    </w:rPr>
  </w:style>
  <w:style w:type="paragraph" w:styleId="Pavadinimas">
    <w:name w:val="Title"/>
    <w:basedOn w:val="prastasis"/>
    <w:qFormat/>
    <w:rsid w:val="001C446A"/>
    <w:pPr>
      <w:jc w:val="center"/>
    </w:pPr>
    <w:rPr>
      <w:rFonts w:ascii="TimesLT" w:hAnsi="TimesLT"/>
      <w:b/>
      <w:sz w:val="28"/>
      <w:szCs w:val="20"/>
      <w:lang w:val="lt-LT"/>
    </w:rPr>
  </w:style>
  <w:style w:type="paragraph" w:styleId="Paantrat">
    <w:name w:val="Subtitle"/>
    <w:basedOn w:val="prastasis"/>
    <w:qFormat/>
    <w:rsid w:val="001C446A"/>
    <w:pPr>
      <w:jc w:val="center"/>
    </w:pPr>
    <w:rPr>
      <w:rFonts w:ascii="TimesLT" w:hAnsi="TimesLT"/>
      <w:b/>
      <w:sz w:val="32"/>
      <w:szCs w:val="20"/>
      <w:lang w:val="lt-LT"/>
    </w:rPr>
  </w:style>
  <w:style w:type="character" w:customStyle="1" w:styleId="Pagrindiniotekstopirmatrauka2Diagrama">
    <w:name w:val="Pagrindinio teksto pirma įtrauka 2 Diagrama"/>
    <w:link w:val="Pagrindiniotekstopirmatrauka2"/>
    <w:uiPriority w:val="99"/>
    <w:rsid w:val="00924701"/>
    <w:rPr>
      <w:sz w:val="24"/>
      <w:szCs w:val="24"/>
      <w:lang w:eastAsia="en-US"/>
    </w:rPr>
  </w:style>
  <w:style w:type="character" w:customStyle="1" w:styleId="statymopavadChar">
    <w:name w:val="?statymo pavad. Char"/>
    <w:link w:val="statymopavad"/>
    <w:locked/>
    <w:rsid w:val="000B4430"/>
    <w:rPr>
      <w:rFonts w:ascii="TimesLT" w:hAnsi="TimesLT"/>
      <w:cap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0A159-2188-4564-8EE4-46F84D219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2945</Words>
  <Characters>1680</Characters>
  <Application>Microsoft Office Word</Application>
  <DocSecurity>0</DocSecurity>
  <Lines>14</Lines>
  <Paragraphs>9</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10</vt:i4>
      </vt:variant>
    </vt:vector>
  </HeadingPairs>
  <TitlesOfParts>
    <vt:vector size="12" baseType="lpstr">
      <vt:lpstr>Projektas</vt:lpstr>
      <vt:lpstr>Projektas</vt:lpstr>
      <vt:lpstr>KLAIPĖDOS RAJONO savivaldybės taryba</vt:lpstr>
      <vt:lpstr/>
      <vt:lpstr>Pakeisti Klaipėdos rajono savivaldybės aplinkos apsaugos rėmimo specialiosios pr</vt:lpstr>
      <vt:lpstr>Šis sprendimas per vieną mėnesį nuo jo įteikimo ar pranešimo suinteresuotai šali</vt:lpstr>
      <vt:lpstr>R. Bakaitienė                         D. Lučinskienė                         Č. </vt:lpstr>
      <vt:lpstr>KLAIPĖDOS RAJONO SAVIVALDYBĖS ADMINISTRACIJA</vt:lpstr>
      <vt:lpstr>AIŠKINAMASIS RAŠTAS</vt:lpstr>
      <vt:lpstr>2017-06-14</vt:lpstr>
      <vt:lpstr>DĖL KLAIPĖDOS RAJONO SAVIVALDYBĖS TARYBOS 2017 M. VASARIO 22 D. SPRENDIMO NR. T1</vt:lpstr>
      <vt:lpstr>Komunalinio ūkio ir aplinkosaugos skyriaus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Vaida</dc:creator>
  <cp:keywords/>
  <cp:lastModifiedBy>Kristina Stulpiniene</cp:lastModifiedBy>
  <cp:revision>7</cp:revision>
  <cp:lastPrinted>2018-09-18T08:15:00Z</cp:lastPrinted>
  <dcterms:created xsi:type="dcterms:W3CDTF">2019-11-26T14:08:00Z</dcterms:created>
  <dcterms:modified xsi:type="dcterms:W3CDTF">2019-12-06T13:21:00Z</dcterms:modified>
</cp:coreProperties>
</file>