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71" w:rsidRPr="00A61AA9" w:rsidRDefault="00EB6E71" w:rsidP="00EB6E71">
      <w:pPr>
        <w:framePr w:w="737" w:h="987" w:hRule="exact" w:hSpace="187" w:wrap="notBeside" w:hAnchor="page" w:x="6040" w:yAlign="top"/>
        <w:jc w:val="center"/>
        <w:rPr>
          <w:color w:val="000000"/>
          <w:lang w:val="lt-LT"/>
        </w:rPr>
      </w:pPr>
    </w:p>
    <w:p w:rsidR="009B1C92" w:rsidRPr="00A61AA9" w:rsidRDefault="009B1C92">
      <w:pPr>
        <w:framePr w:w="737" w:h="987" w:hRule="exact" w:hSpace="187" w:wrap="notBeside" w:hAnchor="page" w:x="6040" w:yAlign="top"/>
        <w:jc w:val="center"/>
        <w:rPr>
          <w:color w:val="000000"/>
          <w:lang w:val="lt-LT"/>
        </w:rPr>
      </w:pPr>
    </w:p>
    <w:p w:rsidR="009B1C92" w:rsidRPr="00F24D54" w:rsidRDefault="000437DF" w:rsidP="000A20A0">
      <w:pPr>
        <w:pStyle w:val="statymopavad"/>
        <w:spacing w:after="80" w:line="240" w:lineRule="auto"/>
        <w:ind w:firstLine="0"/>
        <w:rPr>
          <w:rFonts w:ascii="Times New Roman" w:hAnsi="Times New Roman"/>
          <w:b/>
          <w:bCs/>
          <w:color w:val="000000"/>
          <w:sz w:val="28"/>
          <w:szCs w:val="28"/>
        </w:rPr>
      </w:pPr>
      <w:r w:rsidRPr="00A61AA9">
        <w:rPr>
          <w:rFonts w:ascii="Times New Roman" w:hAnsi="Times New Roman"/>
          <w:b/>
          <w:bCs/>
          <w:noProof/>
          <w:color w:val="000000"/>
          <w:szCs w:val="24"/>
          <w:lang w:eastAsia="lt-LT"/>
        </w:rPr>
        <mc:AlternateContent>
          <mc:Choice Requires="wps">
            <w:drawing>
              <wp:anchor distT="0" distB="0" distL="114300" distR="114300" simplePos="0" relativeHeight="251657728" behindDoc="0" locked="0" layoutInCell="1" allowOverlap="1">
                <wp:simplePos x="0" y="0"/>
                <wp:positionH relativeFrom="column">
                  <wp:posOffset>4406265</wp:posOffset>
                </wp:positionH>
                <wp:positionV relativeFrom="paragraph">
                  <wp:posOffset>-264160</wp:posOffset>
                </wp:positionV>
                <wp:extent cx="1524000" cy="3429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B77" w:rsidRDefault="00811B77" w:rsidP="00811B77">
                            <w:pPr>
                              <w:pStyle w:val="Antrats"/>
                              <w:jc w:val="right"/>
                              <w:rPr>
                                <w:b/>
                                <w:lang w:val="lt-LT"/>
                              </w:rPr>
                            </w:pPr>
                            <w:r>
                              <w:rPr>
                                <w:b/>
                                <w:lang w:val="lt-LT"/>
                              </w:rPr>
                              <w:t>Projektas</w:t>
                            </w:r>
                          </w:p>
                          <w:p w:rsidR="00811B77" w:rsidRPr="00DA21EA" w:rsidRDefault="00811B77" w:rsidP="00811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95pt;margin-top:-20.8pt;width:12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77tA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" filled="f" stroked="f">
                <v:textbox>
                  <w:txbxContent>
                    <w:p w:rsidR="00811B77" w:rsidRDefault="00811B77" w:rsidP="00811B77">
                      <w:pPr>
                        <w:pStyle w:val="Antrats"/>
                        <w:jc w:val="right"/>
                        <w:rPr>
                          <w:b/>
                          <w:lang w:val="lt-LT"/>
                        </w:rPr>
                      </w:pPr>
                      <w:r>
                        <w:rPr>
                          <w:b/>
                          <w:lang w:val="lt-LT"/>
                        </w:rPr>
                        <w:t>Projektas</w:t>
                      </w:r>
                    </w:p>
                    <w:p w:rsidR="00811B77" w:rsidRPr="00DA21EA" w:rsidRDefault="00811B77" w:rsidP="00811B77"/>
                  </w:txbxContent>
                </v:textbox>
              </v:shape>
            </w:pict>
          </mc:Fallback>
        </mc:AlternateContent>
      </w:r>
      <w:r w:rsidR="009B1C92" w:rsidRPr="00F24D54">
        <w:rPr>
          <w:rFonts w:ascii="Times New Roman" w:hAnsi="Times New Roman"/>
          <w:b/>
          <w:bCs/>
          <w:color w:val="000000"/>
          <w:sz w:val="28"/>
          <w:szCs w:val="28"/>
        </w:rPr>
        <w:fldChar w:fldCharType="begin">
          <w:ffData>
            <w:name w:val="organizacija"/>
            <w:enabled/>
            <w:calcOnExit w:val="0"/>
            <w:textInput>
              <w:default w:val="LIETUVOS RESPUBLIKOS KLAIPĖDOS RAJONO "/>
            </w:textInput>
          </w:ffData>
        </w:fldChar>
      </w:r>
      <w:bookmarkStart w:id="0" w:name="organizacija"/>
      <w:r w:rsidR="009B1C92" w:rsidRPr="00F24D54">
        <w:rPr>
          <w:rFonts w:ascii="Times New Roman" w:hAnsi="Times New Roman"/>
          <w:b/>
          <w:bCs/>
          <w:color w:val="000000"/>
          <w:sz w:val="28"/>
          <w:szCs w:val="28"/>
        </w:rPr>
        <w:instrText xml:space="preserve"> FORMTEXT </w:instrText>
      </w:r>
      <w:r w:rsidR="009B1C92" w:rsidRPr="00F24D54">
        <w:rPr>
          <w:rFonts w:ascii="Times New Roman" w:hAnsi="Times New Roman"/>
          <w:b/>
          <w:bCs/>
          <w:color w:val="000000"/>
          <w:sz w:val="28"/>
          <w:szCs w:val="28"/>
        </w:rPr>
      </w:r>
      <w:r w:rsidR="009B1C92" w:rsidRPr="00F24D54">
        <w:rPr>
          <w:rFonts w:ascii="Times New Roman" w:hAnsi="Times New Roman"/>
          <w:b/>
          <w:bCs/>
          <w:color w:val="000000"/>
          <w:sz w:val="28"/>
          <w:szCs w:val="28"/>
        </w:rPr>
        <w:fldChar w:fldCharType="separate"/>
      </w:r>
      <w:r w:rsidR="009B1C92" w:rsidRPr="00F24D54">
        <w:rPr>
          <w:rFonts w:ascii="Times New Roman" w:hAnsi="Times New Roman"/>
          <w:b/>
          <w:bCs/>
          <w:noProof/>
          <w:color w:val="000000"/>
          <w:sz w:val="28"/>
          <w:szCs w:val="28"/>
        </w:rPr>
        <w:t xml:space="preserve">KLAIPĖDOS RAJONO </w:t>
      </w:r>
      <w:r w:rsidR="009B1C92" w:rsidRPr="00F24D54">
        <w:rPr>
          <w:rFonts w:ascii="Times New Roman" w:hAnsi="Times New Roman"/>
          <w:b/>
          <w:bCs/>
          <w:color w:val="000000"/>
          <w:sz w:val="28"/>
          <w:szCs w:val="28"/>
        </w:rPr>
        <w:fldChar w:fldCharType="end"/>
      </w:r>
      <w:bookmarkEnd w:id="0"/>
      <w:r w:rsidR="009B1C92" w:rsidRPr="00F24D54">
        <w:rPr>
          <w:rFonts w:ascii="Times New Roman" w:hAnsi="Times New Roman"/>
          <w:b/>
          <w:bCs/>
          <w:color w:val="000000"/>
          <w:sz w:val="28"/>
          <w:szCs w:val="28"/>
        </w:rPr>
        <w:fldChar w:fldCharType="begin">
          <w:ffData>
            <w:name w:val=""/>
            <w:enabled/>
            <w:calcOnExit w:val="0"/>
            <w:textInput>
              <w:default w:val="savivaldybės taryba"/>
            </w:textInput>
          </w:ffData>
        </w:fldChar>
      </w:r>
      <w:r w:rsidR="009B1C92" w:rsidRPr="00F24D54">
        <w:rPr>
          <w:rFonts w:ascii="Times New Roman" w:hAnsi="Times New Roman"/>
          <w:b/>
          <w:bCs/>
          <w:color w:val="000000"/>
          <w:sz w:val="28"/>
          <w:szCs w:val="28"/>
        </w:rPr>
        <w:instrText xml:space="preserve"> FORMTEXT </w:instrText>
      </w:r>
      <w:r w:rsidR="009B1C92" w:rsidRPr="00F24D54">
        <w:rPr>
          <w:rFonts w:ascii="Times New Roman" w:hAnsi="Times New Roman"/>
          <w:b/>
          <w:bCs/>
          <w:color w:val="000000"/>
          <w:sz w:val="28"/>
          <w:szCs w:val="28"/>
        </w:rPr>
      </w:r>
      <w:r w:rsidR="009B1C92" w:rsidRPr="00F24D54">
        <w:rPr>
          <w:rFonts w:ascii="Times New Roman" w:hAnsi="Times New Roman"/>
          <w:b/>
          <w:bCs/>
          <w:color w:val="000000"/>
          <w:sz w:val="28"/>
          <w:szCs w:val="28"/>
        </w:rPr>
        <w:fldChar w:fldCharType="separate"/>
      </w:r>
      <w:r w:rsidR="009B1C92" w:rsidRPr="00F24D54">
        <w:rPr>
          <w:rFonts w:ascii="Times New Roman" w:hAnsi="Times New Roman"/>
          <w:b/>
          <w:bCs/>
          <w:noProof/>
          <w:color w:val="000000"/>
          <w:sz w:val="28"/>
          <w:szCs w:val="28"/>
        </w:rPr>
        <w:t>savivaldybės taryba</w:t>
      </w:r>
      <w:r w:rsidR="009B1C92" w:rsidRPr="00F24D54">
        <w:rPr>
          <w:rFonts w:ascii="Times New Roman" w:hAnsi="Times New Roman"/>
          <w:b/>
          <w:bCs/>
          <w:color w:val="000000"/>
          <w:sz w:val="28"/>
          <w:szCs w:val="28"/>
        </w:rPr>
        <w:fldChar w:fldCharType="end"/>
      </w:r>
      <w:bookmarkStart w:id="1" w:name="data_metai"/>
    </w:p>
    <w:p w:rsidR="009B1C92" w:rsidRPr="00A61AA9" w:rsidRDefault="009B1C92">
      <w:pPr>
        <w:pStyle w:val="statymopavad"/>
        <w:spacing w:line="240" w:lineRule="auto"/>
        <w:ind w:firstLine="0"/>
        <w:rPr>
          <w:rFonts w:ascii="Times New Roman" w:hAnsi="Times New Roman"/>
          <w:color w:val="000000"/>
          <w:szCs w:val="24"/>
        </w:rPr>
      </w:pPr>
    </w:p>
    <w:p w:rsidR="00254DFB" w:rsidRPr="00841DF7" w:rsidRDefault="009B1C92">
      <w:pPr>
        <w:pStyle w:val="statymopavad"/>
        <w:spacing w:line="240" w:lineRule="auto"/>
        <w:ind w:firstLine="0"/>
        <w:rPr>
          <w:rFonts w:ascii="Times New Roman" w:hAnsi="Times New Roman"/>
          <w:b/>
          <w:color w:val="000000"/>
          <w:spacing w:val="20"/>
          <w:sz w:val="28"/>
          <w:szCs w:val="28"/>
        </w:rPr>
      </w:pPr>
      <w:r w:rsidRPr="00841DF7">
        <w:rPr>
          <w:rFonts w:ascii="Times New Roman" w:hAnsi="Times New Roman"/>
          <w:b/>
          <w:color w:val="000000"/>
          <w:spacing w:val="20"/>
          <w:sz w:val="28"/>
          <w:szCs w:val="28"/>
        </w:rPr>
        <w:t>SPRENDIMAS</w:t>
      </w:r>
      <w:r w:rsidR="00254DFB" w:rsidRPr="00841DF7">
        <w:rPr>
          <w:rFonts w:ascii="Times New Roman" w:hAnsi="Times New Roman"/>
          <w:b/>
          <w:color w:val="000000"/>
          <w:spacing w:val="20"/>
          <w:sz w:val="28"/>
          <w:szCs w:val="28"/>
        </w:rPr>
        <w:t xml:space="preserve"> </w:t>
      </w:r>
    </w:p>
    <w:p w:rsidR="00EF5BEE" w:rsidRPr="00841DF7" w:rsidRDefault="00EF5BEE" w:rsidP="00EF5BEE">
      <w:pPr>
        <w:tabs>
          <w:tab w:val="right" w:pos="1440"/>
        </w:tabs>
        <w:jc w:val="center"/>
        <w:rPr>
          <w:color w:val="000000"/>
          <w:sz w:val="28"/>
          <w:szCs w:val="28"/>
          <w:lang w:val="lt-LT"/>
        </w:rPr>
      </w:pPr>
      <w:bookmarkStart w:id="2" w:name="_GoBack"/>
      <w:bookmarkEnd w:id="1"/>
      <w:r w:rsidRPr="00841DF7">
        <w:rPr>
          <w:b/>
          <w:color w:val="000000"/>
          <w:sz w:val="28"/>
          <w:szCs w:val="28"/>
          <w:lang w:val="lt-LT"/>
        </w:rPr>
        <w:t>DĖL PR</w:t>
      </w:r>
      <w:r w:rsidR="007B737C" w:rsidRPr="00841DF7">
        <w:rPr>
          <w:b/>
          <w:color w:val="000000"/>
          <w:sz w:val="28"/>
          <w:szCs w:val="28"/>
          <w:lang w:val="lt-LT"/>
        </w:rPr>
        <w:t>I</w:t>
      </w:r>
      <w:r w:rsidR="00291CC6">
        <w:rPr>
          <w:b/>
          <w:color w:val="000000"/>
          <w:sz w:val="28"/>
          <w:szCs w:val="28"/>
          <w:lang w:val="lt-LT"/>
        </w:rPr>
        <w:t>TARIMO SUSISIEKIMO KOMUNIKACIJOS</w:t>
      </w:r>
      <w:r w:rsidRPr="00841DF7">
        <w:rPr>
          <w:b/>
          <w:color w:val="000000"/>
          <w:sz w:val="28"/>
          <w:szCs w:val="28"/>
          <w:lang w:val="lt-LT"/>
        </w:rPr>
        <w:t xml:space="preserve"> </w:t>
      </w:r>
      <w:r w:rsidR="00E261AA">
        <w:rPr>
          <w:b/>
          <w:color w:val="000000"/>
          <w:sz w:val="28"/>
          <w:szCs w:val="28"/>
          <w:lang w:val="lt-LT"/>
        </w:rPr>
        <w:t>ĮRENGIMO</w:t>
      </w:r>
      <w:r w:rsidRPr="00841DF7">
        <w:rPr>
          <w:b/>
          <w:color w:val="000000"/>
          <w:sz w:val="28"/>
          <w:szCs w:val="28"/>
          <w:lang w:val="lt-LT"/>
        </w:rPr>
        <w:t xml:space="preserve"> VALSTYBINĖJE</w:t>
      </w:r>
      <w:r w:rsidRPr="00841DF7">
        <w:rPr>
          <w:color w:val="000000"/>
          <w:sz w:val="28"/>
          <w:szCs w:val="28"/>
          <w:lang w:val="lt-LT"/>
        </w:rPr>
        <w:t xml:space="preserve"> </w:t>
      </w:r>
      <w:r w:rsidRPr="00841DF7">
        <w:rPr>
          <w:b/>
          <w:color w:val="000000"/>
          <w:sz w:val="28"/>
          <w:szCs w:val="28"/>
          <w:lang w:val="lt-LT"/>
        </w:rPr>
        <w:t>ŽEMĖJE SUTARTIES PASIRAŠYMUI</w:t>
      </w:r>
      <w:r w:rsidR="00735089" w:rsidRPr="00841DF7">
        <w:rPr>
          <w:b/>
          <w:color w:val="000000"/>
          <w:sz w:val="28"/>
          <w:szCs w:val="28"/>
          <w:lang w:val="lt-LT"/>
        </w:rPr>
        <w:t xml:space="preserve"> </w:t>
      </w:r>
      <w:r w:rsidR="003B041F" w:rsidRPr="00841DF7">
        <w:rPr>
          <w:b/>
          <w:color w:val="000000"/>
          <w:sz w:val="28"/>
          <w:szCs w:val="28"/>
          <w:lang w:val="lt-LT"/>
        </w:rPr>
        <w:t xml:space="preserve">TARP </w:t>
      </w:r>
      <w:r w:rsidR="003714C5">
        <w:rPr>
          <w:b/>
          <w:color w:val="000000"/>
          <w:sz w:val="28"/>
          <w:szCs w:val="28"/>
          <w:lang w:val="lt-LT"/>
        </w:rPr>
        <w:t>UAB „TREVENA“</w:t>
      </w:r>
      <w:r w:rsidR="000E2487" w:rsidRPr="00841DF7">
        <w:rPr>
          <w:b/>
          <w:color w:val="000000"/>
          <w:sz w:val="28"/>
          <w:szCs w:val="28"/>
          <w:lang w:val="lt-LT"/>
        </w:rPr>
        <w:t xml:space="preserve"> </w:t>
      </w:r>
      <w:r w:rsidR="00735089" w:rsidRPr="00841DF7">
        <w:rPr>
          <w:b/>
          <w:color w:val="000000"/>
          <w:sz w:val="28"/>
          <w:szCs w:val="28"/>
          <w:lang w:val="lt-LT"/>
        </w:rPr>
        <w:t>IR KLAIPĖDOS RAJONO SAVIVALDYBĖS</w:t>
      </w:r>
    </w:p>
    <w:bookmarkEnd w:id="2"/>
    <w:p w:rsidR="009B1C92" w:rsidRPr="00A61AA9" w:rsidRDefault="003714C5">
      <w:pPr>
        <w:pStyle w:val="statymopavad"/>
        <w:spacing w:before="240" w:after="360" w:line="240" w:lineRule="auto"/>
        <w:ind w:firstLine="0"/>
        <w:rPr>
          <w:rFonts w:ascii="Times New Roman" w:hAnsi="Times New Roman"/>
          <w:b/>
          <w:caps w:val="0"/>
          <w:color w:val="000000"/>
          <w:szCs w:val="24"/>
        </w:rPr>
      </w:pPr>
      <w:r>
        <w:rPr>
          <w:rFonts w:ascii="Times New Roman" w:hAnsi="Times New Roman"/>
          <w:color w:val="000000"/>
          <w:szCs w:val="24"/>
        </w:rPr>
        <w:t>2020</w:t>
      </w:r>
      <w:r w:rsidR="009B1C92" w:rsidRPr="00A61AA9">
        <w:rPr>
          <w:rFonts w:ascii="Times New Roman" w:hAnsi="Times New Roman"/>
          <w:color w:val="000000"/>
          <w:szCs w:val="24"/>
        </w:rPr>
        <w:t xml:space="preserve"> </w:t>
      </w:r>
      <w:r w:rsidR="00E8406A" w:rsidRPr="00A61AA9">
        <w:rPr>
          <w:rFonts w:ascii="Times New Roman" w:hAnsi="Times New Roman"/>
          <w:caps w:val="0"/>
          <w:color w:val="000000"/>
          <w:szCs w:val="24"/>
        </w:rPr>
        <w:t>m</w:t>
      </w:r>
      <w:r w:rsidR="000A4381" w:rsidRPr="00A61AA9">
        <w:rPr>
          <w:rFonts w:ascii="Times New Roman" w:hAnsi="Times New Roman"/>
          <w:caps w:val="0"/>
          <w:color w:val="000000"/>
          <w:szCs w:val="24"/>
        </w:rPr>
        <w:t>.</w:t>
      </w:r>
      <w:r w:rsidR="002F03BF" w:rsidRPr="00A61AA9">
        <w:rPr>
          <w:rFonts w:ascii="Times New Roman" w:hAnsi="Times New Roman"/>
          <w:caps w:val="0"/>
          <w:color w:val="000000"/>
          <w:szCs w:val="24"/>
        </w:rPr>
        <w:t xml:space="preserve"> </w:t>
      </w:r>
      <w:r>
        <w:rPr>
          <w:rFonts w:ascii="Times New Roman" w:hAnsi="Times New Roman"/>
          <w:caps w:val="0"/>
          <w:color w:val="000000"/>
          <w:szCs w:val="24"/>
        </w:rPr>
        <w:t xml:space="preserve">birželio  </w:t>
      </w:r>
      <w:r w:rsidR="002F03BF" w:rsidRPr="00A61AA9">
        <w:rPr>
          <w:rFonts w:ascii="Times New Roman" w:hAnsi="Times New Roman"/>
          <w:caps w:val="0"/>
          <w:color w:val="000000"/>
          <w:szCs w:val="24"/>
        </w:rPr>
        <w:t xml:space="preserve"> </w:t>
      </w:r>
      <w:r w:rsidR="009B1C92" w:rsidRPr="00A61AA9">
        <w:rPr>
          <w:rFonts w:ascii="Times New Roman" w:hAnsi="Times New Roman"/>
          <w:caps w:val="0"/>
          <w:color w:val="000000"/>
          <w:szCs w:val="24"/>
        </w:rPr>
        <w:t>d. Nr</w:t>
      </w:r>
      <w:r w:rsidR="009B1C92" w:rsidRPr="00A61AA9">
        <w:rPr>
          <w:rFonts w:ascii="Times New Roman" w:hAnsi="Times New Roman"/>
          <w:color w:val="000000"/>
          <w:szCs w:val="24"/>
        </w:rPr>
        <w:t>. T11-</w:t>
      </w:r>
      <w:r w:rsidR="009755B7" w:rsidRPr="00A61AA9">
        <w:rPr>
          <w:rFonts w:ascii="Times New Roman" w:hAnsi="Times New Roman"/>
          <w:color w:val="000000"/>
          <w:szCs w:val="24"/>
        </w:rPr>
        <w:t xml:space="preserve"> </w:t>
      </w:r>
      <w:r w:rsidR="009B1C92" w:rsidRPr="00A61AA9">
        <w:rPr>
          <w:rFonts w:ascii="Times New Roman" w:hAnsi="Times New Roman"/>
          <w:color w:val="000000"/>
          <w:szCs w:val="24"/>
        </w:rPr>
        <w:br/>
        <w:t>G</w:t>
      </w:r>
      <w:r w:rsidR="009B1C92" w:rsidRPr="00A61AA9">
        <w:rPr>
          <w:rFonts w:ascii="Times New Roman" w:hAnsi="Times New Roman"/>
          <w:caps w:val="0"/>
          <w:color w:val="000000"/>
          <w:szCs w:val="24"/>
        </w:rPr>
        <w:t>argždai</w:t>
      </w:r>
    </w:p>
    <w:p w:rsidR="00965115" w:rsidRPr="003B041F" w:rsidRDefault="00965115" w:rsidP="00D05C1B">
      <w:pPr>
        <w:tabs>
          <w:tab w:val="right" w:pos="1440"/>
        </w:tabs>
        <w:ind w:firstLine="1080"/>
        <w:jc w:val="both"/>
        <w:rPr>
          <w:color w:val="000000"/>
          <w:lang w:val="lt-LT"/>
        </w:rPr>
      </w:pPr>
      <w:r w:rsidRPr="003B041F">
        <w:rPr>
          <w:lang w:val="lt-LT"/>
        </w:rPr>
        <w:t>Klaipėdos rajono savivaldybės taryba, vadovaudamasi Lietuvos Respublikos vietos savivaldos įstatymo 6</w:t>
      </w:r>
      <w:r w:rsidRPr="003B041F">
        <w:rPr>
          <w:color w:val="000000"/>
          <w:lang w:val="lt-LT"/>
        </w:rPr>
        <w:t xml:space="preserve"> straipsnio 32 punktu, 16 straipsnio 4 </w:t>
      </w:r>
      <w:r w:rsidR="0037089E" w:rsidRPr="003B041F">
        <w:rPr>
          <w:color w:val="000000"/>
          <w:lang w:val="lt-LT"/>
        </w:rPr>
        <w:t>dalimi, 48 straipsnio 1</w:t>
      </w:r>
      <w:r w:rsidR="003B041F" w:rsidRPr="003B041F">
        <w:rPr>
          <w:color w:val="000000"/>
          <w:lang w:val="lt-LT"/>
        </w:rPr>
        <w:t xml:space="preserve"> ir 2</w:t>
      </w:r>
      <w:r w:rsidR="0037089E" w:rsidRPr="003B041F">
        <w:rPr>
          <w:color w:val="000000"/>
          <w:lang w:val="lt-LT"/>
        </w:rPr>
        <w:t xml:space="preserve"> dalimi</w:t>
      </w:r>
      <w:r w:rsidR="003B041F" w:rsidRPr="003B041F">
        <w:rPr>
          <w:color w:val="000000"/>
          <w:lang w:val="lt-LT"/>
        </w:rPr>
        <w:t>s</w:t>
      </w:r>
      <w:r w:rsidR="002C461C">
        <w:rPr>
          <w:color w:val="000000"/>
          <w:lang w:val="lt-LT"/>
        </w:rPr>
        <w:t xml:space="preserve">, Lietuvos Respublikos statybos įstatymo 24 straipsnio 15 dalimi </w:t>
      </w:r>
      <w:r w:rsidR="00A01CC9">
        <w:rPr>
          <w:color w:val="000000"/>
          <w:lang w:val="lt-LT"/>
        </w:rPr>
        <w:t>ir</w:t>
      </w:r>
      <w:r w:rsidR="002B4035">
        <w:rPr>
          <w:color w:val="000000"/>
          <w:lang w:val="lt-LT"/>
        </w:rPr>
        <w:t xml:space="preserve"> </w:t>
      </w:r>
      <w:r w:rsidR="006507BB" w:rsidRPr="003B041F">
        <w:rPr>
          <w:color w:val="000000"/>
          <w:lang w:val="lt-LT"/>
        </w:rPr>
        <w:t>atsižvelgdama</w:t>
      </w:r>
      <w:r w:rsidR="006507BB">
        <w:rPr>
          <w:color w:val="000000"/>
          <w:lang w:val="lt-LT"/>
        </w:rPr>
        <w:t xml:space="preserve"> </w:t>
      </w:r>
      <w:r w:rsidRPr="003B041F">
        <w:rPr>
          <w:color w:val="000000"/>
          <w:lang w:val="lt-LT"/>
        </w:rPr>
        <w:t>į</w:t>
      </w:r>
      <w:r w:rsidR="00A47ACF">
        <w:rPr>
          <w:color w:val="000000"/>
          <w:lang w:val="lt-LT"/>
        </w:rPr>
        <w:t xml:space="preserve"> </w:t>
      </w:r>
      <w:r w:rsidR="003714C5">
        <w:rPr>
          <w:color w:val="000000"/>
          <w:lang w:val="lt-LT"/>
        </w:rPr>
        <w:t>UAB „Trevena“ 2020 m. gegužės 18 d. prašymą reg. Nr. A23-3071 „Dėl sutarties sudarymo infrastruktūros įrengimui valstybinėje žemėje“ bei 2020</w:t>
      </w:r>
      <w:r w:rsidR="007402E0">
        <w:rPr>
          <w:color w:val="000000"/>
          <w:lang w:val="lt-LT"/>
        </w:rPr>
        <w:t xml:space="preserve"> m. </w:t>
      </w:r>
      <w:r w:rsidR="003714C5">
        <w:rPr>
          <w:color w:val="000000"/>
          <w:lang w:val="lt-LT"/>
        </w:rPr>
        <w:t>birželio 15</w:t>
      </w:r>
      <w:r w:rsidR="005A0A58">
        <w:rPr>
          <w:color w:val="000000"/>
          <w:lang w:val="lt-LT"/>
        </w:rPr>
        <w:t xml:space="preserve"> d. pasitarimo protokolą</w:t>
      </w:r>
      <w:r w:rsidR="003714C5">
        <w:rPr>
          <w:color w:val="000000"/>
          <w:lang w:val="lt-LT"/>
        </w:rPr>
        <w:t xml:space="preserve"> Nr. A6-189 „Dėl infrastruktūros įrengimo valstybinėje žemėje“</w:t>
      </w:r>
      <w:r w:rsidR="00052A90">
        <w:rPr>
          <w:color w:val="000000"/>
          <w:lang w:val="lt-LT"/>
        </w:rPr>
        <w:t>,</w:t>
      </w:r>
      <w:r w:rsidR="00A47ACF">
        <w:rPr>
          <w:color w:val="000000"/>
          <w:lang w:val="lt-LT"/>
        </w:rPr>
        <w:t xml:space="preserve"> </w:t>
      </w:r>
      <w:r w:rsidR="00BB19E4">
        <w:rPr>
          <w:color w:val="000000"/>
          <w:lang w:val="lt-LT"/>
        </w:rPr>
        <w:t xml:space="preserve"> n u s p r e n d ž i a</w:t>
      </w:r>
      <w:r w:rsidRPr="003B041F">
        <w:rPr>
          <w:color w:val="000000"/>
          <w:lang w:val="lt-LT"/>
        </w:rPr>
        <w:t>:</w:t>
      </w:r>
    </w:p>
    <w:p w:rsidR="00E47FD7" w:rsidRPr="003B041F" w:rsidRDefault="00CC3288" w:rsidP="00F31236">
      <w:pPr>
        <w:numPr>
          <w:ilvl w:val="0"/>
          <w:numId w:val="2"/>
        </w:numPr>
        <w:tabs>
          <w:tab w:val="right" w:pos="1440"/>
        </w:tabs>
        <w:ind w:left="0" w:firstLine="1080"/>
        <w:jc w:val="both"/>
        <w:rPr>
          <w:color w:val="000000"/>
          <w:lang w:val="lt-LT"/>
        </w:rPr>
      </w:pPr>
      <w:r w:rsidRPr="003B041F">
        <w:rPr>
          <w:color w:val="000000"/>
          <w:lang w:val="lt-LT"/>
        </w:rPr>
        <w:t xml:space="preserve">Pritarti </w:t>
      </w:r>
      <w:r w:rsidR="003D6273" w:rsidRPr="003B041F">
        <w:rPr>
          <w:color w:val="000000"/>
          <w:lang w:val="lt-LT"/>
        </w:rPr>
        <w:t>susisiekimo komunikacij</w:t>
      </w:r>
      <w:r w:rsidR="007B737C">
        <w:rPr>
          <w:color w:val="000000"/>
          <w:lang w:val="lt-LT"/>
        </w:rPr>
        <w:t>os</w:t>
      </w:r>
      <w:r w:rsidR="00D05C1B">
        <w:rPr>
          <w:color w:val="000000"/>
          <w:lang w:val="lt-LT"/>
        </w:rPr>
        <w:t xml:space="preserve"> </w:t>
      </w:r>
      <w:r w:rsidR="00842420" w:rsidRPr="003B041F">
        <w:rPr>
          <w:color w:val="000000"/>
          <w:lang w:val="lt-LT"/>
        </w:rPr>
        <w:t>valstybinėje žemėje</w:t>
      </w:r>
      <w:r w:rsidR="003B041F" w:rsidRPr="003B041F">
        <w:rPr>
          <w:color w:val="000000"/>
          <w:lang w:val="lt-LT"/>
        </w:rPr>
        <w:t xml:space="preserve"> Klaipėdos rajono savivaldybėje, </w:t>
      </w:r>
      <w:r w:rsidR="003714C5">
        <w:rPr>
          <w:color w:val="000000"/>
          <w:lang w:val="lt-LT"/>
        </w:rPr>
        <w:t>Gargždų mieste</w:t>
      </w:r>
      <w:r w:rsidR="00AF243A">
        <w:rPr>
          <w:color w:val="000000"/>
          <w:lang w:val="lt-LT"/>
        </w:rPr>
        <w:t xml:space="preserve">, </w:t>
      </w:r>
      <w:r w:rsidR="003714C5">
        <w:rPr>
          <w:color w:val="000000"/>
          <w:lang w:val="lt-LT"/>
        </w:rPr>
        <w:t>Klaipėdos</w:t>
      </w:r>
      <w:r w:rsidR="007402E0">
        <w:rPr>
          <w:color w:val="000000"/>
          <w:lang w:val="lt-LT"/>
        </w:rPr>
        <w:t xml:space="preserve"> g.</w:t>
      </w:r>
      <w:r w:rsidR="007362C5" w:rsidRPr="007362C5">
        <w:rPr>
          <w:color w:val="000000"/>
          <w:lang w:val="lt-LT"/>
        </w:rPr>
        <w:t xml:space="preserve"> </w:t>
      </w:r>
      <w:r w:rsidR="007362C5">
        <w:rPr>
          <w:color w:val="000000"/>
          <w:lang w:val="lt-LT"/>
        </w:rPr>
        <w:t>(sklypo unikalus Nr. 4400-5388-7731)</w:t>
      </w:r>
      <w:r w:rsidR="00AF243A">
        <w:rPr>
          <w:color w:val="000000"/>
          <w:lang w:val="lt-LT"/>
        </w:rPr>
        <w:t xml:space="preserve"> </w:t>
      </w:r>
      <w:r w:rsidR="00A47ACF">
        <w:rPr>
          <w:color w:val="000000"/>
          <w:lang w:val="lt-LT"/>
        </w:rPr>
        <w:t>įrengimo</w:t>
      </w:r>
      <w:r w:rsidR="00842420" w:rsidRPr="003B041F">
        <w:rPr>
          <w:color w:val="000000"/>
          <w:lang w:val="lt-LT"/>
        </w:rPr>
        <w:t xml:space="preserve"> s</w:t>
      </w:r>
      <w:r w:rsidRPr="003B041F">
        <w:rPr>
          <w:color w:val="000000"/>
          <w:lang w:val="lt-LT"/>
        </w:rPr>
        <w:t xml:space="preserve">utarties </w:t>
      </w:r>
      <w:r w:rsidR="005B3D70" w:rsidRPr="003B041F">
        <w:rPr>
          <w:color w:val="000000"/>
          <w:lang w:val="lt-LT"/>
        </w:rPr>
        <w:t xml:space="preserve">pasirašymui </w:t>
      </w:r>
      <w:r w:rsidRPr="003B041F">
        <w:rPr>
          <w:color w:val="000000"/>
          <w:lang w:val="lt-LT"/>
        </w:rPr>
        <w:t xml:space="preserve">tarp </w:t>
      </w:r>
      <w:r w:rsidR="003714C5">
        <w:rPr>
          <w:color w:val="000000"/>
          <w:lang w:val="lt-LT"/>
        </w:rPr>
        <w:t>UAB „Trevena“</w:t>
      </w:r>
      <w:r w:rsidR="00A47ACF">
        <w:rPr>
          <w:color w:val="000000"/>
          <w:lang w:val="lt-LT"/>
        </w:rPr>
        <w:t xml:space="preserve"> </w:t>
      </w:r>
      <w:r w:rsidR="005B3D70" w:rsidRPr="003B041F">
        <w:rPr>
          <w:color w:val="000000"/>
          <w:lang w:val="lt-LT"/>
        </w:rPr>
        <w:t xml:space="preserve">ir </w:t>
      </w:r>
      <w:r w:rsidRPr="003B041F">
        <w:rPr>
          <w:color w:val="000000"/>
          <w:lang w:val="lt-LT"/>
        </w:rPr>
        <w:t xml:space="preserve">Klaipėdos rajono </w:t>
      </w:r>
      <w:r w:rsidR="005B3D70" w:rsidRPr="003B041F">
        <w:rPr>
          <w:color w:val="000000"/>
          <w:lang w:val="lt-LT"/>
        </w:rPr>
        <w:t>savivaldybės</w:t>
      </w:r>
      <w:r w:rsidR="003B041F" w:rsidRPr="003B041F">
        <w:rPr>
          <w:color w:val="000000"/>
          <w:lang w:val="lt-LT"/>
        </w:rPr>
        <w:t xml:space="preserve"> (sutarti</w:t>
      </w:r>
      <w:r w:rsidR="005A0A58">
        <w:rPr>
          <w:color w:val="000000"/>
          <w:lang w:val="lt-LT"/>
        </w:rPr>
        <w:t>e</w:t>
      </w:r>
      <w:r w:rsidR="003B041F" w:rsidRPr="003B041F">
        <w:rPr>
          <w:color w:val="000000"/>
          <w:lang w:val="lt-LT"/>
        </w:rPr>
        <w:t xml:space="preserve">s </w:t>
      </w:r>
      <w:r w:rsidR="005A0A58">
        <w:rPr>
          <w:color w:val="000000"/>
          <w:lang w:val="lt-LT"/>
        </w:rPr>
        <w:t xml:space="preserve">projektas </w:t>
      </w:r>
      <w:r w:rsidR="003B041F" w:rsidRPr="003B041F">
        <w:rPr>
          <w:color w:val="000000"/>
          <w:lang w:val="lt-LT"/>
        </w:rPr>
        <w:t>pridedama</w:t>
      </w:r>
      <w:r w:rsidR="005A0A58">
        <w:rPr>
          <w:color w:val="000000"/>
          <w:lang w:val="lt-LT"/>
        </w:rPr>
        <w:t>s</w:t>
      </w:r>
      <w:r w:rsidR="003B041F" w:rsidRPr="003B041F">
        <w:rPr>
          <w:color w:val="000000"/>
          <w:lang w:val="lt-LT"/>
        </w:rPr>
        <w:t>)</w:t>
      </w:r>
      <w:r w:rsidR="00A63239">
        <w:rPr>
          <w:color w:val="000000"/>
          <w:lang w:val="lt-LT"/>
        </w:rPr>
        <w:t>.</w:t>
      </w:r>
    </w:p>
    <w:p w:rsidR="005B3D70" w:rsidRPr="003B041F" w:rsidRDefault="00CC3288" w:rsidP="00E47FD7">
      <w:pPr>
        <w:tabs>
          <w:tab w:val="right" w:pos="1440"/>
        </w:tabs>
        <w:ind w:firstLine="1080"/>
        <w:jc w:val="both"/>
        <w:rPr>
          <w:color w:val="000000"/>
          <w:lang w:val="lt-LT"/>
        </w:rPr>
      </w:pPr>
      <w:r w:rsidRPr="003B041F">
        <w:rPr>
          <w:color w:val="000000"/>
          <w:lang w:val="lt-LT"/>
        </w:rPr>
        <w:t xml:space="preserve">2. </w:t>
      </w:r>
      <w:r w:rsidR="005B3D70" w:rsidRPr="003B041F">
        <w:rPr>
          <w:color w:val="000000"/>
          <w:lang w:val="lt-LT"/>
        </w:rPr>
        <w:t xml:space="preserve">Įpareigoti savivaldybės administracijos direktorių pasirašyti </w:t>
      </w:r>
      <w:r w:rsidR="007B737C">
        <w:rPr>
          <w:color w:val="000000"/>
          <w:lang w:val="lt-LT"/>
        </w:rPr>
        <w:t>susisiekimo komunikacijos</w:t>
      </w:r>
      <w:r w:rsidR="00240AB0" w:rsidRPr="003B041F">
        <w:rPr>
          <w:color w:val="000000"/>
          <w:lang w:val="lt-LT"/>
        </w:rPr>
        <w:t xml:space="preserve"> </w:t>
      </w:r>
      <w:r w:rsidR="00A47ACF">
        <w:rPr>
          <w:color w:val="000000"/>
          <w:lang w:val="lt-LT"/>
        </w:rPr>
        <w:t>įrengimo</w:t>
      </w:r>
      <w:r w:rsidR="00240AB0" w:rsidRPr="003B041F">
        <w:rPr>
          <w:color w:val="000000"/>
          <w:lang w:val="lt-LT"/>
        </w:rPr>
        <w:t xml:space="preserve"> valstybinėje žemėje</w:t>
      </w:r>
      <w:r w:rsidR="0073568A" w:rsidRPr="003B041F">
        <w:rPr>
          <w:color w:val="000000"/>
          <w:lang w:val="lt-LT"/>
        </w:rPr>
        <w:t xml:space="preserve"> </w:t>
      </w:r>
      <w:r w:rsidR="00FC7549">
        <w:rPr>
          <w:color w:val="000000"/>
          <w:lang w:val="lt-LT"/>
        </w:rPr>
        <w:t>sutartį, nurodytą 1 punkte.</w:t>
      </w:r>
    </w:p>
    <w:p w:rsidR="00665589" w:rsidRDefault="00665589" w:rsidP="00665589">
      <w:pPr>
        <w:pStyle w:val="style6"/>
        <w:spacing w:before="0" w:beforeAutospacing="0" w:after="0" w:afterAutospacing="0"/>
        <w:ind w:firstLine="1134"/>
        <w:jc w:val="both"/>
        <w:rPr>
          <w:color w:val="000000"/>
          <w:shd w:val="clear" w:color="auto" w:fill="FFFFFF"/>
        </w:rPr>
      </w:pPr>
      <w:r>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val="clear" w:color="auto" w:fill="FFFFFF"/>
        </w:rPr>
        <w:t xml:space="preserve"> </w:t>
      </w:r>
      <w:r w:rsidRPr="00B81357">
        <w:rPr>
          <w:bCs/>
          <w:color w:val="000000"/>
          <w:shd w:val="clear" w:color="auto" w:fill="FFFFFF"/>
        </w:rPr>
        <w:t xml:space="preserve">(Herkaus Manto g. 37, LT-92236, Klaipėda) </w:t>
      </w:r>
      <w:r>
        <w:rPr>
          <w:color w:val="000000"/>
          <w:shd w:val="clear" w:color="auto" w:fill="FFFFFF"/>
        </w:rPr>
        <w:t>arba Regionų apygardos administracinio teismo Klaipėdos rūmams (</w:t>
      </w:r>
      <w:r>
        <w:rPr>
          <w:color w:val="222222"/>
          <w:shd w:val="clear" w:color="auto" w:fill="FFFFFF"/>
        </w:rPr>
        <w:t xml:space="preserve">Galinio Pylimo g. 9, LT-91230 Klaipėda) </w:t>
      </w:r>
      <w:r>
        <w:rPr>
          <w:color w:val="000000"/>
          <w:shd w:val="clear" w:color="auto" w:fill="FFFFFF"/>
        </w:rPr>
        <w:t>Lietuvos Respublikos administracinių bylų teisenos įstatymo nustatyta tvarka.</w:t>
      </w:r>
    </w:p>
    <w:p w:rsidR="005B3D70" w:rsidRDefault="005B3D70" w:rsidP="00EE219B">
      <w:pPr>
        <w:tabs>
          <w:tab w:val="right" w:pos="1440"/>
        </w:tabs>
        <w:jc w:val="both"/>
        <w:rPr>
          <w:color w:val="000000"/>
          <w:lang w:val="lt-LT"/>
        </w:rPr>
      </w:pPr>
    </w:p>
    <w:p w:rsidR="0037089E" w:rsidRPr="00A61AA9" w:rsidRDefault="0037089E" w:rsidP="00EE219B">
      <w:pPr>
        <w:tabs>
          <w:tab w:val="right" w:pos="1440"/>
        </w:tabs>
        <w:jc w:val="both"/>
        <w:rPr>
          <w:color w:val="000000"/>
          <w:lang w:val="lt-LT"/>
        </w:rPr>
      </w:pPr>
    </w:p>
    <w:p w:rsidR="009755B7" w:rsidRPr="00A61AA9" w:rsidRDefault="009755B7" w:rsidP="009755B7">
      <w:pPr>
        <w:jc w:val="both"/>
        <w:rPr>
          <w:color w:val="000000"/>
          <w:lang w:val="lt-LT"/>
        </w:rPr>
      </w:pPr>
      <w:r w:rsidRPr="00A61AA9">
        <w:rPr>
          <w:caps/>
          <w:color w:val="000000"/>
          <w:lang w:val="lt-LT"/>
        </w:rPr>
        <w:t>S</w:t>
      </w:r>
      <w:r w:rsidRPr="00A61AA9">
        <w:rPr>
          <w:color w:val="000000"/>
          <w:lang w:val="lt-LT"/>
        </w:rPr>
        <w:t xml:space="preserve">avivaldybės meras          </w:t>
      </w:r>
      <w:r w:rsidRPr="00A61AA9">
        <w:rPr>
          <w:color w:val="000000"/>
          <w:lang w:val="lt-LT"/>
        </w:rPr>
        <w:tab/>
        <w:t xml:space="preserve">                                                                           </w:t>
      </w:r>
      <w:r w:rsidR="00AF243A">
        <w:rPr>
          <w:color w:val="000000"/>
          <w:lang w:val="lt-LT"/>
        </w:rPr>
        <w:t xml:space="preserve">    </w:t>
      </w:r>
    </w:p>
    <w:p w:rsidR="009755B7" w:rsidRPr="00A61AA9" w:rsidRDefault="009755B7" w:rsidP="009755B7">
      <w:pPr>
        <w:jc w:val="both"/>
        <w:rPr>
          <w:b/>
          <w:color w:val="000000"/>
          <w:lang w:val="lt-LT"/>
        </w:rPr>
      </w:pPr>
    </w:p>
    <w:p w:rsidR="008F3737" w:rsidRDefault="008F3737" w:rsidP="009755B7">
      <w:pPr>
        <w:jc w:val="both"/>
        <w:rPr>
          <w:b/>
          <w:color w:val="000000"/>
          <w:lang w:val="lt-LT"/>
        </w:rPr>
      </w:pPr>
    </w:p>
    <w:p w:rsidR="00A47ACF" w:rsidRDefault="00A47ACF" w:rsidP="009755B7">
      <w:pPr>
        <w:jc w:val="both"/>
        <w:rPr>
          <w:b/>
          <w:color w:val="000000"/>
          <w:lang w:val="lt-LT"/>
        </w:rPr>
      </w:pPr>
    </w:p>
    <w:p w:rsidR="00A47ACF" w:rsidRDefault="00A47ACF" w:rsidP="009755B7">
      <w:pPr>
        <w:jc w:val="both"/>
        <w:rPr>
          <w:b/>
          <w:color w:val="000000"/>
          <w:lang w:val="lt-LT"/>
        </w:rPr>
      </w:pPr>
    </w:p>
    <w:p w:rsidR="00A01CC9" w:rsidRPr="00A61AA9" w:rsidRDefault="00A01CC9" w:rsidP="009755B7">
      <w:pPr>
        <w:jc w:val="both"/>
        <w:rPr>
          <w:b/>
          <w:color w:val="000000"/>
          <w:lang w:val="lt-LT"/>
        </w:rPr>
      </w:pPr>
    </w:p>
    <w:p w:rsidR="00841DF7" w:rsidRDefault="009755B7" w:rsidP="00841DF7">
      <w:pPr>
        <w:spacing w:line="360" w:lineRule="auto"/>
        <w:jc w:val="both"/>
        <w:rPr>
          <w:color w:val="000000"/>
          <w:lang w:val="lt-LT"/>
        </w:rPr>
      </w:pPr>
      <w:r w:rsidRPr="00A61AA9">
        <w:rPr>
          <w:color w:val="000000"/>
          <w:lang w:val="lt-LT"/>
        </w:rPr>
        <w:t xml:space="preserve">TEIKIA </w:t>
      </w:r>
      <w:r w:rsidR="00AF243A">
        <w:rPr>
          <w:color w:val="000000"/>
          <w:lang w:val="lt-LT"/>
        </w:rPr>
        <w:t xml:space="preserve"> A</w:t>
      </w:r>
      <w:r w:rsidR="008F3737">
        <w:rPr>
          <w:color w:val="000000"/>
          <w:lang w:val="lt-LT"/>
        </w:rPr>
        <w:t xml:space="preserve">. </w:t>
      </w:r>
      <w:r w:rsidR="002C461C">
        <w:rPr>
          <w:color w:val="000000"/>
          <w:lang w:val="lt-LT"/>
        </w:rPr>
        <w:t>Bo</w:t>
      </w:r>
      <w:r w:rsidR="00AF243A">
        <w:rPr>
          <w:color w:val="000000"/>
          <w:lang w:val="lt-LT"/>
        </w:rPr>
        <w:t>gdanovas</w:t>
      </w:r>
    </w:p>
    <w:p w:rsidR="00AF243A" w:rsidRDefault="00AF243A" w:rsidP="00841DF7">
      <w:pPr>
        <w:spacing w:line="360" w:lineRule="auto"/>
        <w:rPr>
          <w:color w:val="000000"/>
          <w:lang w:val="lt-LT"/>
        </w:rPr>
      </w:pPr>
    </w:p>
    <w:p w:rsidR="00841DF7" w:rsidRDefault="009755B7" w:rsidP="00841DF7">
      <w:pPr>
        <w:spacing w:line="360" w:lineRule="auto"/>
        <w:rPr>
          <w:color w:val="000000"/>
          <w:lang w:val="lt-LT"/>
        </w:rPr>
      </w:pPr>
      <w:r w:rsidRPr="00A61AA9">
        <w:rPr>
          <w:color w:val="000000"/>
          <w:lang w:val="lt-LT"/>
        </w:rPr>
        <w:t xml:space="preserve">PARENGĖ </w:t>
      </w:r>
      <w:r w:rsidR="008F3737">
        <w:rPr>
          <w:color w:val="000000"/>
          <w:lang w:val="lt-LT"/>
        </w:rPr>
        <w:t xml:space="preserve"> R. Palaimienė</w:t>
      </w:r>
    </w:p>
    <w:p w:rsidR="00291CC6" w:rsidRDefault="00291CC6" w:rsidP="008F3737">
      <w:pPr>
        <w:spacing w:after="120" w:line="360" w:lineRule="auto"/>
        <w:jc w:val="both"/>
        <w:rPr>
          <w:color w:val="000000"/>
          <w:lang w:val="lt-LT"/>
        </w:rPr>
      </w:pPr>
    </w:p>
    <w:p w:rsidR="00665589" w:rsidRDefault="00665589" w:rsidP="008F3737">
      <w:pPr>
        <w:spacing w:after="120" w:line="360" w:lineRule="auto"/>
        <w:jc w:val="both"/>
        <w:rPr>
          <w:color w:val="000000"/>
          <w:lang w:val="lt-LT"/>
        </w:rPr>
      </w:pPr>
    </w:p>
    <w:p w:rsidR="009755B7" w:rsidRPr="00A61AA9" w:rsidRDefault="009755B7" w:rsidP="008F3737">
      <w:pPr>
        <w:spacing w:after="120" w:line="360" w:lineRule="auto"/>
        <w:jc w:val="both"/>
        <w:rPr>
          <w:b/>
          <w:color w:val="000000"/>
          <w:lang w:val="lt-LT"/>
        </w:rPr>
      </w:pPr>
      <w:r w:rsidRPr="00A61AA9">
        <w:rPr>
          <w:color w:val="000000"/>
          <w:lang w:val="lt-LT"/>
        </w:rPr>
        <w:t>SUDERINTA</w:t>
      </w:r>
      <w:r w:rsidRPr="00A61AA9">
        <w:rPr>
          <w:b/>
          <w:color w:val="000000"/>
          <w:lang w:val="lt-LT"/>
        </w:rPr>
        <w:t>:</w:t>
      </w:r>
    </w:p>
    <w:p w:rsidR="00AF243A" w:rsidRPr="00291CC6" w:rsidRDefault="00665589" w:rsidP="00665589">
      <w:pPr>
        <w:numPr>
          <w:ilvl w:val="0"/>
          <w:numId w:val="5"/>
        </w:numPr>
        <w:spacing w:line="360" w:lineRule="auto"/>
        <w:ind w:left="0" w:firstLine="0"/>
        <w:jc w:val="both"/>
        <w:rPr>
          <w:color w:val="000000"/>
          <w:lang w:val="lt-LT"/>
        </w:rPr>
      </w:pPr>
      <w:r>
        <w:rPr>
          <w:color w:val="000000"/>
          <w:lang w:val="lt-LT"/>
        </w:rPr>
        <w:t>Ronkus</w:t>
      </w:r>
      <w:r w:rsidR="00AF243A">
        <w:rPr>
          <w:color w:val="000000"/>
          <w:lang w:val="lt-LT"/>
        </w:rPr>
        <w:t xml:space="preserve">, </w:t>
      </w:r>
      <w:r w:rsidR="000C35FB">
        <w:rPr>
          <w:color w:val="000000"/>
          <w:lang w:val="lt-LT"/>
        </w:rPr>
        <w:t>R.  Zubienė</w:t>
      </w:r>
      <w:r w:rsidR="00AF243A">
        <w:rPr>
          <w:color w:val="000000"/>
          <w:lang w:val="lt-LT"/>
        </w:rPr>
        <w:t xml:space="preserve">, </w:t>
      </w:r>
      <w:r w:rsidR="00541289">
        <w:rPr>
          <w:color w:val="000000"/>
          <w:lang w:val="lt-LT"/>
        </w:rPr>
        <w:t>D. Beliokaitė</w:t>
      </w:r>
      <w:r w:rsidR="00AF243A">
        <w:rPr>
          <w:color w:val="000000"/>
          <w:lang w:val="lt-LT"/>
        </w:rPr>
        <w:t xml:space="preserve">, </w:t>
      </w:r>
      <w:r w:rsidR="002B4035">
        <w:rPr>
          <w:color w:val="000000"/>
          <w:lang w:val="lt-LT"/>
        </w:rPr>
        <w:t>G. Kasperavičius</w:t>
      </w:r>
      <w:r w:rsidR="00541289">
        <w:rPr>
          <w:color w:val="000000"/>
          <w:lang w:val="lt-LT"/>
        </w:rPr>
        <w:t xml:space="preserve">, </w:t>
      </w:r>
      <w:r w:rsidR="00AF243A">
        <w:rPr>
          <w:color w:val="000000"/>
          <w:lang w:val="lt-LT"/>
        </w:rPr>
        <w:t>V</w:t>
      </w:r>
      <w:r w:rsidR="00A47ACF">
        <w:rPr>
          <w:color w:val="000000"/>
          <w:lang w:val="lt-LT"/>
        </w:rPr>
        <w:t xml:space="preserve">. </w:t>
      </w:r>
      <w:r w:rsidR="00AF243A">
        <w:rPr>
          <w:color w:val="000000"/>
          <w:lang w:val="lt-LT"/>
        </w:rPr>
        <w:t xml:space="preserve">Jasas, </w:t>
      </w:r>
      <w:r w:rsidR="00541289">
        <w:rPr>
          <w:color w:val="000000"/>
          <w:lang w:val="lt-LT"/>
        </w:rPr>
        <w:t xml:space="preserve">J. Ruškys, </w:t>
      </w:r>
      <w:r w:rsidR="00AF243A">
        <w:rPr>
          <w:color w:val="000000"/>
          <w:lang w:val="lt-LT"/>
        </w:rPr>
        <w:t>A</w:t>
      </w:r>
      <w:r w:rsidR="00F20F94">
        <w:rPr>
          <w:color w:val="000000"/>
          <w:lang w:val="lt-LT"/>
        </w:rPr>
        <w:t xml:space="preserve">. </w:t>
      </w:r>
      <w:r w:rsidR="00541289">
        <w:rPr>
          <w:color w:val="000000"/>
          <w:lang w:val="lt-LT"/>
        </w:rPr>
        <w:t xml:space="preserve">Balnionienė, </w:t>
      </w:r>
      <w:r w:rsidR="00AF243A">
        <w:rPr>
          <w:color w:val="000000"/>
          <w:lang w:val="lt-LT"/>
        </w:rPr>
        <w:t>B</w:t>
      </w:r>
      <w:r w:rsidR="00A47ACF">
        <w:rPr>
          <w:color w:val="000000"/>
          <w:lang w:val="lt-LT"/>
        </w:rPr>
        <w:t xml:space="preserve">. </w:t>
      </w:r>
      <w:r w:rsidR="00AF243A">
        <w:rPr>
          <w:color w:val="000000"/>
          <w:lang w:val="lt-LT"/>
        </w:rPr>
        <w:t>Markauskas</w:t>
      </w:r>
      <w:r w:rsidR="00A734FF">
        <w:rPr>
          <w:lang w:val="lt-LT"/>
        </w:rPr>
        <w:tab/>
      </w:r>
      <w:r w:rsidR="00AF243A">
        <w:rPr>
          <w:lang w:val="lt-LT"/>
        </w:rPr>
        <w:tab/>
      </w:r>
      <w:r w:rsidR="00AF243A">
        <w:rPr>
          <w:lang w:val="lt-LT"/>
        </w:rPr>
        <w:tab/>
      </w:r>
      <w:r w:rsidR="00AF243A">
        <w:rPr>
          <w:lang w:val="lt-LT"/>
        </w:rPr>
        <w:tab/>
      </w:r>
      <w:r w:rsidR="00AF243A">
        <w:rPr>
          <w:lang w:val="lt-LT"/>
        </w:rPr>
        <w:tab/>
      </w:r>
      <w:r w:rsidR="00AF243A">
        <w:rPr>
          <w:lang w:val="lt-LT"/>
        </w:rPr>
        <w:tab/>
      </w:r>
      <w:r w:rsidR="00AF243A">
        <w:rPr>
          <w:color w:val="000000"/>
          <w:lang w:val="lt-LT"/>
        </w:rPr>
        <w:tab/>
      </w:r>
      <w:r w:rsidR="00AF243A">
        <w:rPr>
          <w:color w:val="000000"/>
          <w:lang w:val="lt-LT"/>
        </w:rPr>
        <w:tab/>
      </w:r>
      <w:r w:rsidR="00AF243A">
        <w:rPr>
          <w:color w:val="000000"/>
          <w:lang w:val="lt-LT"/>
        </w:rPr>
        <w:tab/>
      </w:r>
      <w:r w:rsidR="00AF243A">
        <w:rPr>
          <w:color w:val="000000"/>
          <w:lang w:val="lt-LT"/>
        </w:rPr>
        <w:tab/>
      </w:r>
      <w:r w:rsidR="00AF243A">
        <w:rPr>
          <w:color w:val="000000"/>
          <w:lang w:val="lt-LT"/>
        </w:rPr>
        <w:tab/>
      </w:r>
      <w:r w:rsidR="00AF243A">
        <w:rPr>
          <w:color w:val="000000"/>
          <w:lang w:val="lt-LT"/>
        </w:rPr>
        <w:tab/>
      </w:r>
    </w:p>
    <w:p w:rsidR="00E261AA" w:rsidRDefault="00E261AA" w:rsidP="00AF243A">
      <w:pPr>
        <w:tabs>
          <w:tab w:val="right" w:pos="1440"/>
          <w:tab w:val="left" w:pos="2160"/>
          <w:tab w:val="left" w:pos="2880"/>
          <w:tab w:val="left" w:pos="3600"/>
          <w:tab w:val="left" w:pos="4320"/>
          <w:tab w:val="left" w:pos="5040"/>
          <w:tab w:val="left" w:pos="5760"/>
          <w:tab w:val="left" w:pos="6480"/>
          <w:tab w:val="left" w:pos="7440"/>
        </w:tabs>
        <w:jc w:val="both"/>
        <w:rPr>
          <w:b/>
          <w:sz w:val="28"/>
          <w:szCs w:val="20"/>
          <w:lang w:val="lt-LT"/>
        </w:rPr>
      </w:pPr>
    </w:p>
    <w:p w:rsidR="0077517B" w:rsidRPr="00A01CC9" w:rsidRDefault="0077517B" w:rsidP="00841DF7">
      <w:pPr>
        <w:tabs>
          <w:tab w:val="right" w:pos="1440"/>
          <w:tab w:val="left" w:pos="2160"/>
          <w:tab w:val="left" w:pos="2880"/>
          <w:tab w:val="left" w:pos="5760"/>
          <w:tab w:val="left" w:pos="6096"/>
          <w:tab w:val="left" w:pos="6237"/>
          <w:tab w:val="left" w:pos="6480"/>
          <w:tab w:val="left" w:pos="7440"/>
        </w:tabs>
        <w:jc w:val="center"/>
        <w:rPr>
          <w:b/>
          <w:sz w:val="28"/>
          <w:szCs w:val="20"/>
          <w:lang w:val="lt-LT"/>
        </w:rPr>
      </w:pPr>
      <w:r w:rsidRPr="00A01CC9">
        <w:rPr>
          <w:b/>
          <w:sz w:val="28"/>
          <w:szCs w:val="20"/>
          <w:lang w:val="lt-LT"/>
        </w:rPr>
        <w:t>AIŠKINAMASIS RAŠTAS</w:t>
      </w:r>
    </w:p>
    <w:p w:rsidR="0077517B" w:rsidRPr="00A01CC9" w:rsidRDefault="00665589" w:rsidP="0077517B">
      <w:pPr>
        <w:jc w:val="center"/>
        <w:rPr>
          <w:szCs w:val="20"/>
          <w:lang w:val="lt-LT"/>
        </w:rPr>
      </w:pPr>
      <w:r>
        <w:rPr>
          <w:szCs w:val="20"/>
          <w:lang w:val="lt-LT"/>
        </w:rPr>
        <w:t>2020</w:t>
      </w:r>
      <w:r w:rsidR="0077517B" w:rsidRPr="00A01CC9">
        <w:rPr>
          <w:szCs w:val="20"/>
          <w:lang w:val="lt-LT"/>
        </w:rPr>
        <w:t xml:space="preserve"> m. </w:t>
      </w:r>
      <w:r>
        <w:rPr>
          <w:szCs w:val="20"/>
          <w:lang w:val="lt-LT"/>
        </w:rPr>
        <w:t>birželio</w:t>
      </w:r>
      <w:r w:rsidR="0077517B" w:rsidRPr="00A01CC9">
        <w:rPr>
          <w:szCs w:val="20"/>
          <w:lang w:val="lt-LT"/>
        </w:rPr>
        <w:t xml:space="preserve"> </w:t>
      </w:r>
      <w:r>
        <w:rPr>
          <w:szCs w:val="20"/>
          <w:lang w:val="lt-LT"/>
        </w:rPr>
        <w:t>15</w:t>
      </w:r>
      <w:r w:rsidR="0077517B" w:rsidRPr="00A01CC9">
        <w:rPr>
          <w:szCs w:val="20"/>
          <w:lang w:val="lt-LT"/>
        </w:rPr>
        <w:t xml:space="preserve"> d.</w:t>
      </w:r>
    </w:p>
    <w:p w:rsidR="0077517B" w:rsidRPr="00A01CC9" w:rsidRDefault="0077517B" w:rsidP="0077517B">
      <w:pPr>
        <w:keepNext/>
        <w:jc w:val="center"/>
        <w:outlineLvl w:val="2"/>
        <w:rPr>
          <w:szCs w:val="20"/>
          <w:lang w:val="lt-LT"/>
        </w:rPr>
      </w:pPr>
      <w:r w:rsidRPr="00A01CC9">
        <w:rPr>
          <w:szCs w:val="20"/>
          <w:lang w:val="lt-LT"/>
        </w:rPr>
        <w:t>Gargždai</w:t>
      </w:r>
    </w:p>
    <w:p w:rsidR="0077517B" w:rsidRPr="00A01CC9" w:rsidRDefault="0077517B" w:rsidP="0077517B">
      <w:pPr>
        <w:jc w:val="both"/>
        <w:rPr>
          <w:lang w:val="lt-LT"/>
        </w:rPr>
      </w:pPr>
    </w:p>
    <w:p w:rsidR="0077517B" w:rsidRPr="00A01CC9" w:rsidRDefault="0077517B" w:rsidP="0077517B">
      <w:pPr>
        <w:tabs>
          <w:tab w:val="right" w:pos="1440"/>
        </w:tabs>
        <w:jc w:val="center"/>
        <w:rPr>
          <w:lang w:val="lt-LT"/>
        </w:rPr>
      </w:pPr>
      <w:r w:rsidRPr="00A01CC9">
        <w:rPr>
          <w:b/>
          <w:lang w:val="lt-LT"/>
        </w:rPr>
        <w:t>DĖL PR</w:t>
      </w:r>
      <w:r w:rsidR="007B737C" w:rsidRPr="00A01CC9">
        <w:rPr>
          <w:b/>
          <w:lang w:val="lt-LT"/>
        </w:rPr>
        <w:t>ITARIMO SUSISIEKIMO KOMUNIKACIJOS</w:t>
      </w:r>
      <w:r w:rsidRPr="00A01CC9">
        <w:rPr>
          <w:b/>
          <w:lang w:val="lt-LT"/>
        </w:rPr>
        <w:t xml:space="preserve"> </w:t>
      </w:r>
      <w:r w:rsidR="00A01CC9">
        <w:rPr>
          <w:b/>
          <w:lang w:val="lt-LT"/>
        </w:rPr>
        <w:t>ĮRENGIMO</w:t>
      </w:r>
      <w:r w:rsidRPr="00A01CC9">
        <w:rPr>
          <w:b/>
          <w:lang w:val="lt-LT"/>
        </w:rPr>
        <w:t xml:space="preserve"> VALSTYBINĖJE</w:t>
      </w:r>
      <w:r w:rsidRPr="00A01CC9">
        <w:rPr>
          <w:lang w:val="lt-LT"/>
        </w:rPr>
        <w:t xml:space="preserve"> </w:t>
      </w:r>
      <w:r w:rsidRPr="00A01CC9">
        <w:rPr>
          <w:b/>
          <w:lang w:val="lt-LT"/>
        </w:rPr>
        <w:t>ŽEMĖJE  SUTARTIES PASIRAŠYMUI</w:t>
      </w:r>
    </w:p>
    <w:p w:rsidR="0077517B" w:rsidRPr="00A01CC9" w:rsidRDefault="0077517B" w:rsidP="0077517B">
      <w:pPr>
        <w:jc w:val="center"/>
        <w:rPr>
          <w:rFonts w:ascii="TimesLT" w:hAnsi="TimesLT"/>
          <w:b/>
          <w:caps/>
          <w:sz w:val="28"/>
          <w:szCs w:val="28"/>
          <w:lang w:val="lt-LT"/>
        </w:rPr>
      </w:pPr>
    </w:p>
    <w:p w:rsidR="0077517B" w:rsidRPr="00A01CC9" w:rsidRDefault="0077517B" w:rsidP="00F31236">
      <w:pPr>
        <w:numPr>
          <w:ilvl w:val="0"/>
          <w:numId w:val="3"/>
        </w:numPr>
        <w:jc w:val="both"/>
        <w:rPr>
          <w:color w:val="000000"/>
          <w:lang w:val="lt-LT"/>
        </w:rPr>
      </w:pPr>
      <w:r w:rsidRPr="00A01CC9">
        <w:rPr>
          <w:color w:val="000000"/>
          <w:lang w:val="lt-LT"/>
        </w:rPr>
        <w:t>Parengto projekto tikslai ir uždaviniai:</w:t>
      </w:r>
    </w:p>
    <w:p w:rsidR="0077517B" w:rsidRPr="00A01CC9" w:rsidRDefault="0077517B" w:rsidP="000E2487">
      <w:pPr>
        <w:rPr>
          <w:i/>
          <w:color w:val="000000"/>
          <w:lang w:val="lt-LT"/>
        </w:rPr>
      </w:pPr>
      <w:r w:rsidRPr="00A01CC9">
        <w:rPr>
          <w:i/>
          <w:color w:val="000000"/>
          <w:lang w:val="lt-LT"/>
        </w:rPr>
        <w:t>Pas</w:t>
      </w:r>
      <w:r w:rsidR="007B737C" w:rsidRPr="00A01CC9">
        <w:rPr>
          <w:i/>
          <w:color w:val="000000"/>
          <w:lang w:val="lt-LT"/>
        </w:rPr>
        <w:t>irašyti susisiekimo komunikacijos</w:t>
      </w:r>
      <w:r w:rsidRPr="00A01CC9">
        <w:rPr>
          <w:i/>
          <w:color w:val="000000"/>
          <w:lang w:val="lt-LT"/>
        </w:rPr>
        <w:t xml:space="preserve"> </w:t>
      </w:r>
      <w:r w:rsidR="00A47ACF" w:rsidRPr="00A01CC9">
        <w:rPr>
          <w:i/>
          <w:color w:val="000000"/>
          <w:lang w:val="lt-LT"/>
        </w:rPr>
        <w:t>įrengimo</w:t>
      </w:r>
      <w:r w:rsidR="007B737C" w:rsidRPr="00A01CC9">
        <w:rPr>
          <w:i/>
          <w:color w:val="000000"/>
          <w:lang w:val="lt-LT"/>
        </w:rPr>
        <w:t xml:space="preserve"> </w:t>
      </w:r>
      <w:r w:rsidRPr="00A01CC9">
        <w:rPr>
          <w:i/>
          <w:color w:val="000000"/>
          <w:lang w:val="lt-LT"/>
        </w:rPr>
        <w:t xml:space="preserve">valstybinėje žemėje sutartį tarp </w:t>
      </w:r>
      <w:r w:rsidR="00665589">
        <w:rPr>
          <w:i/>
          <w:color w:val="000000"/>
          <w:lang w:val="lt-LT"/>
        </w:rPr>
        <w:t>UAB „Trevena“</w:t>
      </w:r>
      <w:r w:rsidR="00A01CC9">
        <w:rPr>
          <w:i/>
          <w:color w:val="000000"/>
          <w:lang w:val="lt-LT"/>
        </w:rPr>
        <w:t xml:space="preserve"> </w:t>
      </w:r>
      <w:r w:rsidRPr="00A01CC9">
        <w:rPr>
          <w:i/>
          <w:color w:val="000000"/>
          <w:lang w:val="lt-LT"/>
        </w:rPr>
        <w:t>ir Klaipėdos rajono savivaldybės dėl Klai</w:t>
      </w:r>
      <w:r w:rsidR="005A0A58">
        <w:rPr>
          <w:i/>
          <w:color w:val="000000"/>
          <w:lang w:val="lt-LT"/>
        </w:rPr>
        <w:t>pėdos rajono savivaldybės</w:t>
      </w:r>
      <w:r w:rsidRPr="00A01CC9">
        <w:rPr>
          <w:i/>
          <w:color w:val="000000"/>
          <w:lang w:val="lt-LT"/>
        </w:rPr>
        <w:t>,</w:t>
      </w:r>
      <w:r w:rsidR="00C2342F" w:rsidRPr="00A01CC9">
        <w:rPr>
          <w:i/>
          <w:color w:val="000000"/>
          <w:lang w:val="lt-LT"/>
        </w:rPr>
        <w:t xml:space="preserve"> </w:t>
      </w:r>
      <w:r w:rsidR="00665589">
        <w:rPr>
          <w:i/>
          <w:color w:val="000000"/>
          <w:lang w:val="lt-LT"/>
        </w:rPr>
        <w:t>Gargždų m.</w:t>
      </w:r>
      <w:r w:rsidR="005A0A58">
        <w:rPr>
          <w:i/>
          <w:color w:val="000000"/>
          <w:lang w:val="lt-LT"/>
        </w:rPr>
        <w:t xml:space="preserve">, </w:t>
      </w:r>
      <w:r w:rsidR="00665589">
        <w:rPr>
          <w:i/>
          <w:color w:val="000000"/>
          <w:lang w:val="lt-LT"/>
        </w:rPr>
        <w:t>Klaipėdos g. ties 39 sklypu automobilių stovėjimo aikštelę sklype,</w:t>
      </w:r>
      <w:r w:rsidR="00AE24D5">
        <w:rPr>
          <w:i/>
          <w:color w:val="000000"/>
          <w:lang w:val="lt-LT"/>
        </w:rPr>
        <w:t xml:space="preserve"> kurio</w:t>
      </w:r>
      <w:r w:rsidR="00665589">
        <w:rPr>
          <w:i/>
          <w:color w:val="000000"/>
          <w:lang w:val="lt-LT"/>
        </w:rPr>
        <w:t xml:space="preserve"> </w:t>
      </w:r>
      <w:r w:rsidR="00AE24D5">
        <w:rPr>
          <w:i/>
          <w:color w:val="000000"/>
          <w:lang w:val="lt-LT"/>
        </w:rPr>
        <w:t>unikalus Nr. 4400-5388-7731.</w:t>
      </w:r>
    </w:p>
    <w:p w:rsidR="0077517B" w:rsidRPr="00A01CC9" w:rsidRDefault="0077517B" w:rsidP="0077517B">
      <w:pPr>
        <w:ind w:firstLine="1134"/>
        <w:jc w:val="both"/>
        <w:rPr>
          <w:i/>
          <w:color w:val="000000"/>
          <w:lang w:val="lt-LT"/>
        </w:rPr>
      </w:pPr>
    </w:p>
    <w:p w:rsidR="0077517B" w:rsidRPr="00A01CC9" w:rsidRDefault="0077517B" w:rsidP="0077517B">
      <w:pPr>
        <w:ind w:firstLine="1134"/>
        <w:jc w:val="both"/>
        <w:rPr>
          <w:color w:val="000000"/>
          <w:lang w:val="lt-LT"/>
        </w:rPr>
      </w:pPr>
      <w:r w:rsidRPr="00A01CC9">
        <w:rPr>
          <w:color w:val="000000"/>
          <w:lang w:val="lt-LT"/>
        </w:rPr>
        <w:t xml:space="preserve">2. </w:t>
      </w:r>
      <w:r w:rsidR="00651785" w:rsidRPr="00A01CC9">
        <w:t>Projekto rengimo priežastys. Kuo vadovaujantis parengtas sprendimo projektas:</w:t>
      </w:r>
    </w:p>
    <w:p w:rsidR="00C2342F" w:rsidRPr="00A01CC9" w:rsidRDefault="00C2342F" w:rsidP="0077517B">
      <w:pPr>
        <w:ind w:firstLine="1134"/>
        <w:jc w:val="both"/>
        <w:rPr>
          <w:i/>
          <w:color w:val="000000"/>
          <w:lang w:val="lt-LT"/>
        </w:rPr>
      </w:pPr>
      <w:r w:rsidRPr="00A01CC9">
        <w:rPr>
          <w:i/>
          <w:lang w:val="lt-LT"/>
        </w:rPr>
        <w:t>Lietuvos Respublikos vietos savivaldos įstatymo 6</w:t>
      </w:r>
      <w:r w:rsidRPr="00A01CC9">
        <w:rPr>
          <w:i/>
          <w:color w:val="000000"/>
          <w:lang w:val="lt-LT"/>
        </w:rPr>
        <w:t xml:space="preserve"> straipsnio 32 punktu, 16 straipsnio 4 dalimi</w:t>
      </w:r>
      <w:r w:rsidR="002C461C">
        <w:rPr>
          <w:i/>
          <w:color w:val="000000"/>
          <w:lang w:val="lt-LT"/>
        </w:rPr>
        <w:t>, 48 straipsnio 1 ir 2 dalimis, LR statybos įstatymo 24 straipsnio 15 dalimi,</w:t>
      </w:r>
      <w:r w:rsidRPr="00A01CC9">
        <w:rPr>
          <w:i/>
          <w:color w:val="000000"/>
          <w:lang w:val="lt-LT"/>
        </w:rPr>
        <w:t xml:space="preserve"> Klaipėdos rajono savivaldybės ad</w:t>
      </w:r>
      <w:r w:rsidR="00052A90" w:rsidRPr="00A01CC9">
        <w:rPr>
          <w:i/>
          <w:color w:val="000000"/>
          <w:lang w:val="lt-LT"/>
        </w:rPr>
        <w:t xml:space="preserve">ministracijos </w:t>
      </w:r>
      <w:r w:rsidR="002C461C">
        <w:rPr>
          <w:i/>
          <w:color w:val="000000"/>
          <w:lang w:val="lt-LT"/>
        </w:rPr>
        <w:t>direktoriaus įsakymu sudarytos darbo grupės pasitarimo protokolu</w:t>
      </w:r>
      <w:r w:rsidR="00665589">
        <w:rPr>
          <w:i/>
          <w:color w:val="000000"/>
          <w:lang w:val="lt-LT"/>
        </w:rPr>
        <w:t xml:space="preserve"> Nr. A6-189</w:t>
      </w:r>
      <w:r w:rsidR="002C461C">
        <w:rPr>
          <w:i/>
          <w:color w:val="000000"/>
          <w:lang w:val="lt-LT"/>
        </w:rPr>
        <w:t xml:space="preserve">, </w:t>
      </w:r>
      <w:r w:rsidR="00052A90" w:rsidRPr="00A01CC9">
        <w:rPr>
          <w:i/>
          <w:color w:val="000000"/>
          <w:lang w:val="lt-LT"/>
        </w:rPr>
        <w:t xml:space="preserve">bei </w:t>
      </w:r>
      <w:r w:rsidR="00665589">
        <w:rPr>
          <w:i/>
          <w:color w:val="000000"/>
          <w:lang w:val="lt-LT"/>
        </w:rPr>
        <w:t>UAB „Trevena“ direktoriaus</w:t>
      </w:r>
      <w:r w:rsidR="00A01CC9">
        <w:rPr>
          <w:i/>
          <w:color w:val="000000"/>
          <w:lang w:val="lt-LT"/>
        </w:rPr>
        <w:t xml:space="preserve"> prašymu.</w:t>
      </w:r>
    </w:p>
    <w:p w:rsidR="0077517B" w:rsidRPr="00A01CC9" w:rsidRDefault="0077517B" w:rsidP="0077517B">
      <w:pPr>
        <w:ind w:firstLine="1134"/>
        <w:jc w:val="both"/>
        <w:rPr>
          <w:color w:val="000000"/>
          <w:lang w:val="lt-LT"/>
        </w:rPr>
      </w:pPr>
      <w:r w:rsidRPr="00A01CC9">
        <w:rPr>
          <w:color w:val="000000"/>
          <w:lang w:val="lt-LT"/>
        </w:rPr>
        <w:t xml:space="preserve">3. Kokių pozityvių rezultatų laukiama: </w:t>
      </w:r>
    </w:p>
    <w:p w:rsidR="0077517B" w:rsidRPr="00AE24D5" w:rsidRDefault="00665589" w:rsidP="0077517B">
      <w:pPr>
        <w:ind w:firstLine="1134"/>
        <w:jc w:val="both"/>
        <w:rPr>
          <w:i/>
          <w:color w:val="000000"/>
          <w:lang w:val="lt-LT"/>
        </w:rPr>
      </w:pPr>
      <w:r>
        <w:rPr>
          <w:i/>
          <w:color w:val="000000"/>
          <w:lang w:val="lt-LT"/>
        </w:rPr>
        <w:t xml:space="preserve">Įrengti automobilių stovėjimo aikštelę Gargždų m. Klaipėdos g. </w:t>
      </w:r>
      <w:r w:rsidR="00AE24D5">
        <w:rPr>
          <w:i/>
          <w:color w:val="000000"/>
          <w:lang w:val="lt-LT"/>
        </w:rPr>
        <w:t xml:space="preserve">sklype, kurio </w:t>
      </w:r>
      <w:r w:rsidR="00AE24D5" w:rsidRPr="00AE24D5">
        <w:rPr>
          <w:i/>
          <w:color w:val="000000"/>
          <w:lang w:val="lt-LT"/>
        </w:rPr>
        <w:t>unikalus Nr. 4400-5388-7731</w:t>
      </w:r>
      <w:r w:rsidR="00AE24D5">
        <w:rPr>
          <w:i/>
          <w:color w:val="000000"/>
          <w:lang w:val="lt-LT"/>
        </w:rPr>
        <w:t>.</w:t>
      </w:r>
    </w:p>
    <w:p w:rsidR="00C40C37" w:rsidRPr="00A01CC9" w:rsidRDefault="00C40C37" w:rsidP="0077517B">
      <w:pPr>
        <w:ind w:firstLine="1134"/>
        <w:jc w:val="both"/>
        <w:rPr>
          <w:i/>
          <w:color w:val="000000"/>
          <w:lang w:val="lt-LT"/>
        </w:rPr>
      </w:pPr>
    </w:p>
    <w:p w:rsidR="00651785" w:rsidRPr="00A01CC9" w:rsidRDefault="0077517B" w:rsidP="00651785">
      <w:pPr>
        <w:ind w:firstLine="1134"/>
        <w:jc w:val="both"/>
        <w:rPr>
          <w:rFonts w:eastAsia="Calibri"/>
          <w:lang w:val="lt-LT" w:eastAsia="lt-LT"/>
        </w:rPr>
      </w:pPr>
      <w:r w:rsidRPr="00A01CC9">
        <w:rPr>
          <w:color w:val="000000"/>
          <w:lang w:val="lt-LT"/>
        </w:rPr>
        <w:t xml:space="preserve">4. </w:t>
      </w:r>
      <w:r w:rsidR="00651785" w:rsidRPr="00A01CC9">
        <w:rPr>
          <w:rFonts w:eastAsia="Calibri"/>
          <w:lang w:val="lt-LT" w:eastAsia="lt-LT"/>
        </w:rPr>
        <w:t>Galimos teigiamos ir neigiamos pasekmės priėmus siūlymą Savivaldybės tarybos sprendimo projektą ir kokių priemonių būtina imtis, siekiant išvengti neigiamų pasekmių:</w:t>
      </w:r>
    </w:p>
    <w:p w:rsidR="00651785" w:rsidRPr="00A01CC9" w:rsidRDefault="00651785" w:rsidP="00651785">
      <w:pPr>
        <w:ind w:firstLine="1134"/>
        <w:jc w:val="both"/>
        <w:rPr>
          <w:rFonts w:eastAsia="Calibri"/>
          <w:lang w:val="lt-LT" w:eastAsia="lt-LT"/>
        </w:rPr>
      </w:pPr>
    </w:p>
    <w:p w:rsidR="0077517B" w:rsidRPr="00A01CC9" w:rsidRDefault="00665589" w:rsidP="005364C6">
      <w:pPr>
        <w:ind w:firstLine="1134"/>
        <w:rPr>
          <w:i/>
        </w:rPr>
      </w:pPr>
      <w:r>
        <w:rPr>
          <w:i/>
          <w:color w:val="000000"/>
          <w:lang w:val="lt-LT"/>
        </w:rPr>
        <w:t>UAB „Trevena“</w:t>
      </w:r>
      <w:r w:rsidR="00DB701E" w:rsidRPr="00DB701E">
        <w:rPr>
          <w:i/>
          <w:color w:val="000000"/>
          <w:lang w:val="lt-LT"/>
        </w:rPr>
        <w:t xml:space="preserve"> </w:t>
      </w:r>
      <w:r w:rsidR="0077517B" w:rsidRPr="00DB701E">
        <w:rPr>
          <w:i/>
          <w:color w:val="000000"/>
          <w:lang w:val="lt-LT"/>
        </w:rPr>
        <w:t xml:space="preserve">įsipareigoja atlikti savo </w:t>
      </w:r>
      <w:r w:rsidR="00C40C37" w:rsidRPr="00DB701E">
        <w:rPr>
          <w:i/>
          <w:color w:val="000000"/>
          <w:lang w:val="lt-LT"/>
        </w:rPr>
        <w:t>lė</w:t>
      </w:r>
      <w:r w:rsidR="00DB701E" w:rsidRPr="00DB701E">
        <w:rPr>
          <w:i/>
          <w:color w:val="000000"/>
          <w:lang w:val="lt-LT"/>
        </w:rPr>
        <w:t xml:space="preserve">šomis </w:t>
      </w:r>
      <w:r w:rsidR="00B24687">
        <w:rPr>
          <w:i/>
          <w:color w:val="000000"/>
          <w:lang w:val="lt-LT"/>
        </w:rPr>
        <w:t>automobilių stovėjimo aikštelės</w:t>
      </w:r>
      <w:r w:rsidR="00DB701E" w:rsidRPr="00DB701E">
        <w:rPr>
          <w:i/>
          <w:color w:val="000000"/>
          <w:lang w:val="lt-LT"/>
        </w:rPr>
        <w:t xml:space="preserve">, </w:t>
      </w:r>
      <w:r w:rsidR="00B24687">
        <w:rPr>
          <w:i/>
          <w:color w:val="000000"/>
          <w:lang w:val="lt-LT"/>
        </w:rPr>
        <w:t>Gargždų m.</w:t>
      </w:r>
      <w:r w:rsidR="00DB701E" w:rsidRPr="00DB701E">
        <w:rPr>
          <w:i/>
          <w:color w:val="000000"/>
          <w:lang w:val="lt-LT"/>
        </w:rPr>
        <w:t xml:space="preserve"> </w:t>
      </w:r>
      <w:r w:rsidR="00AE24D5">
        <w:rPr>
          <w:i/>
          <w:color w:val="000000"/>
          <w:lang w:val="lt-LT"/>
        </w:rPr>
        <w:t xml:space="preserve">Klaipėdos g., sklype, </w:t>
      </w:r>
      <w:r w:rsidR="00AE24D5" w:rsidRPr="00AE24D5">
        <w:rPr>
          <w:i/>
          <w:color w:val="000000"/>
          <w:lang w:val="lt-LT"/>
        </w:rPr>
        <w:t>kurio</w:t>
      </w:r>
      <w:r w:rsidR="00B24687" w:rsidRPr="00AE24D5">
        <w:rPr>
          <w:i/>
          <w:color w:val="000000"/>
          <w:lang w:val="lt-LT"/>
        </w:rPr>
        <w:t xml:space="preserve"> </w:t>
      </w:r>
      <w:r w:rsidR="00AE24D5" w:rsidRPr="00AE24D5">
        <w:rPr>
          <w:color w:val="000000"/>
          <w:lang w:val="lt-LT"/>
        </w:rPr>
        <w:t>unikalus</w:t>
      </w:r>
      <w:r w:rsidR="00AE24D5">
        <w:rPr>
          <w:color w:val="000000"/>
          <w:lang w:val="lt-LT"/>
        </w:rPr>
        <w:t xml:space="preserve"> Nr. 4400-5388-7731 </w:t>
      </w:r>
      <w:r w:rsidR="00B24687">
        <w:rPr>
          <w:i/>
          <w:color w:val="000000"/>
          <w:lang w:val="lt-LT"/>
        </w:rPr>
        <w:t>projektavimo ir</w:t>
      </w:r>
      <w:r w:rsidR="00DB701E" w:rsidRPr="00DB701E">
        <w:rPr>
          <w:i/>
          <w:color w:val="000000"/>
          <w:lang w:val="lt-LT"/>
        </w:rPr>
        <w:t xml:space="preserve"> statybos </w:t>
      </w:r>
      <w:r w:rsidR="0077517B" w:rsidRPr="00DB701E">
        <w:rPr>
          <w:i/>
          <w:color w:val="000000"/>
          <w:lang w:val="lt-LT"/>
        </w:rPr>
        <w:t xml:space="preserve">darbus. Nesudarius sutarties nebus vykdomi </w:t>
      </w:r>
      <w:r w:rsidR="00052A90" w:rsidRPr="00DB701E">
        <w:rPr>
          <w:i/>
          <w:color w:val="000000"/>
          <w:lang w:val="lt-LT"/>
        </w:rPr>
        <w:t xml:space="preserve">įrengimo </w:t>
      </w:r>
      <w:r w:rsidR="00C40C37" w:rsidRPr="00DB701E">
        <w:rPr>
          <w:i/>
          <w:color w:val="000000"/>
          <w:lang w:val="lt-LT"/>
        </w:rPr>
        <w:t>(</w:t>
      </w:r>
      <w:r w:rsidR="0077517B" w:rsidRPr="00DB701E">
        <w:rPr>
          <w:i/>
          <w:color w:val="000000"/>
          <w:lang w:val="lt-LT"/>
        </w:rPr>
        <w:t>statybos</w:t>
      </w:r>
      <w:r w:rsidR="00C40C37" w:rsidRPr="00DB701E">
        <w:rPr>
          <w:i/>
          <w:color w:val="000000"/>
          <w:lang w:val="lt-LT"/>
        </w:rPr>
        <w:t>)</w:t>
      </w:r>
      <w:r w:rsidR="0077517B" w:rsidRPr="00DB701E">
        <w:rPr>
          <w:i/>
          <w:color w:val="000000"/>
          <w:lang w:val="lt-LT"/>
        </w:rPr>
        <w:t xml:space="preserve"> darbai.</w:t>
      </w:r>
    </w:p>
    <w:p w:rsidR="0077517B" w:rsidRPr="00A01CC9" w:rsidRDefault="0077517B" w:rsidP="0077517B">
      <w:pPr>
        <w:ind w:firstLine="1134"/>
        <w:jc w:val="both"/>
        <w:rPr>
          <w:color w:val="000000"/>
          <w:lang w:val="lt-LT"/>
        </w:rPr>
      </w:pPr>
    </w:p>
    <w:p w:rsidR="00651785" w:rsidRPr="00A01CC9" w:rsidRDefault="0077517B" w:rsidP="00651785">
      <w:pPr>
        <w:spacing w:after="120"/>
        <w:ind w:firstLine="1134"/>
        <w:jc w:val="both"/>
        <w:rPr>
          <w:rFonts w:eastAsia="Calibri"/>
          <w:lang w:val="lt-LT" w:eastAsia="lt-LT"/>
        </w:rPr>
      </w:pPr>
      <w:r w:rsidRPr="00A01CC9">
        <w:rPr>
          <w:color w:val="000000"/>
          <w:lang w:val="lt-LT"/>
        </w:rPr>
        <w:t xml:space="preserve">5. </w:t>
      </w:r>
      <w:r w:rsidR="00651785" w:rsidRPr="00A01CC9">
        <w:rPr>
          <w:rFonts w:eastAsia="Calibri"/>
          <w:lang w:val="lt-LT" w:eastAsia="lt-LT"/>
        </w:rPr>
        <w:t>Kokie šios srities teisės aktai galioja ir kokius galiojančius teisės aktus būtina pakeisti ar panaikinti, priėmus teikiamą Savivaldybės tarybos sprendimo projektą:</w:t>
      </w:r>
    </w:p>
    <w:p w:rsidR="0077517B" w:rsidRPr="00A01CC9" w:rsidRDefault="00651785" w:rsidP="0077517B">
      <w:pPr>
        <w:ind w:firstLine="1134"/>
        <w:jc w:val="both"/>
        <w:rPr>
          <w:i/>
          <w:color w:val="000000"/>
          <w:lang w:val="lt-LT"/>
        </w:rPr>
      </w:pPr>
      <w:r w:rsidRPr="00A01CC9">
        <w:rPr>
          <w:i/>
          <w:color w:val="000000"/>
          <w:lang w:val="lt-LT"/>
        </w:rPr>
        <w:t>Nėra</w:t>
      </w:r>
    </w:p>
    <w:p w:rsidR="00651785" w:rsidRPr="00A01CC9" w:rsidRDefault="00651785" w:rsidP="0077517B">
      <w:pPr>
        <w:ind w:firstLine="1134"/>
        <w:jc w:val="both"/>
        <w:rPr>
          <w:i/>
          <w:color w:val="000000"/>
          <w:lang w:val="lt-LT"/>
        </w:rPr>
      </w:pPr>
    </w:p>
    <w:p w:rsidR="00651785" w:rsidRPr="00A01CC9" w:rsidRDefault="00651785" w:rsidP="00651785">
      <w:pPr>
        <w:spacing w:after="120"/>
        <w:ind w:firstLine="1134"/>
        <w:jc w:val="both"/>
        <w:rPr>
          <w:rFonts w:eastAsia="Calibri"/>
          <w:lang w:val="lt-LT" w:eastAsia="lt-LT"/>
        </w:rPr>
      </w:pPr>
      <w:r w:rsidRPr="00A01CC9">
        <w:rPr>
          <w:rFonts w:eastAsia="Calibri"/>
          <w:lang w:val="lt-LT" w:eastAsia="lt-LT"/>
        </w:rPr>
        <w:t>6. Projekto rengimo metu gauti specialistų vertinimai ir išvados. Ekonominiai paskaičiavimai:</w:t>
      </w:r>
    </w:p>
    <w:p w:rsidR="00651785" w:rsidRPr="00A01CC9" w:rsidRDefault="00651785" w:rsidP="00651785">
      <w:pPr>
        <w:spacing w:after="120"/>
        <w:ind w:firstLine="1134"/>
        <w:jc w:val="both"/>
        <w:rPr>
          <w:rFonts w:eastAsia="Calibri"/>
          <w:i/>
          <w:lang w:val="lt-LT" w:eastAsia="lt-LT"/>
        </w:rPr>
      </w:pPr>
      <w:r w:rsidRPr="00A01CC9">
        <w:rPr>
          <w:rFonts w:eastAsia="Calibri"/>
          <w:i/>
          <w:lang w:val="lt-LT" w:eastAsia="lt-LT"/>
        </w:rPr>
        <w:t>Nėra</w:t>
      </w:r>
    </w:p>
    <w:p w:rsidR="00651785" w:rsidRPr="00A01CC9" w:rsidRDefault="00651785" w:rsidP="00651785">
      <w:pPr>
        <w:spacing w:after="120"/>
        <w:ind w:firstLine="1134"/>
        <w:jc w:val="both"/>
        <w:rPr>
          <w:rFonts w:eastAsia="Calibri"/>
          <w:lang w:val="lt-LT" w:eastAsia="lt-LT"/>
        </w:rPr>
      </w:pPr>
      <w:r w:rsidRPr="00A01CC9">
        <w:rPr>
          <w:rFonts w:eastAsia="Calibri"/>
          <w:lang w:val="lt-LT" w:eastAsia="lt-LT"/>
        </w:rPr>
        <w:t>7. Sprendimo įgyvendinimui reikalingos lėšos:</w:t>
      </w:r>
    </w:p>
    <w:p w:rsidR="00651785" w:rsidRPr="00A01CC9" w:rsidRDefault="00651785" w:rsidP="00651785">
      <w:pPr>
        <w:spacing w:after="120"/>
        <w:ind w:firstLine="1134"/>
        <w:jc w:val="both"/>
        <w:rPr>
          <w:rFonts w:eastAsia="Calibri"/>
          <w:i/>
          <w:lang w:val="lt-LT" w:eastAsia="lt-LT"/>
        </w:rPr>
      </w:pPr>
      <w:r w:rsidRPr="00A01CC9">
        <w:rPr>
          <w:rFonts w:eastAsia="Calibri"/>
          <w:i/>
          <w:lang w:val="lt-LT" w:eastAsia="lt-LT"/>
        </w:rPr>
        <w:t>Nėra</w:t>
      </w:r>
    </w:p>
    <w:p w:rsidR="00651785" w:rsidRPr="00A01CC9" w:rsidRDefault="00651785" w:rsidP="00651785">
      <w:pPr>
        <w:spacing w:after="120"/>
        <w:ind w:firstLine="1134"/>
        <w:jc w:val="both"/>
        <w:rPr>
          <w:rFonts w:eastAsia="Calibri"/>
          <w:lang w:val="lt-LT" w:eastAsia="lt-LT"/>
        </w:rPr>
      </w:pPr>
      <w:r w:rsidRPr="00A01CC9">
        <w:rPr>
          <w:rFonts w:eastAsia="Calibri"/>
          <w:lang w:val="lt-LT" w:eastAsia="lt-LT"/>
        </w:rPr>
        <w:t>8. Kiti, autoriaus nuomone, reikalingi pagrindimai ir paaiškinimai:</w:t>
      </w:r>
    </w:p>
    <w:p w:rsidR="00651785" w:rsidRPr="00A01CC9" w:rsidRDefault="00651785" w:rsidP="00651785">
      <w:pPr>
        <w:spacing w:after="120"/>
        <w:ind w:firstLine="1134"/>
        <w:jc w:val="both"/>
        <w:rPr>
          <w:rFonts w:eastAsia="Calibri"/>
          <w:i/>
          <w:lang w:val="lt-LT" w:eastAsia="lt-LT"/>
        </w:rPr>
      </w:pPr>
      <w:r w:rsidRPr="00A01CC9">
        <w:rPr>
          <w:rFonts w:eastAsia="Calibri"/>
          <w:i/>
          <w:lang w:val="lt-LT" w:eastAsia="lt-LT"/>
        </w:rPr>
        <w:t>Nėra</w:t>
      </w:r>
    </w:p>
    <w:p w:rsidR="0077517B" w:rsidRPr="00A01CC9" w:rsidRDefault="00651785" w:rsidP="00164BAE">
      <w:pPr>
        <w:spacing w:after="120"/>
        <w:ind w:firstLine="1134"/>
        <w:jc w:val="both"/>
        <w:rPr>
          <w:rFonts w:eastAsia="Calibri"/>
          <w:lang w:val="lt-LT" w:eastAsia="lt-LT"/>
        </w:rPr>
      </w:pPr>
      <w:r w:rsidRPr="00A01CC9">
        <w:rPr>
          <w:rFonts w:eastAsia="Calibri"/>
          <w:lang w:val="lt-LT" w:eastAsia="lt-LT"/>
        </w:rPr>
        <w:t>9. Tarybos sprendimą pateikti: Klaipėdos rajono savivaldybės administracijos statybos ir kelių priežiūros skyriui.</w:t>
      </w:r>
    </w:p>
    <w:p w:rsidR="00164BAE" w:rsidRPr="00A01CC9" w:rsidRDefault="00164BAE" w:rsidP="00164BAE">
      <w:pPr>
        <w:spacing w:after="120"/>
        <w:ind w:firstLine="1134"/>
        <w:jc w:val="both"/>
        <w:rPr>
          <w:rFonts w:eastAsia="Calibri"/>
          <w:lang w:val="lt-LT" w:eastAsia="lt-LT"/>
        </w:rPr>
      </w:pPr>
    </w:p>
    <w:p w:rsidR="003F5887" w:rsidRPr="00A01CC9" w:rsidRDefault="00164BAE" w:rsidP="00164BAE">
      <w:pPr>
        <w:jc w:val="both"/>
        <w:rPr>
          <w:szCs w:val="20"/>
          <w:lang w:val="lt-LT"/>
        </w:rPr>
      </w:pPr>
      <w:r w:rsidRPr="00A01CC9">
        <w:rPr>
          <w:szCs w:val="20"/>
          <w:lang w:val="lt-LT"/>
        </w:rPr>
        <w:tab/>
      </w:r>
      <w:r w:rsidRPr="00A01CC9">
        <w:rPr>
          <w:szCs w:val="20"/>
          <w:lang w:val="lt-LT"/>
        </w:rPr>
        <w:tab/>
      </w:r>
      <w:r w:rsidRPr="00A01CC9">
        <w:rPr>
          <w:szCs w:val="20"/>
          <w:lang w:val="lt-LT"/>
        </w:rPr>
        <w:tab/>
      </w:r>
      <w:r w:rsidRPr="00A01CC9">
        <w:rPr>
          <w:szCs w:val="20"/>
          <w:lang w:val="lt-LT"/>
        </w:rPr>
        <w:tab/>
      </w:r>
      <w:r w:rsidRPr="00A01CC9">
        <w:rPr>
          <w:szCs w:val="20"/>
          <w:lang w:val="lt-LT"/>
        </w:rPr>
        <w:tab/>
      </w:r>
      <w:r w:rsidR="0077517B" w:rsidRPr="00A01CC9">
        <w:rPr>
          <w:szCs w:val="20"/>
          <w:lang w:val="lt-LT"/>
        </w:rPr>
        <w:tab/>
      </w:r>
      <w:r w:rsidR="0077517B" w:rsidRPr="00A01CC9">
        <w:rPr>
          <w:szCs w:val="20"/>
          <w:lang w:val="lt-LT"/>
        </w:rPr>
        <w:tab/>
      </w:r>
      <w:r w:rsidR="0077517B" w:rsidRPr="00A01CC9">
        <w:rPr>
          <w:szCs w:val="20"/>
          <w:lang w:val="lt-LT"/>
        </w:rPr>
        <w:tab/>
      </w:r>
      <w:r w:rsidR="0077517B" w:rsidRPr="00A01CC9">
        <w:rPr>
          <w:szCs w:val="20"/>
          <w:lang w:val="lt-LT"/>
        </w:rPr>
        <w:tab/>
      </w:r>
      <w:r w:rsidR="0077517B" w:rsidRPr="00A01CC9">
        <w:rPr>
          <w:szCs w:val="20"/>
          <w:lang w:val="lt-LT"/>
        </w:rPr>
        <w:tab/>
      </w:r>
      <w:r w:rsidR="0077517B" w:rsidRPr="00A01CC9">
        <w:rPr>
          <w:szCs w:val="20"/>
          <w:lang w:val="lt-LT"/>
        </w:rPr>
        <w:tab/>
      </w:r>
    </w:p>
    <w:p w:rsidR="003F5887" w:rsidRPr="00A01CC9" w:rsidRDefault="00A01CC9" w:rsidP="00164BAE">
      <w:pPr>
        <w:jc w:val="both"/>
        <w:rPr>
          <w:szCs w:val="20"/>
          <w:lang w:val="lt-LT"/>
        </w:rPr>
      </w:pPr>
      <w:r>
        <w:rPr>
          <w:szCs w:val="20"/>
          <w:lang w:val="lt-LT"/>
        </w:rPr>
        <w:t xml:space="preserve">Statybos ir kelių priežiūros skyriaus vyr. specialistė </w:t>
      </w:r>
      <w:r>
        <w:rPr>
          <w:szCs w:val="20"/>
          <w:lang w:val="lt-LT"/>
        </w:rPr>
        <w:tab/>
      </w:r>
      <w:r>
        <w:rPr>
          <w:szCs w:val="20"/>
          <w:lang w:val="lt-LT"/>
        </w:rPr>
        <w:tab/>
      </w:r>
      <w:r>
        <w:rPr>
          <w:szCs w:val="20"/>
          <w:lang w:val="lt-LT"/>
        </w:rPr>
        <w:tab/>
      </w:r>
      <w:r>
        <w:rPr>
          <w:szCs w:val="20"/>
          <w:lang w:val="lt-LT"/>
        </w:rPr>
        <w:tab/>
      </w:r>
      <w:r>
        <w:rPr>
          <w:szCs w:val="20"/>
          <w:lang w:val="lt-LT"/>
        </w:rPr>
        <w:tab/>
        <w:t>Reda Palaimienė</w:t>
      </w:r>
    </w:p>
    <w:p w:rsidR="003F5887" w:rsidRPr="00A01CC9" w:rsidRDefault="003F5887" w:rsidP="00164BAE">
      <w:pPr>
        <w:jc w:val="both"/>
        <w:rPr>
          <w:szCs w:val="20"/>
          <w:lang w:val="lt-LT"/>
        </w:rPr>
      </w:pPr>
    </w:p>
    <w:p w:rsidR="00651785" w:rsidRPr="00A01CC9" w:rsidRDefault="0077517B" w:rsidP="00A01CC9">
      <w:pPr>
        <w:jc w:val="both"/>
        <w:rPr>
          <w:szCs w:val="20"/>
          <w:lang w:val="lt-LT"/>
        </w:rPr>
      </w:pPr>
      <w:r w:rsidRPr="00A01CC9">
        <w:rPr>
          <w:szCs w:val="20"/>
          <w:lang w:val="lt-LT"/>
        </w:rPr>
        <w:tab/>
      </w:r>
      <w:r w:rsidRPr="00A01CC9">
        <w:rPr>
          <w:szCs w:val="20"/>
          <w:lang w:val="lt-LT"/>
        </w:rPr>
        <w:tab/>
      </w:r>
    </w:p>
    <w:sectPr w:rsidR="00651785" w:rsidRPr="00A01CC9" w:rsidSect="00164BAE">
      <w:headerReference w:type="even" r:id="rId7"/>
      <w:headerReference w:type="default" r:id="rId8"/>
      <w:footerReference w:type="default" r:id="rId9"/>
      <w:pgSz w:w="11907" w:h="16840" w:code="9"/>
      <w:pgMar w:top="709" w:right="567" w:bottom="1134" w:left="1701" w:header="709" w:footer="70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12" w:rsidRDefault="003F7212">
      <w:r>
        <w:separator/>
      </w:r>
    </w:p>
  </w:endnote>
  <w:endnote w:type="continuationSeparator" w:id="0">
    <w:p w:rsidR="003F7212" w:rsidRDefault="003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12" w:rsidRDefault="00771412">
    <w:pPr>
      <w:pStyle w:val="Porat"/>
      <w:framePr w:wrap="auto" w:vAnchor="text" w:hAnchor="margin" w:xAlign="center" w:y="1"/>
      <w:rPr>
        <w:rStyle w:val="Puslapionumeris"/>
      </w:rPr>
    </w:pPr>
  </w:p>
  <w:p w:rsidR="00771412" w:rsidRDefault="0077141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12" w:rsidRDefault="003F7212">
      <w:r>
        <w:separator/>
      </w:r>
    </w:p>
  </w:footnote>
  <w:footnote w:type="continuationSeparator" w:id="0">
    <w:p w:rsidR="003F7212" w:rsidRDefault="003F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12" w:rsidRDefault="0077141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1412" w:rsidRDefault="00771412">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12" w:rsidRDefault="00771412">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none"/>
      <w:suff w:val="nothing"/>
      <w:lvlText w:val="3."/>
      <w:lvlJc w:val="left"/>
      <w:pPr>
        <w:tabs>
          <w:tab w:val="num" w:pos="495"/>
        </w:tabs>
        <w:ind w:left="495" w:hanging="495"/>
      </w:pPr>
      <w:rPr>
        <w:b w:val="0"/>
      </w:rPr>
    </w:lvl>
    <w:lvl w:ilvl="1">
      <w:start w:val="2"/>
      <w:numFmt w:val="none"/>
      <w:suff w:val="nothing"/>
      <w:lvlText w:val="12.1."/>
      <w:lvlJc w:val="left"/>
      <w:pPr>
        <w:tabs>
          <w:tab w:val="num" w:pos="757"/>
        </w:tabs>
        <w:ind w:left="757" w:hanging="397"/>
      </w:pPr>
      <w:rPr>
        <w:b w:val="0"/>
      </w:rPr>
    </w:lvl>
    <w:lvl w:ilvl="2">
      <w:start w:val="1"/>
      <w:numFmt w:val="decimal"/>
      <w:lvlText w:val="..%3."/>
      <w:lvlJc w:val="left"/>
      <w:pPr>
        <w:tabs>
          <w:tab w:val="num" w:pos="1800"/>
        </w:tabs>
        <w:ind w:left="1800" w:hanging="720"/>
      </w:pPr>
      <w:rPr>
        <w:b w:val="0"/>
      </w:rPr>
    </w:lvl>
    <w:lvl w:ilvl="3">
      <w:start w:val="1"/>
      <w:numFmt w:val="decimal"/>
      <w:lvlText w:val="..%3.%4.."/>
      <w:lvlJc w:val="left"/>
      <w:pPr>
        <w:tabs>
          <w:tab w:val="num" w:pos="1260"/>
        </w:tabs>
        <w:ind w:left="1260" w:hanging="720"/>
      </w:pPr>
      <w:rPr>
        <w:b w:val="0"/>
      </w:rPr>
    </w:lvl>
    <w:lvl w:ilvl="4">
      <w:start w:val="1"/>
      <w:numFmt w:val="decimal"/>
      <w:lvlText w:val="..%3.%4.%5.."/>
      <w:lvlJc w:val="left"/>
      <w:pPr>
        <w:tabs>
          <w:tab w:val="num" w:pos="1800"/>
        </w:tabs>
        <w:ind w:left="1800" w:hanging="1080"/>
      </w:pPr>
      <w:rPr>
        <w:b w:val="0"/>
      </w:rPr>
    </w:lvl>
    <w:lvl w:ilvl="5">
      <w:start w:val="1"/>
      <w:numFmt w:val="decimal"/>
      <w:lvlText w:val="..%3.%4.%5.%6.."/>
      <w:lvlJc w:val="left"/>
      <w:pPr>
        <w:tabs>
          <w:tab w:val="num" w:pos="1980"/>
        </w:tabs>
        <w:ind w:left="1980" w:hanging="1080"/>
      </w:pPr>
      <w:rPr>
        <w:b w:val="0"/>
      </w:rPr>
    </w:lvl>
    <w:lvl w:ilvl="6">
      <w:start w:val="1"/>
      <w:numFmt w:val="decimal"/>
      <w:lvlText w:val="..%3.%4.%5.%6.%7.."/>
      <w:lvlJc w:val="left"/>
      <w:pPr>
        <w:tabs>
          <w:tab w:val="num" w:pos="2520"/>
        </w:tabs>
        <w:ind w:left="2520" w:hanging="1440"/>
      </w:pPr>
      <w:rPr>
        <w:b w:val="0"/>
      </w:rPr>
    </w:lvl>
    <w:lvl w:ilvl="7">
      <w:start w:val="1"/>
      <w:numFmt w:val="decimal"/>
      <w:lvlText w:val="..%3.%4.%5.%6.%7.%8.."/>
      <w:lvlJc w:val="left"/>
      <w:pPr>
        <w:tabs>
          <w:tab w:val="num" w:pos="2700"/>
        </w:tabs>
        <w:ind w:left="2700" w:hanging="1440"/>
      </w:pPr>
      <w:rPr>
        <w:b w:val="0"/>
      </w:rPr>
    </w:lvl>
    <w:lvl w:ilvl="8">
      <w:start w:val="1"/>
      <w:numFmt w:val="decimal"/>
      <w:lvlText w:val="..%3.%4.%5.%6.%7.%8.%9.."/>
      <w:lvlJc w:val="left"/>
      <w:pPr>
        <w:tabs>
          <w:tab w:val="num" w:pos="3240"/>
        </w:tabs>
        <w:ind w:left="3240" w:hanging="1800"/>
      </w:pPr>
      <w:rPr>
        <w:b w:val="0"/>
      </w:rPr>
    </w:lvl>
  </w:abstractNum>
  <w:abstractNum w:abstractNumId="1" w15:restartNumberingAfterBreak="0">
    <w:nsid w:val="00000004"/>
    <w:multiLevelType w:val="singleLevel"/>
    <w:tmpl w:val="74463CB2"/>
    <w:name w:val="WW8Num7"/>
    <w:lvl w:ilvl="0">
      <w:start w:val="1"/>
      <w:numFmt w:val="upperRoman"/>
      <w:lvlText w:val="%1."/>
      <w:lvlJc w:val="left"/>
      <w:pPr>
        <w:tabs>
          <w:tab w:val="num" w:pos="4320"/>
        </w:tabs>
        <w:ind w:left="4320" w:hanging="720"/>
      </w:pPr>
      <w:rPr>
        <w:b/>
      </w:rPr>
    </w:lvl>
  </w:abstractNum>
  <w:abstractNum w:abstractNumId="2" w15:restartNumberingAfterBreak="0">
    <w:nsid w:val="00000005"/>
    <w:multiLevelType w:val="multilevel"/>
    <w:tmpl w:val="0E74C42A"/>
    <w:name w:val="WW8Num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1E5E4656"/>
    <w:name w:val="WW8Num12"/>
    <w:lvl w:ilvl="0">
      <w:start w:val="2"/>
      <w:numFmt w:val="none"/>
      <w:suff w:val="nothing"/>
      <w:lvlText w:val="4."/>
      <w:lvlJc w:val="left"/>
      <w:pPr>
        <w:ind w:left="480" w:hanging="480"/>
      </w:pPr>
      <w:rPr>
        <w:rFonts w:hint="default"/>
        <w:b/>
      </w:rPr>
    </w:lvl>
    <w:lvl w:ilvl="1">
      <w:start w:val="1"/>
      <w:numFmt w:val="decimal"/>
      <w:lvlText w:val="3.%2"/>
      <w:lvlJc w:val="left"/>
      <w:pPr>
        <w:tabs>
          <w:tab w:val="num" w:pos="840"/>
        </w:tabs>
        <w:ind w:left="840" w:hanging="480"/>
      </w:pPr>
      <w:rPr>
        <w:rFonts w:hint="default"/>
        <w:b w:val="0"/>
      </w:rPr>
    </w:lvl>
    <w:lvl w:ilvl="2">
      <w:start w:val="1"/>
      <w:numFmt w:val="decimal"/>
      <w:lvlText w:val=".%2.%3."/>
      <w:lvlJc w:val="left"/>
      <w:pPr>
        <w:tabs>
          <w:tab w:val="num" w:pos="1440"/>
        </w:tabs>
        <w:ind w:left="1440" w:hanging="720"/>
      </w:pPr>
      <w:rPr>
        <w:rFonts w:hint="default"/>
        <w:b/>
      </w:rPr>
    </w:lvl>
    <w:lvl w:ilvl="3">
      <w:start w:val="1"/>
      <w:numFmt w:val="decimal"/>
      <w:lvlText w:val=".%2.%3.%4."/>
      <w:lvlJc w:val="left"/>
      <w:pPr>
        <w:tabs>
          <w:tab w:val="num" w:pos="2160"/>
        </w:tabs>
        <w:ind w:left="2160" w:hanging="720"/>
      </w:pPr>
      <w:rPr>
        <w:rFonts w:hint="default"/>
        <w:b w:val="0"/>
      </w:rPr>
    </w:lvl>
    <w:lvl w:ilvl="4">
      <w:start w:val="1"/>
      <w:numFmt w:val="decimal"/>
      <w:lvlText w:val=".%2.%3.%4.%5."/>
      <w:lvlJc w:val="left"/>
      <w:pPr>
        <w:tabs>
          <w:tab w:val="num" w:pos="2520"/>
        </w:tabs>
        <w:ind w:left="2520" w:hanging="1080"/>
      </w:pPr>
      <w:rPr>
        <w:rFonts w:hint="default"/>
        <w:b/>
      </w:rPr>
    </w:lvl>
    <w:lvl w:ilvl="5">
      <w:start w:val="1"/>
      <w:numFmt w:val="decimal"/>
      <w:lvlText w:val=".%2.%3.%4.%5.%6."/>
      <w:lvlJc w:val="left"/>
      <w:pPr>
        <w:tabs>
          <w:tab w:val="num" w:pos="2880"/>
        </w:tabs>
        <w:ind w:left="2880" w:hanging="1080"/>
      </w:pPr>
      <w:rPr>
        <w:rFonts w:hint="default"/>
        <w:b/>
      </w:rPr>
    </w:lvl>
    <w:lvl w:ilvl="6">
      <w:start w:val="1"/>
      <w:numFmt w:val="decimal"/>
      <w:lvlText w:val=".%2.%3.%4.%5.%6.%7."/>
      <w:lvlJc w:val="left"/>
      <w:pPr>
        <w:tabs>
          <w:tab w:val="num" w:pos="3600"/>
        </w:tabs>
        <w:ind w:left="3600" w:hanging="1440"/>
      </w:pPr>
      <w:rPr>
        <w:rFonts w:hint="default"/>
        <w:b/>
      </w:rPr>
    </w:lvl>
    <w:lvl w:ilvl="7">
      <w:start w:val="1"/>
      <w:numFmt w:val="decimal"/>
      <w:lvlText w:val=".%2.%3.%4.%5.%6.%7.%8."/>
      <w:lvlJc w:val="left"/>
      <w:pPr>
        <w:tabs>
          <w:tab w:val="num" w:pos="3960"/>
        </w:tabs>
        <w:ind w:left="3960" w:hanging="1440"/>
      </w:pPr>
      <w:rPr>
        <w:rFonts w:hint="default"/>
        <w:b/>
      </w:rPr>
    </w:lvl>
    <w:lvl w:ilvl="8">
      <w:start w:val="1"/>
      <w:numFmt w:val="decimal"/>
      <w:lvlText w:val=".%2.%3.%4.%5.%6.%7.%8.%9."/>
      <w:lvlJc w:val="left"/>
      <w:pPr>
        <w:tabs>
          <w:tab w:val="num" w:pos="4680"/>
        </w:tabs>
        <w:ind w:left="4680" w:hanging="1800"/>
      </w:pPr>
      <w:rPr>
        <w:rFonts w:hint="default"/>
        <w:b/>
      </w:rPr>
    </w:lvl>
  </w:abstractNum>
  <w:abstractNum w:abstractNumId="4" w15:restartNumberingAfterBreak="0">
    <w:nsid w:val="00000007"/>
    <w:multiLevelType w:val="singleLevel"/>
    <w:tmpl w:val="00000007"/>
    <w:name w:val="WW8Num13"/>
    <w:lvl w:ilvl="0">
      <w:start w:val="2"/>
      <w:numFmt w:val="decimal"/>
      <w:lvlText w:val="%1."/>
      <w:lvlJc w:val="left"/>
      <w:pPr>
        <w:tabs>
          <w:tab w:val="num" w:pos="720"/>
        </w:tabs>
        <w:ind w:left="720" w:hanging="360"/>
      </w:pPr>
      <w:rPr>
        <w:i w:val="0"/>
      </w:rPr>
    </w:lvl>
  </w:abstractNum>
  <w:abstractNum w:abstractNumId="5" w15:restartNumberingAfterBreak="0">
    <w:nsid w:val="00000008"/>
    <w:multiLevelType w:val="singleLevel"/>
    <w:tmpl w:val="D5DC0B8C"/>
    <w:name w:val="WW8Num8"/>
    <w:lvl w:ilvl="0">
      <w:start w:val="10"/>
      <w:numFmt w:val="decimal"/>
      <w:lvlText w:val="%1."/>
      <w:lvlJc w:val="left"/>
      <w:pPr>
        <w:tabs>
          <w:tab w:val="num" w:pos="720"/>
        </w:tabs>
        <w:ind w:left="720" w:hanging="360"/>
      </w:pPr>
      <w:rPr>
        <w:b w:val="0"/>
      </w:rPr>
    </w:lvl>
  </w:abstractNum>
  <w:abstractNum w:abstractNumId="6" w15:restartNumberingAfterBreak="0">
    <w:nsid w:val="00000009"/>
    <w:multiLevelType w:val="multilevel"/>
    <w:tmpl w:val="00000009"/>
    <w:name w:val="WW8Num9"/>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AC0D09"/>
    <w:multiLevelType w:val="hybridMultilevel"/>
    <w:tmpl w:val="2FF40278"/>
    <w:lvl w:ilvl="0" w:tplc="9DEE2A32">
      <w:start w:val="1"/>
      <w:numFmt w:val="decimal"/>
      <w:pStyle w:val="sprendimo11"/>
      <w:lvlText w:val="1.%1."/>
      <w:lvlJc w:val="left"/>
      <w:pPr>
        <w:tabs>
          <w:tab w:val="num" w:pos="1418"/>
        </w:tabs>
        <w:ind w:left="0" w:firstLine="113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E7512E2"/>
    <w:multiLevelType w:val="hybridMultilevel"/>
    <w:tmpl w:val="F5963F12"/>
    <w:lvl w:ilvl="0" w:tplc="97700AB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369237BE"/>
    <w:multiLevelType w:val="hybridMultilevel"/>
    <w:tmpl w:val="4DF40F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1" w15:restartNumberingAfterBreak="0">
    <w:nsid w:val="49255789"/>
    <w:multiLevelType w:val="hybridMultilevel"/>
    <w:tmpl w:val="9F9A83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E8"/>
    <w:rsid w:val="000040AC"/>
    <w:rsid w:val="000044D6"/>
    <w:rsid w:val="00004571"/>
    <w:rsid w:val="00010755"/>
    <w:rsid w:val="000138BF"/>
    <w:rsid w:val="00015A13"/>
    <w:rsid w:val="00023112"/>
    <w:rsid w:val="00036FB9"/>
    <w:rsid w:val="00040AAE"/>
    <w:rsid w:val="0004357A"/>
    <w:rsid w:val="000437DF"/>
    <w:rsid w:val="00046D14"/>
    <w:rsid w:val="0004707B"/>
    <w:rsid w:val="000527AB"/>
    <w:rsid w:val="00052A90"/>
    <w:rsid w:val="00053B85"/>
    <w:rsid w:val="00057E4B"/>
    <w:rsid w:val="00066EB1"/>
    <w:rsid w:val="00071695"/>
    <w:rsid w:val="000717D7"/>
    <w:rsid w:val="00071975"/>
    <w:rsid w:val="00075762"/>
    <w:rsid w:val="00082DF1"/>
    <w:rsid w:val="000911FA"/>
    <w:rsid w:val="00092D31"/>
    <w:rsid w:val="0009369B"/>
    <w:rsid w:val="000A20A0"/>
    <w:rsid w:val="000A4381"/>
    <w:rsid w:val="000A46CE"/>
    <w:rsid w:val="000B3AC7"/>
    <w:rsid w:val="000B7956"/>
    <w:rsid w:val="000C35FB"/>
    <w:rsid w:val="000C4DF2"/>
    <w:rsid w:val="000D252C"/>
    <w:rsid w:val="000D4F41"/>
    <w:rsid w:val="000D62F4"/>
    <w:rsid w:val="000D6422"/>
    <w:rsid w:val="000E0CB8"/>
    <w:rsid w:val="000E2487"/>
    <w:rsid w:val="000E4312"/>
    <w:rsid w:val="000E6337"/>
    <w:rsid w:val="000F3B01"/>
    <w:rsid w:val="000F4490"/>
    <w:rsid w:val="00100685"/>
    <w:rsid w:val="00113223"/>
    <w:rsid w:val="00121ACC"/>
    <w:rsid w:val="00121FEE"/>
    <w:rsid w:val="00123D35"/>
    <w:rsid w:val="00124EDE"/>
    <w:rsid w:val="001272BA"/>
    <w:rsid w:val="00134140"/>
    <w:rsid w:val="0013534E"/>
    <w:rsid w:val="00137267"/>
    <w:rsid w:val="00141DF3"/>
    <w:rsid w:val="0015062D"/>
    <w:rsid w:val="001519EE"/>
    <w:rsid w:val="00153AFF"/>
    <w:rsid w:val="00160310"/>
    <w:rsid w:val="00160682"/>
    <w:rsid w:val="00163632"/>
    <w:rsid w:val="00163D6B"/>
    <w:rsid w:val="00164BAE"/>
    <w:rsid w:val="00165460"/>
    <w:rsid w:val="0017364E"/>
    <w:rsid w:val="0017453A"/>
    <w:rsid w:val="00175786"/>
    <w:rsid w:val="0018075F"/>
    <w:rsid w:val="00180FE6"/>
    <w:rsid w:val="001854CF"/>
    <w:rsid w:val="0019492C"/>
    <w:rsid w:val="00194A03"/>
    <w:rsid w:val="001A20E8"/>
    <w:rsid w:val="001A454A"/>
    <w:rsid w:val="001A70FB"/>
    <w:rsid w:val="001B05CC"/>
    <w:rsid w:val="001B0CA8"/>
    <w:rsid w:val="001C085B"/>
    <w:rsid w:val="001C1915"/>
    <w:rsid w:val="001C687D"/>
    <w:rsid w:val="001C716D"/>
    <w:rsid w:val="001D0E1E"/>
    <w:rsid w:val="001D4D33"/>
    <w:rsid w:val="001D6D06"/>
    <w:rsid w:val="001E1BB7"/>
    <w:rsid w:val="001E1F50"/>
    <w:rsid w:val="001E5AB8"/>
    <w:rsid w:val="001E7C24"/>
    <w:rsid w:val="001F69BB"/>
    <w:rsid w:val="001F7DE2"/>
    <w:rsid w:val="00202BBE"/>
    <w:rsid w:val="00207002"/>
    <w:rsid w:val="00212A70"/>
    <w:rsid w:val="00212CEB"/>
    <w:rsid w:val="00213E7E"/>
    <w:rsid w:val="002206F6"/>
    <w:rsid w:val="00220AE4"/>
    <w:rsid w:val="002279ED"/>
    <w:rsid w:val="0023198E"/>
    <w:rsid w:val="002340EB"/>
    <w:rsid w:val="00240AB0"/>
    <w:rsid w:val="00254DFB"/>
    <w:rsid w:val="00254EA2"/>
    <w:rsid w:val="00257DA4"/>
    <w:rsid w:val="0026176B"/>
    <w:rsid w:val="00263BE6"/>
    <w:rsid w:val="0026496A"/>
    <w:rsid w:val="00271853"/>
    <w:rsid w:val="002746D0"/>
    <w:rsid w:val="002770DC"/>
    <w:rsid w:val="00291CC6"/>
    <w:rsid w:val="002956B3"/>
    <w:rsid w:val="002A1D03"/>
    <w:rsid w:val="002A330C"/>
    <w:rsid w:val="002A58B6"/>
    <w:rsid w:val="002B4035"/>
    <w:rsid w:val="002B4452"/>
    <w:rsid w:val="002B4B17"/>
    <w:rsid w:val="002C1F6D"/>
    <w:rsid w:val="002C3DBE"/>
    <w:rsid w:val="002C461C"/>
    <w:rsid w:val="002D2DAA"/>
    <w:rsid w:val="002D453F"/>
    <w:rsid w:val="002D5A9A"/>
    <w:rsid w:val="002E25A5"/>
    <w:rsid w:val="002E3CD1"/>
    <w:rsid w:val="002F03BF"/>
    <w:rsid w:val="002F0563"/>
    <w:rsid w:val="002F0673"/>
    <w:rsid w:val="002F0922"/>
    <w:rsid w:val="002F5573"/>
    <w:rsid w:val="002F742E"/>
    <w:rsid w:val="00302AF5"/>
    <w:rsid w:val="00302D8E"/>
    <w:rsid w:val="00302FB9"/>
    <w:rsid w:val="0031133B"/>
    <w:rsid w:val="00312B46"/>
    <w:rsid w:val="003137E5"/>
    <w:rsid w:val="00317518"/>
    <w:rsid w:val="003223D9"/>
    <w:rsid w:val="00323662"/>
    <w:rsid w:val="00333864"/>
    <w:rsid w:val="00337226"/>
    <w:rsid w:val="00337C22"/>
    <w:rsid w:val="00337C77"/>
    <w:rsid w:val="00342716"/>
    <w:rsid w:val="00345C7F"/>
    <w:rsid w:val="00350A85"/>
    <w:rsid w:val="0035101A"/>
    <w:rsid w:val="00357882"/>
    <w:rsid w:val="00362023"/>
    <w:rsid w:val="00362B1E"/>
    <w:rsid w:val="003658DD"/>
    <w:rsid w:val="00366C08"/>
    <w:rsid w:val="00370153"/>
    <w:rsid w:val="0037035C"/>
    <w:rsid w:val="0037089E"/>
    <w:rsid w:val="003714C5"/>
    <w:rsid w:val="00377A4C"/>
    <w:rsid w:val="00380356"/>
    <w:rsid w:val="00381F11"/>
    <w:rsid w:val="00386CE8"/>
    <w:rsid w:val="003922AF"/>
    <w:rsid w:val="003A2A08"/>
    <w:rsid w:val="003A359C"/>
    <w:rsid w:val="003A4825"/>
    <w:rsid w:val="003A7622"/>
    <w:rsid w:val="003B041F"/>
    <w:rsid w:val="003B241A"/>
    <w:rsid w:val="003B4888"/>
    <w:rsid w:val="003C1E1E"/>
    <w:rsid w:val="003C279C"/>
    <w:rsid w:val="003C6A44"/>
    <w:rsid w:val="003C7C9A"/>
    <w:rsid w:val="003D1806"/>
    <w:rsid w:val="003D56EC"/>
    <w:rsid w:val="003D6273"/>
    <w:rsid w:val="003E6BDF"/>
    <w:rsid w:val="003F13E6"/>
    <w:rsid w:val="003F2B9E"/>
    <w:rsid w:val="003F46B4"/>
    <w:rsid w:val="003F5887"/>
    <w:rsid w:val="003F5DCE"/>
    <w:rsid w:val="003F6BCE"/>
    <w:rsid w:val="003F7212"/>
    <w:rsid w:val="003F787A"/>
    <w:rsid w:val="004035D9"/>
    <w:rsid w:val="00415A48"/>
    <w:rsid w:val="0041601C"/>
    <w:rsid w:val="004174C8"/>
    <w:rsid w:val="00424480"/>
    <w:rsid w:val="004244AB"/>
    <w:rsid w:val="00426C11"/>
    <w:rsid w:val="00432C02"/>
    <w:rsid w:val="0043392C"/>
    <w:rsid w:val="00433F89"/>
    <w:rsid w:val="00434BFE"/>
    <w:rsid w:val="004413D2"/>
    <w:rsid w:val="0045089E"/>
    <w:rsid w:val="00453C80"/>
    <w:rsid w:val="00464708"/>
    <w:rsid w:val="00470DE0"/>
    <w:rsid w:val="00471122"/>
    <w:rsid w:val="00472825"/>
    <w:rsid w:val="0047524E"/>
    <w:rsid w:val="00497A3A"/>
    <w:rsid w:val="004A181F"/>
    <w:rsid w:val="004A6914"/>
    <w:rsid w:val="004B0E83"/>
    <w:rsid w:val="004B6215"/>
    <w:rsid w:val="004C052C"/>
    <w:rsid w:val="004C26B6"/>
    <w:rsid w:val="004D45CD"/>
    <w:rsid w:val="004D5DDE"/>
    <w:rsid w:val="004D61C5"/>
    <w:rsid w:val="004E561D"/>
    <w:rsid w:val="004F74CB"/>
    <w:rsid w:val="0050381F"/>
    <w:rsid w:val="005040EB"/>
    <w:rsid w:val="005050E6"/>
    <w:rsid w:val="00506BB7"/>
    <w:rsid w:val="00506F0E"/>
    <w:rsid w:val="005112EE"/>
    <w:rsid w:val="00512853"/>
    <w:rsid w:val="0051372C"/>
    <w:rsid w:val="00515BA4"/>
    <w:rsid w:val="00515FDB"/>
    <w:rsid w:val="00517C1E"/>
    <w:rsid w:val="00521B7C"/>
    <w:rsid w:val="00535A69"/>
    <w:rsid w:val="005364C6"/>
    <w:rsid w:val="00537AA1"/>
    <w:rsid w:val="00540152"/>
    <w:rsid w:val="00541289"/>
    <w:rsid w:val="005416DF"/>
    <w:rsid w:val="00545996"/>
    <w:rsid w:val="00555B3D"/>
    <w:rsid w:val="00560C5D"/>
    <w:rsid w:val="00561B35"/>
    <w:rsid w:val="00564D6E"/>
    <w:rsid w:val="005679DF"/>
    <w:rsid w:val="005758D2"/>
    <w:rsid w:val="005806FA"/>
    <w:rsid w:val="0058252C"/>
    <w:rsid w:val="00590A5C"/>
    <w:rsid w:val="00590B57"/>
    <w:rsid w:val="00594DAD"/>
    <w:rsid w:val="00595A78"/>
    <w:rsid w:val="0059658D"/>
    <w:rsid w:val="00596B37"/>
    <w:rsid w:val="00596D55"/>
    <w:rsid w:val="005976A8"/>
    <w:rsid w:val="005A0A58"/>
    <w:rsid w:val="005A6729"/>
    <w:rsid w:val="005B140D"/>
    <w:rsid w:val="005B3D70"/>
    <w:rsid w:val="005B75C3"/>
    <w:rsid w:val="005C0F47"/>
    <w:rsid w:val="005C2FEC"/>
    <w:rsid w:val="005D740F"/>
    <w:rsid w:val="005D7785"/>
    <w:rsid w:val="005E24F0"/>
    <w:rsid w:val="005E6B85"/>
    <w:rsid w:val="005E796B"/>
    <w:rsid w:val="005F0057"/>
    <w:rsid w:val="005F36CE"/>
    <w:rsid w:val="005F3935"/>
    <w:rsid w:val="005F4BDD"/>
    <w:rsid w:val="00600461"/>
    <w:rsid w:val="0060325E"/>
    <w:rsid w:val="006038D4"/>
    <w:rsid w:val="00604325"/>
    <w:rsid w:val="0060440D"/>
    <w:rsid w:val="006051F1"/>
    <w:rsid w:val="00606B46"/>
    <w:rsid w:val="00615C88"/>
    <w:rsid w:val="00615CE7"/>
    <w:rsid w:val="0061728C"/>
    <w:rsid w:val="00617AAB"/>
    <w:rsid w:val="00621019"/>
    <w:rsid w:val="006236AD"/>
    <w:rsid w:val="00630C89"/>
    <w:rsid w:val="00630ECE"/>
    <w:rsid w:val="0063279F"/>
    <w:rsid w:val="00634212"/>
    <w:rsid w:val="00634F5D"/>
    <w:rsid w:val="00635358"/>
    <w:rsid w:val="00645514"/>
    <w:rsid w:val="006507BB"/>
    <w:rsid w:val="006512DA"/>
    <w:rsid w:val="00651785"/>
    <w:rsid w:val="00651F8E"/>
    <w:rsid w:val="00655D51"/>
    <w:rsid w:val="00657DBE"/>
    <w:rsid w:val="00663B92"/>
    <w:rsid w:val="00664B8A"/>
    <w:rsid w:val="00665589"/>
    <w:rsid w:val="00667769"/>
    <w:rsid w:val="00676C24"/>
    <w:rsid w:val="00681A6E"/>
    <w:rsid w:val="006832B5"/>
    <w:rsid w:val="00686966"/>
    <w:rsid w:val="006975AF"/>
    <w:rsid w:val="006A2D2A"/>
    <w:rsid w:val="006A69B7"/>
    <w:rsid w:val="006A7562"/>
    <w:rsid w:val="006B1263"/>
    <w:rsid w:val="006B3C61"/>
    <w:rsid w:val="006C0148"/>
    <w:rsid w:val="006C1B90"/>
    <w:rsid w:val="006C2BC0"/>
    <w:rsid w:val="006C46B5"/>
    <w:rsid w:val="006D041F"/>
    <w:rsid w:val="006D0C59"/>
    <w:rsid w:val="006D3DEF"/>
    <w:rsid w:val="006D5BA5"/>
    <w:rsid w:val="006D6248"/>
    <w:rsid w:val="006E1202"/>
    <w:rsid w:val="006E18CA"/>
    <w:rsid w:val="006E470D"/>
    <w:rsid w:val="006E7DCD"/>
    <w:rsid w:val="006F0F6E"/>
    <w:rsid w:val="006F7700"/>
    <w:rsid w:val="00700B90"/>
    <w:rsid w:val="00701984"/>
    <w:rsid w:val="00703F64"/>
    <w:rsid w:val="007177F5"/>
    <w:rsid w:val="00721D4E"/>
    <w:rsid w:val="00731A19"/>
    <w:rsid w:val="007321BC"/>
    <w:rsid w:val="007326A1"/>
    <w:rsid w:val="00733674"/>
    <w:rsid w:val="00735089"/>
    <w:rsid w:val="0073568A"/>
    <w:rsid w:val="007362C5"/>
    <w:rsid w:val="007402E0"/>
    <w:rsid w:val="00745475"/>
    <w:rsid w:val="00754DE1"/>
    <w:rsid w:val="007574E0"/>
    <w:rsid w:val="00757C9F"/>
    <w:rsid w:val="007608F7"/>
    <w:rsid w:val="007657FC"/>
    <w:rsid w:val="007662CB"/>
    <w:rsid w:val="00770F0E"/>
    <w:rsid w:val="00771343"/>
    <w:rsid w:val="00771412"/>
    <w:rsid w:val="00772507"/>
    <w:rsid w:val="007740C2"/>
    <w:rsid w:val="00774487"/>
    <w:rsid w:val="00774CD0"/>
    <w:rsid w:val="0077517B"/>
    <w:rsid w:val="007769FA"/>
    <w:rsid w:val="00777FED"/>
    <w:rsid w:val="007829D4"/>
    <w:rsid w:val="0079396D"/>
    <w:rsid w:val="0079479E"/>
    <w:rsid w:val="00795CDF"/>
    <w:rsid w:val="00795D3A"/>
    <w:rsid w:val="007A4E20"/>
    <w:rsid w:val="007B737C"/>
    <w:rsid w:val="007B756E"/>
    <w:rsid w:val="007C6BB7"/>
    <w:rsid w:val="007D0E6A"/>
    <w:rsid w:val="007D6245"/>
    <w:rsid w:val="007E572C"/>
    <w:rsid w:val="007F502E"/>
    <w:rsid w:val="007F5FD0"/>
    <w:rsid w:val="007F6340"/>
    <w:rsid w:val="008043B8"/>
    <w:rsid w:val="00804C72"/>
    <w:rsid w:val="00811597"/>
    <w:rsid w:val="00811B77"/>
    <w:rsid w:val="0081623C"/>
    <w:rsid w:val="00825D44"/>
    <w:rsid w:val="00830FC8"/>
    <w:rsid w:val="0083295A"/>
    <w:rsid w:val="00841DF7"/>
    <w:rsid w:val="00842420"/>
    <w:rsid w:val="00844710"/>
    <w:rsid w:val="0085398E"/>
    <w:rsid w:val="0085441B"/>
    <w:rsid w:val="00866351"/>
    <w:rsid w:val="00870312"/>
    <w:rsid w:val="00873360"/>
    <w:rsid w:val="00873C0D"/>
    <w:rsid w:val="00876F10"/>
    <w:rsid w:val="0088186B"/>
    <w:rsid w:val="008829C4"/>
    <w:rsid w:val="008840B0"/>
    <w:rsid w:val="008867C4"/>
    <w:rsid w:val="00886A67"/>
    <w:rsid w:val="008878E2"/>
    <w:rsid w:val="00887EBD"/>
    <w:rsid w:val="00893376"/>
    <w:rsid w:val="008A1C2F"/>
    <w:rsid w:val="008A7F0D"/>
    <w:rsid w:val="008B5A6D"/>
    <w:rsid w:val="008B71DA"/>
    <w:rsid w:val="008C5AE8"/>
    <w:rsid w:val="008C72E7"/>
    <w:rsid w:val="008C7B63"/>
    <w:rsid w:val="008D5849"/>
    <w:rsid w:val="008D6A81"/>
    <w:rsid w:val="008D77FD"/>
    <w:rsid w:val="008E17AB"/>
    <w:rsid w:val="008E1DD1"/>
    <w:rsid w:val="008E2300"/>
    <w:rsid w:val="008E7D5E"/>
    <w:rsid w:val="008F3737"/>
    <w:rsid w:val="0090170E"/>
    <w:rsid w:val="00904A32"/>
    <w:rsid w:val="009118EE"/>
    <w:rsid w:val="00913AFD"/>
    <w:rsid w:val="00914951"/>
    <w:rsid w:val="0091683B"/>
    <w:rsid w:val="00920EC4"/>
    <w:rsid w:val="009212F7"/>
    <w:rsid w:val="00921AC4"/>
    <w:rsid w:val="009238D4"/>
    <w:rsid w:val="009254B2"/>
    <w:rsid w:val="0092561F"/>
    <w:rsid w:val="00926225"/>
    <w:rsid w:val="00926BF2"/>
    <w:rsid w:val="00926C5B"/>
    <w:rsid w:val="0092717D"/>
    <w:rsid w:val="00933D55"/>
    <w:rsid w:val="0093753E"/>
    <w:rsid w:val="00957ECB"/>
    <w:rsid w:val="009620DA"/>
    <w:rsid w:val="00962B90"/>
    <w:rsid w:val="00963581"/>
    <w:rsid w:val="00965115"/>
    <w:rsid w:val="00967710"/>
    <w:rsid w:val="00972F56"/>
    <w:rsid w:val="00973EB5"/>
    <w:rsid w:val="009755B7"/>
    <w:rsid w:val="00977B8E"/>
    <w:rsid w:val="00980261"/>
    <w:rsid w:val="00985790"/>
    <w:rsid w:val="00990844"/>
    <w:rsid w:val="00992FED"/>
    <w:rsid w:val="009A0CE2"/>
    <w:rsid w:val="009A54D3"/>
    <w:rsid w:val="009B1C92"/>
    <w:rsid w:val="009B625D"/>
    <w:rsid w:val="009B6B1E"/>
    <w:rsid w:val="009C06D0"/>
    <w:rsid w:val="009C30C7"/>
    <w:rsid w:val="009C49E2"/>
    <w:rsid w:val="009C656D"/>
    <w:rsid w:val="009C73F9"/>
    <w:rsid w:val="009D7176"/>
    <w:rsid w:val="009D75CF"/>
    <w:rsid w:val="009D7891"/>
    <w:rsid w:val="009E10DE"/>
    <w:rsid w:val="009E1881"/>
    <w:rsid w:val="009E1CCA"/>
    <w:rsid w:val="009E345F"/>
    <w:rsid w:val="009E48C9"/>
    <w:rsid w:val="009F4CDE"/>
    <w:rsid w:val="00A01CC9"/>
    <w:rsid w:val="00A0344F"/>
    <w:rsid w:val="00A05BEF"/>
    <w:rsid w:val="00A060DB"/>
    <w:rsid w:val="00A10866"/>
    <w:rsid w:val="00A1119D"/>
    <w:rsid w:val="00A1224A"/>
    <w:rsid w:val="00A126A9"/>
    <w:rsid w:val="00A1442B"/>
    <w:rsid w:val="00A2376E"/>
    <w:rsid w:val="00A27F61"/>
    <w:rsid w:val="00A32A3E"/>
    <w:rsid w:val="00A336F0"/>
    <w:rsid w:val="00A4510E"/>
    <w:rsid w:val="00A47ACF"/>
    <w:rsid w:val="00A53FA3"/>
    <w:rsid w:val="00A5476F"/>
    <w:rsid w:val="00A56352"/>
    <w:rsid w:val="00A6011B"/>
    <w:rsid w:val="00A61AA9"/>
    <w:rsid w:val="00A61EB1"/>
    <w:rsid w:val="00A61F19"/>
    <w:rsid w:val="00A63239"/>
    <w:rsid w:val="00A64907"/>
    <w:rsid w:val="00A72569"/>
    <w:rsid w:val="00A734FF"/>
    <w:rsid w:val="00A74688"/>
    <w:rsid w:val="00A766FD"/>
    <w:rsid w:val="00A810CD"/>
    <w:rsid w:val="00A822FA"/>
    <w:rsid w:val="00A82F94"/>
    <w:rsid w:val="00A969E2"/>
    <w:rsid w:val="00AA00D4"/>
    <w:rsid w:val="00AA1748"/>
    <w:rsid w:val="00AC0445"/>
    <w:rsid w:val="00AC7D43"/>
    <w:rsid w:val="00AD131C"/>
    <w:rsid w:val="00AD214A"/>
    <w:rsid w:val="00AE24D5"/>
    <w:rsid w:val="00AE3CAD"/>
    <w:rsid w:val="00AF243A"/>
    <w:rsid w:val="00AF385F"/>
    <w:rsid w:val="00AF3A44"/>
    <w:rsid w:val="00B03CA9"/>
    <w:rsid w:val="00B045C0"/>
    <w:rsid w:val="00B048CD"/>
    <w:rsid w:val="00B04CBC"/>
    <w:rsid w:val="00B164F1"/>
    <w:rsid w:val="00B17890"/>
    <w:rsid w:val="00B230CE"/>
    <w:rsid w:val="00B23882"/>
    <w:rsid w:val="00B24687"/>
    <w:rsid w:val="00B46B8B"/>
    <w:rsid w:val="00B47EB3"/>
    <w:rsid w:val="00B5524F"/>
    <w:rsid w:val="00B560C8"/>
    <w:rsid w:val="00B57571"/>
    <w:rsid w:val="00B62A07"/>
    <w:rsid w:val="00B63264"/>
    <w:rsid w:val="00B8099B"/>
    <w:rsid w:val="00B81D61"/>
    <w:rsid w:val="00B95CCE"/>
    <w:rsid w:val="00BA3F66"/>
    <w:rsid w:val="00BA54DE"/>
    <w:rsid w:val="00BB0B69"/>
    <w:rsid w:val="00BB19E4"/>
    <w:rsid w:val="00BB43BD"/>
    <w:rsid w:val="00BC074C"/>
    <w:rsid w:val="00BC0C71"/>
    <w:rsid w:val="00BC53D0"/>
    <w:rsid w:val="00BC7532"/>
    <w:rsid w:val="00BD7254"/>
    <w:rsid w:val="00BE6E7C"/>
    <w:rsid w:val="00BF03AC"/>
    <w:rsid w:val="00BF4D54"/>
    <w:rsid w:val="00C04A3F"/>
    <w:rsid w:val="00C105AC"/>
    <w:rsid w:val="00C1204B"/>
    <w:rsid w:val="00C219CF"/>
    <w:rsid w:val="00C2342F"/>
    <w:rsid w:val="00C279B3"/>
    <w:rsid w:val="00C31162"/>
    <w:rsid w:val="00C40C37"/>
    <w:rsid w:val="00C43C90"/>
    <w:rsid w:val="00C46FDB"/>
    <w:rsid w:val="00C51E02"/>
    <w:rsid w:val="00C5362C"/>
    <w:rsid w:val="00C543E6"/>
    <w:rsid w:val="00C56F6F"/>
    <w:rsid w:val="00C572CA"/>
    <w:rsid w:val="00C634BF"/>
    <w:rsid w:val="00C66BDD"/>
    <w:rsid w:val="00C722A4"/>
    <w:rsid w:val="00C73060"/>
    <w:rsid w:val="00C73469"/>
    <w:rsid w:val="00C7757B"/>
    <w:rsid w:val="00C822A1"/>
    <w:rsid w:val="00C85205"/>
    <w:rsid w:val="00C867D6"/>
    <w:rsid w:val="00C92157"/>
    <w:rsid w:val="00C93B58"/>
    <w:rsid w:val="00CA6850"/>
    <w:rsid w:val="00CA7C4E"/>
    <w:rsid w:val="00CB3583"/>
    <w:rsid w:val="00CB72BA"/>
    <w:rsid w:val="00CC10DB"/>
    <w:rsid w:val="00CC1F95"/>
    <w:rsid w:val="00CC3288"/>
    <w:rsid w:val="00CC458B"/>
    <w:rsid w:val="00CC7DA5"/>
    <w:rsid w:val="00CD3C77"/>
    <w:rsid w:val="00CE0612"/>
    <w:rsid w:val="00CE2A32"/>
    <w:rsid w:val="00CE5467"/>
    <w:rsid w:val="00CE554C"/>
    <w:rsid w:val="00CE6624"/>
    <w:rsid w:val="00CF10C6"/>
    <w:rsid w:val="00CF154F"/>
    <w:rsid w:val="00CF2A86"/>
    <w:rsid w:val="00CF64CE"/>
    <w:rsid w:val="00D044A5"/>
    <w:rsid w:val="00D05C1B"/>
    <w:rsid w:val="00D11DAF"/>
    <w:rsid w:val="00D13B31"/>
    <w:rsid w:val="00D13B4A"/>
    <w:rsid w:val="00D17E73"/>
    <w:rsid w:val="00D25BB6"/>
    <w:rsid w:val="00D26F65"/>
    <w:rsid w:val="00D357C5"/>
    <w:rsid w:val="00D35CC8"/>
    <w:rsid w:val="00D40970"/>
    <w:rsid w:val="00D44B27"/>
    <w:rsid w:val="00D503B2"/>
    <w:rsid w:val="00D50975"/>
    <w:rsid w:val="00D64D77"/>
    <w:rsid w:val="00D6681D"/>
    <w:rsid w:val="00D676F4"/>
    <w:rsid w:val="00D67F46"/>
    <w:rsid w:val="00D74DCA"/>
    <w:rsid w:val="00D94DF6"/>
    <w:rsid w:val="00D976D2"/>
    <w:rsid w:val="00DA02E5"/>
    <w:rsid w:val="00DA3988"/>
    <w:rsid w:val="00DA493A"/>
    <w:rsid w:val="00DB660D"/>
    <w:rsid w:val="00DB6BCD"/>
    <w:rsid w:val="00DB6E71"/>
    <w:rsid w:val="00DB701E"/>
    <w:rsid w:val="00DC292E"/>
    <w:rsid w:val="00DC2D19"/>
    <w:rsid w:val="00DC585F"/>
    <w:rsid w:val="00DC7661"/>
    <w:rsid w:val="00DD217B"/>
    <w:rsid w:val="00DD78E2"/>
    <w:rsid w:val="00DE4486"/>
    <w:rsid w:val="00DE6E14"/>
    <w:rsid w:val="00DF45DD"/>
    <w:rsid w:val="00DF7312"/>
    <w:rsid w:val="00DF740F"/>
    <w:rsid w:val="00E01017"/>
    <w:rsid w:val="00E0427D"/>
    <w:rsid w:val="00E04713"/>
    <w:rsid w:val="00E11CEB"/>
    <w:rsid w:val="00E13AF6"/>
    <w:rsid w:val="00E16BA4"/>
    <w:rsid w:val="00E17CB7"/>
    <w:rsid w:val="00E22D8F"/>
    <w:rsid w:val="00E22EA7"/>
    <w:rsid w:val="00E2338C"/>
    <w:rsid w:val="00E261AA"/>
    <w:rsid w:val="00E26FEC"/>
    <w:rsid w:val="00E30ACB"/>
    <w:rsid w:val="00E36AAF"/>
    <w:rsid w:val="00E376EA"/>
    <w:rsid w:val="00E44902"/>
    <w:rsid w:val="00E46902"/>
    <w:rsid w:val="00E46BAB"/>
    <w:rsid w:val="00E47FD7"/>
    <w:rsid w:val="00E51B7F"/>
    <w:rsid w:val="00E5219C"/>
    <w:rsid w:val="00E52695"/>
    <w:rsid w:val="00E63484"/>
    <w:rsid w:val="00E635A1"/>
    <w:rsid w:val="00E65312"/>
    <w:rsid w:val="00E66B58"/>
    <w:rsid w:val="00E67380"/>
    <w:rsid w:val="00E67643"/>
    <w:rsid w:val="00E70D7E"/>
    <w:rsid w:val="00E74C2B"/>
    <w:rsid w:val="00E75C4A"/>
    <w:rsid w:val="00E8406A"/>
    <w:rsid w:val="00E856B7"/>
    <w:rsid w:val="00E90FE3"/>
    <w:rsid w:val="00E9485A"/>
    <w:rsid w:val="00E958A3"/>
    <w:rsid w:val="00E967A0"/>
    <w:rsid w:val="00E970D8"/>
    <w:rsid w:val="00EA28BF"/>
    <w:rsid w:val="00EA63E4"/>
    <w:rsid w:val="00EA7687"/>
    <w:rsid w:val="00EA7D84"/>
    <w:rsid w:val="00EB3A33"/>
    <w:rsid w:val="00EB4990"/>
    <w:rsid w:val="00EB6E71"/>
    <w:rsid w:val="00EC250E"/>
    <w:rsid w:val="00EC5C84"/>
    <w:rsid w:val="00ED713B"/>
    <w:rsid w:val="00EE1FA3"/>
    <w:rsid w:val="00EE219B"/>
    <w:rsid w:val="00EE4176"/>
    <w:rsid w:val="00EE5990"/>
    <w:rsid w:val="00EF018A"/>
    <w:rsid w:val="00EF0CF8"/>
    <w:rsid w:val="00EF0D3D"/>
    <w:rsid w:val="00EF5BEE"/>
    <w:rsid w:val="00EF7871"/>
    <w:rsid w:val="00F00695"/>
    <w:rsid w:val="00F04FD6"/>
    <w:rsid w:val="00F20F94"/>
    <w:rsid w:val="00F24D54"/>
    <w:rsid w:val="00F31236"/>
    <w:rsid w:val="00F340DB"/>
    <w:rsid w:val="00F34DFF"/>
    <w:rsid w:val="00F4565A"/>
    <w:rsid w:val="00F45F8D"/>
    <w:rsid w:val="00F47EF6"/>
    <w:rsid w:val="00F507C9"/>
    <w:rsid w:val="00F5293E"/>
    <w:rsid w:val="00F61427"/>
    <w:rsid w:val="00F70C2E"/>
    <w:rsid w:val="00F759B1"/>
    <w:rsid w:val="00F8305B"/>
    <w:rsid w:val="00F87BD7"/>
    <w:rsid w:val="00F90171"/>
    <w:rsid w:val="00F96664"/>
    <w:rsid w:val="00FA18DE"/>
    <w:rsid w:val="00FA7E41"/>
    <w:rsid w:val="00FB4C58"/>
    <w:rsid w:val="00FC078F"/>
    <w:rsid w:val="00FC1729"/>
    <w:rsid w:val="00FC2D12"/>
    <w:rsid w:val="00FC6522"/>
    <w:rsid w:val="00FC6F7F"/>
    <w:rsid w:val="00FC747C"/>
    <w:rsid w:val="00FC7549"/>
    <w:rsid w:val="00FD2682"/>
    <w:rsid w:val="00FE1849"/>
    <w:rsid w:val="00FF438D"/>
    <w:rsid w:val="00FF5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1FB37-06F1-4330-8B9A-209A1B9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qFormat/>
    <w:rsid w:val="002E3CD1"/>
    <w:pPr>
      <w:spacing w:before="225" w:after="75"/>
      <w:outlineLvl w:val="0"/>
    </w:pPr>
    <w:rPr>
      <w:b/>
      <w:bCs/>
      <w:color w:val="131313"/>
      <w:kern w:val="36"/>
      <w:sz w:val="20"/>
      <w:szCs w:val="20"/>
      <w:lang w:val="lt-LT" w:eastAsia="lt-LT"/>
    </w:rPr>
  </w:style>
  <w:style w:type="paragraph" w:styleId="Antrat3">
    <w:name w:val="heading 3"/>
    <w:basedOn w:val="prastasis"/>
    <w:next w:val="prastasis"/>
    <w:link w:val="Antrat3Diagrama"/>
    <w:semiHidden/>
    <w:unhideWhenUsed/>
    <w:qFormat/>
    <w:rsid w:val="0077517B"/>
    <w:pPr>
      <w:keepNext/>
      <w:spacing w:before="240" w:after="60"/>
      <w:outlineLvl w:val="2"/>
    </w:pPr>
    <w:rPr>
      <w:rFonts w:ascii="Calibri Light" w:hAnsi="Calibri Light"/>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link w:val="PoratDiagrama"/>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aliases w:val="Specialioji žyma"/>
    <w:basedOn w:val="prastasis"/>
    <w:link w:val="AntratsDiagrama"/>
    <w:pPr>
      <w:tabs>
        <w:tab w:val="center" w:pos="4819"/>
        <w:tab w:val="right" w:pos="9638"/>
      </w:tabs>
    </w:pPr>
  </w:style>
  <w:style w:type="paragraph" w:styleId="Antrat">
    <w:name w:val="caption"/>
    <w:basedOn w:val="prastasis"/>
    <w:next w:val="prastasis"/>
    <w:qFormat/>
    <w:rPr>
      <w:b/>
      <w:bCs/>
      <w:sz w:val="20"/>
      <w:szCs w:val="20"/>
    </w:rPr>
  </w:style>
  <w:style w:type="table" w:styleId="Lentelstinklelis">
    <w:name w:val="Table Grid"/>
    <w:basedOn w:val="prastojilentel"/>
    <w:rsid w:val="00B5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434BFE"/>
    <w:pPr>
      <w:tabs>
        <w:tab w:val="right" w:pos="9639"/>
      </w:tabs>
      <w:ind w:firstLine="1134"/>
      <w:jc w:val="both"/>
    </w:pPr>
    <w:rPr>
      <w:lang w:val="lt-LT"/>
    </w:rPr>
  </w:style>
  <w:style w:type="paragraph" w:customStyle="1" w:styleId="sprendimo11">
    <w:name w:val="sprendimo 1.1"/>
    <w:basedOn w:val="prastasis"/>
    <w:next w:val="prastasis"/>
    <w:rsid w:val="00434BFE"/>
    <w:pPr>
      <w:numPr>
        <w:numId w:val="1"/>
      </w:numPr>
      <w:tabs>
        <w:tab w:val="right" w:pos="9639"/>
      </w:tabs>
      <w:spacing w:before="360"/>
      <w:jc w:val="both"/>
    </w:pPr>
    <w:rPr>
      <w:lang w:val="lt-LT"/>
    </w:rPr>
  </w:style>
  <w:style w:type="paragraph" w:styleId="Tekstoblokas">
    <w:name w:val="Block Text"/>
    <w:basedOn w:val="prastasis"/>
    <w:rsid w:val="00FC1729"/>
    <w:pPr>
      <w:ind w:left="-540" w:right="-1234" w:firstLine="540"/>
      <w:jc w:val="both"/>
    </w:pPr>
    <w:rPr>
      <w:lang w:val="lt-LT"/>
    </w:rPr>
  </w:style>
  <w:style w:type="paragraph" w:styleId="Pagrindinistekstas">
    <w:name w:val="Body Text"/>
    <w:basedOn w:val="prastasis"/>
    <w:link w:val="PagrindinistekstasDiagrama"/>
    <w:rsid w:val="00FC1729"/>
    <w:pPr>
      <w:spacing w:after="120"/>
    </w:pPr>
  </w:style>
  <w:style w:type="character" w:styleId="Komentaronuoroda">
    <w:name w:val="annotation reference"/>
    <w:semiHidden/>
    <w:rsid w:val="00733674"/>
    <w:rPr>
      <w:sz w:val="16"/>
      <w:szCs w:val="16"/>
    </w:rPr>
  </w:style>
  <w:style w:type="paragraph" w:styleId="Komentarotekstas">
    <w:name w:val="annotation text"/>
    <w:basedOn w:val="prastasis"/>
    <w:semiHidden/>
    <w:rsid w:val="00733674"/>
    <w:rPr>
      <w:sz w:val="20"/>
      <w:szCs w:val="20"/>
    </w:rPr>
  </w:style>
  <w:style w:type="paragraph" w:styleId="Komentarotema">
    <w:name w:val="annotation subject"/>
    <w:basedOn w:val="Komentarotekstas"/>
    <w:next w:val="Komentarotekstas"/>
    <w:semiHidden/>
    <w:rsid w:val="00733674"/>
    <w:rPr>
      <w:b/>
      <w:bCs/>
    </w:rPr>
  </w:style>
  <w:style w:type="paragraph" w:styleId="Debesliotekstas">
    <w:name w:val="Balloon Text"/>
    <w:basedOn w:val="prastasis"/>
    <w:semiHidden/>
    <w:rsid w:val="00733674"/>
    <w:rPr>
      <w:rFonts w:ascii="Tahoma" w:hAnsi="Tahoma" w:cs="Tahoma"/>
      <w:sz w:val="16"/>
      <w:szCs w:val="16"/>
    </w:rPr>
  </w:style>
  <w:style w:type="paragraph" w:styleId="Pagrindiniotekstotrauka2">
    <w:name w:val="Body Text Indent 2"/>
    <w:basedOn w:val="prastasis"/>
    <w:rsid w:val="00630ECE"/>
    <w:pPr>
      <w:spacing w:after="120" w:line="480" w:lineRule="auto"/>
      <w:ind w:left="283"/>
    </w:pPr>
  </w:style>
  <w:style w:type="character" w:styleId="Hipersaitas">
    <w:name w:val="Hyperlink"/>
    <w:rsid w:val="00630ECE"/>
    <w:rPr>
      <w:color w:val="0000FF"/>
      <w:u w:val="single"/>
    </w:rPr>
  </w:style>
  <w:style w:type="character" w:styleId="Grietas">
    <w:name w:val="Strong"/>
    <w:qFormat/>
    <w:rsid w:val="00630ECE"/>
    <w:rPr>
      <w:b/>
      <w:bCs/>
    </w:rPr>
  </w:style>
  <w:style w:type="character" w:customStyle="1" w:styleId="apple-style-span">
    <w:name w:val="apple-style-span"/>
    <w:basedOn w:val="Numatytasispastraiposriftas"/>
    <w:rsid w:val="00A6011B"/>
  </w:style>
  <w:style w:type="character" w:styleId="Emfaz">
    <w:name w:val="Emphasis"/>
    <w:qFormat/>
    <w:rsid w:val="0059658D"/>
    <w:rPr>
      <w:b/>
      <w:bCs/>
      <w:i w:val="0"/>
      <w:iCs w:val="0"/>
    </w:rPr>
  </w:style>
  <w:style w:type="paragraph" w:styleId="prastasiniatinklio">
    <w:name w:val="Normal (Web)"/>
    <w:basedOn w:val="prastasis"/>
    <w:rsid w:val="00FA18DE"/>
    <w:pPr>
      <w:spacing w:before="100" w:beforeAutospacing="1" w:after="100" w:afterAutospacing="1"/>
    </w:pPr>
    <w:rPr>
      <w:lang w:val="lt-LT" w:eastAsia="lt-LT"/>
    </w:rPr>
  </w:style>
  <w:style w:type="character" w:customStyle="1" w:styleId="PoratDiagrama">
    <w:name w:val="Poraštė Diagrama"/>
    <w:link w:val="Porat"/>
    <w:semiHidden/>
    <w:rsid w:val="00194A03"/>
    <w:rPr>
      <w:rFonts w:ascii="TimesLT" w:hAnsi="TimesLT"/>
      <w:sz w:val="24"/>
      <w:lang w:val="lt-LT" w:eastAsia="en-US" w:bidi="ar-SA"/>
    </w:rPr>
  </w:style>
  <w:style w:type="paragraph" w:styleId="Betarp">
    <w:name w:val="No Spacing"/>
    <w:qFormat/>
    <w:rsid w:val="001D6D06"/>
    <w:rPr>
      <w:rFonts w:ascii="Calibri" w:eastAsia="Calibri" w:hAnsi="Calibri"/>
      <w:sz w:val="22"/>
      <w:szCs w:val="22"/>
      <w:lang w:eastAsia="en-US"/>
    </w:rPr>
  </w:style>
  <w:style w:type="paragraph" w:styleId="Sraopastraipa">
    <w:name w:val="List Paragraph"/>
    <w:basedOn w:val="prastasis"/>
    <w:qFormat/>
    <w:rsid w:val="001D6D06"/>
    <w:pPr>
      <w:ind w:left="1296"/>
    </w:pPr>
    <w:rPr>
      <w:lang w:val="lt-LT" w:eastAsia="lt-LT"/>
    </w:rPr>
  </w:style>
  <w:style w:type="paragraph" w:customStyle="1" w:styleId="NormalWeb1">
    <w:name w:val="Normal (Web)1"/>
    <w:basedOn w:val="prastasis"/>
    <w:rsid w:val="009755B7"/>
    <w:pPr>
      <w:suppressAutoHyphens/>
      <w:spacing w:before="280" w:after="119"/>
    </w:pPr>
    <w:rPr>
      <w:lang w:val="lt-LT" w:eastAsia="ar-SA"/>
    </w:rPr>
  </w:style>
  <w:style w:type="paragraph" w:customStyle="1" w:styleId="HTMLPreformatted1">
    <w:name w:val="HTML Preformatted1"/>
    <w:basedOn w:val="prastasis"/>
    <w:rsid w:val="009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lt-LT" w:eastAsia="ar-SA"/>
    </w:rPr>
  </w:style>
  <w:style w:type="character" w:customStyle="1" w:styleId="AntratsDiagrama">
    <w:name w:val="Antraštės Diagrama"/>
    <w:aliases w:val="Specialioji žyma Diagrama"/>
    <w:link w:val="Antrats"/>
    <w:rsid w:val="00811B77"/>
    <w:rPr>
      <w:sz w:val="24"/>
      <w:szCs w:val="24"/>
      <w:lang w:val="en-GB" w:eastAsia="en-US" w:bidi="ar-SA"/>
    </w:rPr>
  </w:style>
  <w:style w:type="paragraph" w:customStyle="1" w:styleId="Pagrindiniotekstotrauka21">
    <w:name w:val="Pagrindinio teksto įtrauka 21"/>
    <w:basedOn w:val="prastasis"/>
    <w:rsid w:val="00160682"/>
    <w:pPr>
      <w:spacing w:after="120" w:line="480" w:lineRule="auto"/>
      <w:ind w:left="283"/>
    </w:pPr>
    <w:rPr>
      <w:lang w:val="lt-LT" w:eastAsia="ar-SA"/>
    </w:rPr>
  </w:style>
  <w:style w:type="character" w:customStyle="1" w:styleId="WW8Num6z1">
    <w:name w:val="WW8Num6z1"/>
    <w:rsid w:val="000D6422"/>
    <w:rPr>
      <w:b w:val="0"/>
    </w:rPr>
  </w:style>
  <w:style w:type="character" w:customStyle="1" w:styleId="Antrat3Diagrama">
    <w:name w:val="Antraštė 3 Diagrama"/>
    <w:link w:val="Antrat3"/>
    <w:semiHidden/>
    <w:rsid w:val="0077517B"/>
    <w:rPr>
      <w:rFonts w:ascii="Calibri Light" w:eastAsia="Times New Roman" w:hAnsi="Calibri Light" w:cs="Times New Roman"/>
      <w:b/>
      <w:bCs/>
      <w:sz w:val="26"/>
      <w:szCs w:val="26"/>
      <w:lang w:val="en-GB" w:eastAsia="en-US"/>
    </w:rPr>
  </w:style>
  <w:style w:type="paragraph" w:styleId="Pavadinimas">
    <w:name w:val="Title"/>
    <w:basedOn w:val="prastasis"/>
    <w:next w:val="prastasis"/>
    <w:link w:val="PavadinimasDiagrama"/>
    <w:qFormat/>
    <w:rsid w:val="0077517B"/>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77517B"/>
    <w:rPr>
      <w:rFonts w:ascii="Calibri Light" w:eastAsia="Times New Roman" w:hAnsi="Calibri Light" w:cs="Times New Roman"/>
      <w:b/>
      <w:bCs/>
      <w:kern w:val="28"/>
      <w:sz w:val="32"/>
      <w:szCs w:val="32"/>
      <w:lang w:val="en-GB" w:eastAsia="en-US"/>
    </w:rPr>
  </w:style>
  <w:style w:type="paragraph" w:customStyle="1" w:styleId="style6">
    <w:name w:val="style6"/>
    <w:basedOn w:val="prastasis"/>
    <w:rsid w:val="00AF243A"/>
    <w:pPr>
      <w:spacing w:before="100" w:beforeAutospacing="1" w:after="100" w:afterAutospacing="1"/>
    </w:pPr>
    <w:rPr>
      <w:rFonts w:eastAsia="Calibri"/>
      <w:lang w:val="lt-LT"/>
    </w:rPr>
  </w:style>
  <w:style w:type="character" w:customStyle="1" w:styleId="PagrindinistekstasDiagrama">
    <w:name w:val="Pagrindinis tekstas Diagrama"/>
    <w:link w:val="Pagrindinistekstas"/>
    <w:rsid w:val="00AF243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9111">
      <w:bodyDiv w:val="1"/>
      <w:marLeft w:val="0"/>
      <w:marRight w:val="0"/>
      <w:marTop w:val="0"/>
      <w:marBottom w:val="0"/>
      <w:divBdr>
        <w:top w:val="none" w:sz="0" w:space="0" w:color="auto"/>
        <w:left w:val="none" w:sz="0" w:space="0" w:color="auto"/>
        <w:bottom w:val="none" w:sz="0" w:space="0" w:color="auto"/>
        <w:right w:val="none" w:sz="0" w:space="0" w:color="auto"/>
      </w:divBdr>
      <w:divsChild>
        <w:div w:id="1405950284">
          <w:marLeft w:val="0"/>
          <w:marRight w:val="0"/>
          <w:marTop w:val="0"/>
          <w:marBottom w:val="0"/>
          <w:divBdr>
            <w:top w:val="none" w:sz="0" w:space="0" w:color="auto"/>
            <w:left w:val="none" w:sz="0" w:space="0" w:color="auto"/>
            <w:bottom w:val="none" w:sz="0" w:space="0" w:color="auto"/>
            <w:right w:val="none" w:sz="0" w:space="0" w:color="auto"/>
          </w:divBdr>
          <w:divsChild>
            <w:div w:id="1544636316">
              <w:marLeft w:val="0"/>
              <w:marRight w:val="15"/>
              <w:marTop w:val="0"/>
              <w:marBottom w:val="0"/>
              <w:divBdr>
                <w:top w:val="none" w:sz="0" w:space="0" w:color="auto"/>
                <w:left w:val="none" w:sz="0" w:space="0" w:color="auto"/>
                <w:bottom w:val="none" w:sz="0" w:space="0" w:color="auto"/>
                <w:right w:val="none" w:sz="0" w:space="0" w:color="auto"/>
              </w:divBdr>
              <w:divsChild>
                <w:div w:id="1902715835">
                  <w:marLeft w:val="0"/>
                  <w:marRight w:val="0"/>
                  <w:marTop w:val="180"/>
                  <w:marBottom w:val="180"/>
                  <w:divBdr>
                    <w:top w:val="none" w:sz="0" w:space="0" w:color="auto"/>
                    <w:left w:val="none" w:sz="0" w:space="0" w:color="auto"/>
                    <w:bottom w:val="none" w:sz="0" w:space="0" w:color="auto"/>
                    <w:right w:val="none" w:sz="0" w:space="0" w:color="auto"/>
                  </w:divBdr>
                  <w:divsChild>
                    <w:div w:id="1099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2656">
      <w:bodyDiv w:val="1"/>
      <w:marLeft w:val="0"/>
      <w:marRight w:val="0"/>
      <w:marTop w:val="0"/>
      <w:marBottom w:val="0"/>
      <w:divBdr>
        <w:top w:val="none" w:sz="0" w:space="0" w:color="auto"/>
        <w:left w:val="none" w:sz="0" w:space="0" w:color="auto"/>
        <w:bottom w:val="none" w:sz="0" w:space="0" w:color="auto"/>
        <w:right w:val="none" w:sz="0" w:space="0" w:color="auto"/>
      </w:divBdr>
      <w:divsChild>
        <w:div w:id="909968442">
          <w:marLeft w:val="0"/>
          <w:marRight w:val="0"/>
          <w:marTop w:val="0"/>
          <w:marBottom w:val="0"/>
          <w:divBdr>
            <w:top w:val="none" w:sz="0" w:space="0" w:color="auto"/>
            <w:left w:val="none" w:sz="0" w:space="0" w:color="auto"/>
            <w:bottom w:val="none" w:sz="0" w:space="0" w:color="auto"/>
            <w:right w:val="none" w:sz="0" w:space="0" w:color="auto"/>
          </w:divBdr>
        </w:div>
      </w:divsChild>
    </w:div>
    <w:div w:id="974258915">
      <w:bodyDiv w:val="1"/>
      <w:marLeft w:val="0"/>
      <w:marRight w:val="0"/>
      <w:marTop w:val="0"/>
      <w:marBottom w:val="0"/>
      <w:divBdr>
        <w:top w:val="none" w:sz="0" w:space="0" w:color="auto"/>
        <w:left w:val="none" w:sz="0" w:space="0" w:color="auto"/>
        <w:bottom w:val="none" w:sz="0" w:space="0" w:color="auto"/>
        <w:right w:val="none" w:sz="0" w:space="0" w:color="auto"/>
      </w:divBdr>
      <w:divsChild>
        <w:div w:id="1308046885">
          <w:marLeft w:val="0"/>
          <w:marRight w:val="0"/>
          <w:marTop w:val="0"/>
          <w:marBottom w:val="0"/>
          <w:divBdr>
            <w:top w:val="none" w:sz="0" w:space="0" w:color="auto"/>
            <w:left w:val="none" w:sz="0" w:space="0" w:color="auto"/>
            <w:bottom w:val="single" w:sz="6" w:space="0" w:color="DEDEDE"/>
            <w:right w:val="none" w:sz="0" w:space="0" w:color="auto"/>
          </w:divBdr>
          <w:divsChild>
            <w:div w:id="243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171">
      <w:bodyDiv w:val="1"/>
      <w:marLeft w:val="0"/>
      <w:marRight w:val="0"/>
      <w:marTop w:val="0"/>
      <w:marBottom w:val="0"/>
      <w:divBdr>
        <w:top w:val="none" w:sz="0" w:space="0" w:color="auto"/>
        <w:left w:val="none" w:sz="0" w:space="0" w:color="auto"/>
        <w:bottom w:val="none" w:sz="0" w:space="0" w:color="auto"/>
        <w:right w:val="none" w:sz="0" w:space="0" w:color="auto"/>
      </w:divBdr>
    </w:div>
    <w:div w:id="1101413436">
      <w:bodyDiv w:val="1"/>
      <w:marLeft w:val="0"/>
      <w:marRight w:val="0"/>
      <w:marTop w:val="0"/>
      <w:marBottom w:val="0"/>
      <w:divBdr>
        <w:top w:val="none" w:sz="0" w:space="0" w:color="auto"/>
        <w:left w:val="none" w:sz="0" w:space="0" w:color="auto"/>
        <w:bottom w:val="none" w:sz="0" w:space="0" w:color="auto"/>
        <w:right w:val="none" w:sz="0" w:space="0" w:color="auto"/>
      </w:divBdr>
    </w:div>
    <w:div w:id="1289430589">
      <w:bodyDiv w:val="1"/>
      <w:marLeft w:val="0"/>
      <w:marRight w:val="0"/>
      <w:marTop w:val="0"/>
      <w:marBottom w:val="0"/>
      <w:divBdr>
        <w:top w:val="none" w:sz="0" w:space="0" w:color="auto"/>
        <w:left w:val="none" w:sz="0" w:space="0" w:color="auto"/>
        <w:bottom w:val="none" w:sz="0" w:space="0" w:color="auto"/>
        <w:right w:val="none" w:sz="0" w:space="0" w:color="auto"/>
      </w:divBdr>
      <w:divsChild>
        <w:div w:id="1240285801">
          <w:marLeft w:val="0"/>
          <w:marRight w:val="0"/>
          <w:marTop w:val="0"/>
          <w:marBottom w:val="0"/>
          <w:divBdr>
            <w:top w:val="none" w:sz="0" w:space="0" w:color="auto"/>
            <w:left w:val="none" w:sz="0" w:space="0" w:color="auto"/>
            <w:bottom w:val="none" w:sz="0" w:space="0" w:color="auto"/>
            <w:right w:val="none" w:sz="0" w:space="0" w:color="auto"/>
          </w:divBdr>
        </w:div>
      </w:divsChild>
    </w:div>
    <w:div w:id="1375957430">
      <w:bodyDiv w:val="1"/>
      <w:marLeft w:val="0"/>
      <w:marRight w:val="0"/>
      <w:marTop w:val="0"/>
      <w:marBottom w:val="0"/>
      <w:divBdr>
        <w:top w:val="none" w:sz="0" w:space="0" w:color="auto"/>
        <w:left w:val="none" w:sz="0" w:space="0" w:color="auto"/>
        <w:bottom w:val="none" w:sz="0" w:space="0" w:color="auto"/>
        <w:right w:val="none" w:sz="0" w:space="0" w:color="auto"/>
      </w:divBdr>
    </w:div>
    <w:div w:id="1964581175">
      <w:bodyDiv w:val="1"/>
      <w:marLeft w:val="0"/>
      <w:marRight w:val="0"/>
      <w:marTop w:val="0"/>
      <w:marBottom w:val="0"/>
      <w:divBdr>
        <w:top w:val="none" w:sz="0" w:space="0" w:color="auto"/>
        <w:left w:val="none" w:sz="0" w:space="0" w:color="auto"/>
        <w:bottom w:val="none" w:sz="0" w:space="0" w:color="auto"/>
        <w:right w:val="none" w:sz="0" w:space="0" w:color="auto"/>
      </w:divBdr>
      <w:divsChild>
        <w:div w:id="1486318646">
          <w:marLeft w:val="0"/>
          <w:marRight w:val="0"/>
          <w:marTop w:val="0"/>
          <w:marBottom w:val="0"/>
          <w:divBdr>
            <w:top w:val="none" w:sz="0" w:space="0" w:color="auto"/>
            <w:left w:val="none" w:sz="0" w:space="0" w:color="auto"/>
            <w:bottom w:val="none" w:sz="0" w:space="0" w:color="auto"/>
            <w:right w:val="none" w:sz="0" w:space="0" w:color="auto"/>
          </w:divBdr>
          <w:divsChild>
            <w:div w:id="47805721">
              <w:marLeft w:val="0"/>
              <w:marRight w:val="15"/>
              <w:marTop w:val="0"/>
              <w:marBottom w:val="0"/>
              <w:divBdr>
                <w:top w:val="none" w:sz="0" w:space="0" w:color="auto"/>
                <w:left w:val="none" w:sz="0" w:space="0" w:color="auto"/>
                <w:bottom w:val="none" w:sz="0" w:space="0" w:color="auto"/>
                <w:right w:val="none" w:sz="0" w:space="0" w:color="auto"/>
              </w:divBdr>
              <w:divsChild>
                <w:div w:id="1137533845">
                  <w:marLeft w:val="0"/>
                  <w:marRight w:val="0"/>
                  <w:marTop w:val="180"/>
                  <w:marBottom w:val="180"/>
                  <w:divBdr>
                    <w:top w:val="none" w:sz="0" w:space="0" w:color="auto"/>
                    <w:left w:val="none" w:sz="0" w:space="0" w:color="auto"/>
                    <w:bottom w:val="none" w:sz="0" w:space="0" w:color="auto"/>
                    <w:right w:val="none" w:sz="0" w:space="0" w:color="auto"/>
                  </w:divBdr>
                  <w:divsChild>
                    <w:div w:id="10126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9394">
      <w:bodyDiv w:val="1"/>
      <w:marLeft w:val="0"/>
      <w:marRight w:val="0"/>
      <w:marTop w:val="0"/>
      <w:marBottom w:val="0"/>
      <w:divBdr>
        <w:top w:val="none" w:sz="0" w:space="0" w:color="auto"/>
        <w:left w:val="none" w:sz="0" w:space="0" w:color="auto"/>
        <w:bottom w:val="none" w:sz="0" w:space="0" w:color="auto"/>
        <w:right w:val="none" w:sz="0" w:space="0" w:color="auto"/>
      </w:divBdr>
      <w:divsChild>
        <w:div w:id="727345389">
          <w:marLeft w:val="0"/>
          <w:marRight w:val="0"/>
          <w:marTop w:val="0"/>
          <w:marBottom w:val="0"/>
          <w:divBdr>
            <w:top w:val="none" w:sz="0" w:space="0" w:color="auto"/>
            <w:left w:val="none" w:sz="0" w:space="0" w:color="auto"/>
            <w:bottom w:val="single" w:sz="6" w:space="0" w:color="DEDEDE"/>
            <w:right w:val="none" w:sz="0" w:space="0" w:color="auto"/>
          </w:divBdr>
          <w:divsChild>
            <w:div w:id="1152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72">
      <w:bodyDiv w:val="1"/>
      <w:marLeft w:val="0"/>
      <w:marRight w:val="0"/>
      <w:marTop w:val="0"/>
      <w:marBottom w:val="0"/>
      <w:divBdr>
        <w:top w:val="none" w:sz="0" w:space="0" w:color="auto"/>
        <w:left w:val="none" w:sz="0" w:space="0" w:color="auto"/>
        <w:bottom w:val="none" w:sz="0" w:space="0" w:color="auto"/>
        <w:right w:val="none" w:sz="0" w:space="0" w:color="auto"/>
      </w:divBdr>
      <w:divsChild>
        <w:div w:id="1681657824">
          <w:marLeft w:val="0"/>
          <w:marRight w:val="0"/>
          <w:marTop w:val="0"/>
          <w:marBottom w:val="0"/>
          <w:divBdr>
            <w:top w:val="none" w:sz="0" w:space="0" w:color="auto"/>
            <w:left w:val="none" w:sz="0" w:space="0" w:color="auto"/>
            <w:bottom w:val="none" w:sz="0" w:space="0" w:color="auto"/>
            <w:right w:val="none" w:sz="0" w:space="0" w:color="auto"/>
          </w:divBdr>
          <w:divsChild>
            <w:div w:id="1571694697">
              <w:marLeft w:val="0"/>
              <w:marRight w:val="0"/>
              <w:marTop w:val="0"/>
              <w:marBottom w:val="0"/>
              <w:divBdr>
                <w:top w:val="none" w:sz="0" w:space="0" w:color="auto"/>
                <w:left w:val="none" w:sz="0" w:space="0" w:color="auto"/>
                <w:bottom w:val="none" w:sz="0" w:space="0" w:color="auto"/>
                <w:right w:val="none" w:sz="0" w:space="0" w:color="auto"/>
              </w:divBdr>
              <w:divsChild>
                <w:div w:id="1551922967">
                  <w:marLeft w:val="0"/>
                  <w:marRight w:val="0"/>
                  <w:marTop w:val="0"/>
                  <w:marBottom w:val="0"/>
                  <w:divBdr>
                    <w:top w:val="none" w:sz="0" w:space="0" w:color="auto"/>
                    <w:left w:val="none" w:sz="0" w:space="0" w:color="auto"/>
                    <w:bottom w:val="none" w:sz="0" w:space="0" w:color="auto"/>
                    <w:right w:val="none" w:sz="0" w:space="0" w:color="auto"/>
                  </w:divBdr>
                  <w:divsChild>
                    <w:div w:id="514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BLANKAI%202008\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sprendimo projektas</Template>
  <TotalTime>1</TotalTime>
  <Pages>2</Pages>
  <Words>2567</Words>
  <Characters>1464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Vitalija</dc:creator>
  <cp:keywords/>
  <cp:lastModifiedBy>Reda Palaimiene</cp:lastModifiedBy>
  <cp:revision>2</cp:revision>
  <cp:lastPrinted>2020-06-16T13:25:00Z</cp:lastPrinted>
  <dcterms:created xsi:type="dcterms:W3CDTF">2020-06-18T08:52:00Z</dcterms:created>
  <dcterms:modified xsi:type="dcterms:W3CDTF">2020-06-18T08:52:00Z</dcterms:modified>
</cp:coreProperties>
</file>