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5339B7" w14:textId="77777777" w:rsidR="004426C7" w:rsidRDefault="004426C7" w:rsidP="004426C7">
      <w:pPr>
        <w:pStyle w:val="Antrat1"/>
        <w:jc w:val="center"/>
        <w:rPr>
          <w:b/>
          <w:sz w:val="28"/>
          <w:szCs w:val="28"/>
        </w:rPr>
      </w:pPr>
      <w:r>
        <w:rPr>
          <w:b/>
          <w:sz w:val="28"/>
          <w:szCs w:val="28"/>
        </w:rPr>
        <w:t>KLAIPĖDOS RAJONO SAVIVALDYBĖS TARYBA</w:t>
      </w:r>
    </w:p>
    <w:p w14:paraId="33D9EFC9" w14:textId="77777777" w:rsidR="004426C7" w:rsidRDefault="004426C7" w:rsidP="004426C7">
      <w:pPr>
        <w:jc w:val="both"/>
        <w:rPr>
          <w:rFonts w:ascii="Times New Roman" w:hAnsi="Times New Roman"/>
          <w:sz w:val="20"/>
          <w:szCs w:val="20"/>
        </w:rPr>
      </w:pPr>
    </w:p>
    <w:p w14:paraId="4AD0B561" w14:textId="77777777" w:rsidR="004426C7" w:rsidRDefault="004426C7" w:rsidP="004426C7">
      <w:pPr>
        <w:spacing w:after="0"/>
        <w:jc w:val="center"/>
        <w:rPr>
          <w:rFonts w:ascii="Times New Roman" w:hAnsi="Times New Roman"/>
          <w:b/>
          <w:sz w:val="28"/>
          <w:szCs w:val="28"/>
        </w:rPr>
      </w:pPr>
      <w:r>
        <w:rPr>
          <w:rFonts w:ascii="Times New Roman" w:hAnsi="Times New Roman"/>
          <w:b/>
          <w:sz w:val="28"/>
          <w:szCs w:val="28"/>
        </w:rPr>
        <w:t>SPRENDIMAS</w:t>
      </w:r>
    </w:p>
    <w:p w14:paraId="43CB2F64" w14:textId="24FD33D7" w:rsidR="004426C7" w:rsidRDefault="004426C7" w:rsidP="004426C7">
      <w:pPr>
        <w:spacing w:after="0"/>
        <w:jc w:val="center"/>
        <w:rPr>
          <w:rFonts w:ascii="Times New Roman" w:hAnsi="Times New Roman"/>
          <w:b/>
          <w:sz w:val="28"/>
          <w:szCs w:val="28"/>
        </w:rPr>
      </w:pPr>
      <w:r>
        <w:rPr>
          <w:rFonts w:ascii="Times New Roman" w:hAnsi="Times New Roman"/>
          <w:b/>
          <w:sz w:val="28"/>
          <w:szCs w:val="28"/>
        </w:rPr>
        <w:t xml:space="preserve">DĖL SUTIKIMO PERIMTI VALSTYBĖS TURTĄ </w:t>
      </w:r>
      <w:r w:rsidR="00DA77C4">
        <w:rPr>
          <w:rFonts w:ascii="Times New Roman" w:hAnsi="Times New Roman"/>
          <w:b/>
          <w:sz w:val="28"/>
          <w:szCs w:val="28"/>
        </w:rPr>
        <w:t xml:space="preserve">SAVIVALDYBĖS NUOSAVYBĖN </w:t>
      </w:r>
    </w:p>
    <w:p w14:paraId="270DA554" w14:textId="77777777" w:rsidR="00662CBA" w:rsidRDefault="00662CBA" w:rsidP="004426C7">
      <w:pPr>
        <w:spacing w:after="0"/>
        <w:jc w:val="center"/>
        <w:rPr>
          <w:rFonts w:ascii="Times New Roman" w:hAnsi="Times New Roman"/>
          <w:b/>
          <w:sz w:val="28"/>
          <w:szCs w:val="28"/>
        </w:rPr>
      </w:pPr>
    </w:p>
    <w:p w14:paraId="64E5F168" w14:textId="3F1F3282" w:rsidR="004426C7" w:rsidRDefault="004426C7" w:rsidP="007C6E68">
      <w:pPr>
        <w:spacing w:after="0"/>
        <w:jc w:val="center"/>
        <w:rPr>
          <w:rFonts w:ascii="Times New Roman" w:hAnsi="Times New Roman"/>
          <w:color w:val="000000" w:themeColor="text1"/>
          <w:sz w:val="24"/>
          <w:szCs w:val="24"/>
        </w:rPr>
      </w:pPr>
      <w:r>
        <w:rPr>
          <w:rFonts w:ascii="Times New Roman" w:hAnsi="Times New Roman"/>
          <w:color w:val="000000" w:themeColor="text1"/>
          <w:sz w:val="24"/>
          <w:szCs w:val="24"/>
        </w:rPr>
        <w:t>202</w:t>
      </w:r>
      <w:r w:rsidR="00DA77C4">
        <w:rPr>
          <w:rFonts w:ascii="Times New Roman" w:hAnsi="Times New Roman"/>
          <w:color w:val="000000" w:themeColor="text1"/>
          <w:sz w:val="24"/>
          <w:szCs w:val="24"/>
        </w:rPr>
        <w:t>1</w:t>
      </w:r>
      <w:r>
        <w:rPr>
          <w:rFonts w:ascii="Times New Roman" w:hAnsi="Times New Roman"/>
          <w:color w:val="000000" w:themeColor="text1"/>
          <w:sz w:val="24"/>
          <w:szCs w:val="24"/>
        </w:rPr>
        <w:t xml:space="preserve"> m. </w:t>
      </w:r>
      <w:r w:rsidR="00C47AA6">
        <w:rPr>
          <w:rFonts w:ascii="Times New Roman" w:hAnsi="Times New Roman"/>
          <w:color w:val="000000" w:themeColor="text1"/>
          <w:sz w:val="24"/>
          <w:szCs w:val="24"/>
        </w:rPr>
        <w:t>vasario</w:t>
      </w:r>
      <w:r>
        <w:rPr>
          <w:rFonts w:ascii="Times New Roman" w:hAnsi="Times New Roman"/>
          <w:color w:val="000000" w:themeColor="text1"/>
          <w:sz w:val="24"/>
          <w:szCs w:val="24"/>
        </w:rPr>
        <w:t xml:space="preserve">     d. Nr. T11-</w:t>
      </w:r>
    </w:p>
    <w:p w14:paraId="646B1A11" w14:textId="77777777" w:rsidR="004426C7" w:rsidRDefault="004426C7" w:rsidP="007C6E68">
      <w:pPr>
        <w:pStyle w:val="statymopavad"/>
        <w:spacing w:line="240" w:lineRule="auto"/>
        <w:ind w:firstLine="0"/>
        <w:rPr>
          <w:rFonts w:ascii="Times New Roman" w:hAnsi="Times New Roman"/>
          <w:caps w:val="0"/>
          <w:sz w:val="24"/>
          <w:szCs w:val="24"/>
          <w:lang w:eastAsia="en-US"/>
        </w:rPr>
      </w:pPr>
      <w:r>
        <w:rPr>
          <w:rFonts w:ascii="Times New Roman" w:hAnsi="Times New Roman"/>
          <w:sz w:val="24"/>
          <w:szCs w:val="24"/>
        </w:rPr>
        <w:t>G</w:t>
      </w:r>
      <w:r>
        <w:rPr>
          <w:rFonts w:ascii="Times New Roman" w:hAnsi="Times New Roman"/>
          <w:caps w:val="0"/>
          <w:sz w:val="24"/>
          <w:szCs w:val="24"/>
        </w:rPr>
        <w:t>argždai</w:t>
      </w:r>
    </w:p>
    <w:p w14:paraId="2C4C1DF0" w14:textId="77777777" w:rsidR="00DA77C4" w:rsidRDefault="00DA77C4" w:rsidP="004426C7">
      <w:pPr>
        <w:spacing w:after="0" w:line="240" w:lineRule="auto"/>
        <w:ind w:firstLine="1134"/>
        <w:jc w:val="both"/>
        <w:rPr>
          <w:rFonts w:ascii="Times New Roman" w:hAnsi="Times New Roman"/>
          <w:sz w:val="24"/>
          <w:szCs w:val="24"/>
        </w:rPr>
      </w:pPr>
    </w:p>
    <w:p w14:paraId="0A0FD7BF" w14:textId="51E5EBEA" w:rsidR="004426C7" w:rsidRDefault="004426C7" w:rsidP="004426C7">
      <w:pPr>
        <w:spacing w:after="0" w:line="240" w:lineRule="auto"/>
        <w:ind w:firstLine="1134"/>
        <w:jc w:val="both"/>
        <w:rPr>
          <w:rFonts w:ascii="Times New Roman" w:hAnsi="Times New Roman"/>
          <w:sz w:val="24"/>
          <w:szCs w:val="24"/>
        </w:rPr>
      </w:pPr>
      <w:r>
        <w:rPr>
          <w:rFonts w:ascii="Times New Roman" w:hAnsi="Times New Roman"/>
          <w:sz w:val="24"/>
          <w:szCs w:val="24"/>
        </w:rPr>
        <w:t>Klaipėdos rajono savivaldybės taryba</w:t>
      </w:r>
      <w:r w:rsidR="00DA77C4">
        <w:rPr>
          <w:rFonts w:ascii="Times New Roman" w:hAnsi="Times New Roman"/>
          <w:sz w:val="24"/>
          <w:szCs w:val="24"/>
        </w:rPr>
        <w:t xml:space="preserve">, </w:t>
      </w:r>
      <w:r>
        <w:rPr>
          <w:rFonts w:ascii="Times New Roman" w:hAnsi="Times New Roman"/>
          <w:sz w:val="24"/>
          <w:szCs w:val="24"/>
        </w:rPr>
        <w:t xml:space="preserve">vadovaudamasi Lietuvos Respublikos vietos savivaldos </w:t>
      </w:r>
      <w:r w:rsidR="00DA77C4">
        <w:rPr>
          <w:rFonts w:ascii="Times New Roman" w:hAnsi="Times New Roman"/>
          <w:sz w:val="24"/>
          <w:szCs w:val="24"/>
        </w:rPr>
        <w:t>6</w:t>
      </w:r>
      <w:r>
        <w:rPr>
          <w:rFonts w:ascii="Times New Roman" w:hAnsi="Times New Roman"/>
          <w:sz w:val="24"/>
          <w:szCs w:val="24"/>
        </w:rPr>
        <w:t xml:space="preserve"> straipsnio 1</w:t>
      </w:r>
      <w:r w:rsidR="00DA77C4">
        <w:rPr>
          <w:rFonts w:ascii="Times New Roman" w:hAnsi="Times New Roman"/>
          <w:sz w:val="24"/>
          <w:szCs w:val="24"/>
        </w:rPr>
        <w:t>3</w:t>
      </w:r>
      <w:r>
        <w:rPr>
          <w:rFonts w:ascii="Times New Roman" w:hAnsi="Times New Roman"/>
          <w:sz w:val="24"/>
          <w:szCs w:val="24"/>
        </w:rPr>
        <w:t xml:space="preserve"> punktu,</w:t>
      </w:r>
      <w:r w:rsidR="00E2459B">
        <w:rPr>
          <w:rFonts w:ascii="Times New Roman" w:hAnsi="Times New Roman"/>
          <w:sz w:val="24"/>
          <w:szCs w:val="24"/>
        </w:rPr>
        <w:t xml:space="preserve"> 16 straipsnio 4 dalimi,</w:t>
      </w:r>
      <w:r>
        <w:rPr>
          <w:rFonts w:ascii="Times New Roman" w:hAnsi="Times New Roman"/>
          <w:sz w:val="24"/>
          <w:szCs w:val="24"/>
        </w:rPr>
        <w:t xml:space="preserve"> </w:t>
      </w:r>
      <w:r w:rsidR="00DA77C4">
        <w:rPr>
          <w:rFonts w:ascii="Times New Roman" w:hAnsi="Times New Roman"/>
          <w:sz w:val="24"/>
          <w:szCs w:val="24"/>
        </w:rPr>
        <w:t>Liet</w:t>
      </w:r>
      <w:r>
        <w:rPr>
          <w:rFonts w:ascii="Times New Roman" w:hAnsi="Times New Roman"/>
          <w:sz w:val="24"/>
          <w:szCs w:val="24"/>
        </w:rPr>
        <w:t xml:space="preserve">uvos Respublikos valstybės ir savivaldybių turto valdymo, naudojimo ir disponavimo juo įstatymo </w:t>
      </w:r>
      <w:r w:rsidR="001B4600">
        <w:rPr>
          <w:rFonts w:ascii="Times New Roman" w:hAnsi="Times New Roman"/>
          <w:sz w:val="24"/>
          <w:szCs w:val="24"/>
        </w:rPr>
        <w:t>6</w:t>
      </w:r>
      <w:r>
        <w:rPr>
          <w:rFonts w:ascii="Times New Roman" w:hAnsi="Times New Roman"/>
          <w:sz w:val="24"/>
          <w:szCs w:val="24"/>
        </w:rPr>
        <w:t xml:space="preserve"> straipsnio </w:t>
      </w:r>
      <w:r w:rsidR="001B4600">
        <w:rPr>
          <w:rFonts w:ascii="Times New Roman" w:hAnsi="Times New Roman"/>
          <w:sz w:val="24"/>
          <w:szCs w:val="24"/>
        </w:rPr>
        <w:t>2</w:t>
      </w:r>
      <w:r>
        <w:rPr>
          <w:rFonts w:ascii="Times New Roman" w:hAnsi="Times New Roman"/>
          <w:sz w:val="24"/>
          <w:szCs w:val="24"/>
        </w:rPr>
        <w:t xml:space="preserve"> punktu</w:t>
      </w:r>
      <w:r w:rsidR="001B4600">
        <w:rPr>
          <w:rFonts w:ascii="Times New Roman" w:hAnsi="Times New Roman"/>
          <w:sz w:val="24"/>
          <w:szCs w:val="24"/>
        </w:rPr>
        <w:t xml:space="preserve"> bei</w:t>
      </w:r>
      <w:r>
        <w:rPr>
          <w:rFonts w:ascii="Times New Roman" w:hAnsi="Times New Roman"/>
          <w:sz w:val="24"/>
          <w:szCs w:val="24"/>
        </w:rPr>
        <w:t xml:space="preserve"> atsižvelgdama</w:t>
      </w:r>
      <w:r w:rsidR="00E2459B">
        <w:rPr>
          <w:rFonts w:ascii="Times New Roman" w:hAnsi="Times New Roman"/>
          <w:sz w:val="24"/>
          <w:szCs w:val="24"/>
        </w:rPr>
        <w:t xml:space="preserve"> į</w:t>
      </w:r>
      <w:r>
        <w:rPr>
          <w:rFonts w:ascii="Times New Roman" w:hAnsi="Times New Roman"/>
          <w:sz w:val="24"/>
          <w:szCs w:val="24"/>
        </w:rPr>
        <w:t xml:space="preserve"> </w:t>
      </w:r>
      <w:r w:rsidR="00B6054F">
        <w:rPr>
          <w:rFonts w:ascii="Times New Roman" w:hAnsi="Times New Roman"/>
          <w:sz w:val="24"/>
          <w:szCs w:val="24"/>
        </w:rPr>
        <w:t>v</w:t>
      </w:r>
      <w:r>
        <w:rPr>
          <w:rFonts w:ascii="Times New Roman" w:hAnsi="Times New Roman"/>
          <w:sz w:val="24"/>
          <w:szCs w:val="24"/>
        </w:rPr>
        <w:t>isuomeninės organizacijos Vėžaičių bendruomenės 2020 m. rugsėjo</w:t>
      </w:r>
      <w:r w:rsidR="001B4600">
        <w:rPr>
          <w:rFonts w:ascii="Times New Roman" w:hAnsi="Times New Roman"/>
          <w:sz w:val="24"/>
          <w:szCs w:val="24"/>
        </w:rPr>
        <w:t xml:space="preserve"> 14 d. raštą</w:t>
      </w:r>
      <w:r>
        <w:rPr>
          <w:rFonts w:ascii="Times New Roman" w:hAnsi="Times New Roman"/>
          <w:sz w:val="24"/>
          <w:szCs w:val="24"/>
        </w:rPr>
        <w:t xml:space="preserve"> „Dėl pastato perėmimo iš </w:t>
      </w:r>
      <w:r w:rsidR="001B4600">
        <w:rPr>
          <w:rFonts w:ascii="Times New Roman" w:hAnsi="Times New Roman"/>
          <w:sz w:val="24"/>
          <w:szCs w:val="24"/>
        </w:rPr>
        <w:t>T</w:t>
      </w:r>
      <w:r>
        <w:rPr>
          <w:rFonts w:ascii="Times New Roman" w:hAnsi="Times New Roman"/>
          <w:sz w:val="24"/>
          <w:szCs w:val="24"/>
        </w:rPr>
        <w:t>urto banko ir perdavimo Vėžaičių bendruomenei“,</w:t>
      </w:r>
      <w:r w:rsidR="00E2459B">
        <w:rPr>
          <w:rFonts w:ascii="Times New Roman" w:hAnsi="Times New Roman"/>
          <w:sz w:val="24"/>
          <w:szCs w:val="24"/>
        </w:rPr>
        <w:t xml:space="preserve"> valstybės įmonės </w:t>
      </w:r>
      <w:r>
        <w:rPr>
          <w:rFonts w:ascii="Times New Roman" w:hAnsi="Times New Roman"/>
          <w:sz w:val="24"/>
          <w:szCs w:val="24"/>
        </w:rPr>
        <w:t xml:space="preserve"> </w:t>
      </w:r>
      <w:r w:rsidR="00E2459B">
        <w:rPr>
          <w:rFonts w:ascii="Times New Roman" w:hAnsi="Times New Roman"/>
          <w:sz w:val="24"/>
          <w:szCs w:val="24"/>
        </w:rPr>
        <w:t xml:space="preserve">Turto bankas 2021 m. vasario 1 </w:t>
      </w:r>
      <w:r w:rsidR="00E2459B" w:rsidRPr="009F6429">
        <w:rPr>
          <w:rFonts w:ascii="Times New Roman" w:hAnsi="Times New Roman"/>
          <w:sz w:val="24"/>
          <w:szCs w:val="24"/>
        </w:rPr>
        <w:t xml:space="preserve">d. raštą Nr. </w:t>
      </w:r>
      <w:r w:rsidR="00E2459B" w:rsidRPr="009F6429">
        <w:rPr>
          <w:rFonts w:ascii="Times New Roman" w:hAnsi="Times New Roman"/>
          <w:color w:val="000000"/>
          <w:sz w:val="24"/>
          <w:szCs w:val="24"/>
          <w:shd w:val="clear" w:color="auto" w:fill="FFFFFF"/>
        </w:rPr>
        <w:t xml:space="preserve">(15.1 </w:t>
      </w:r>
      <w:proofErr w:type="spellStart"/>
      <w:r w:rsidR="00E2459B" w:rsidRPr="009F6429">
        <w:rPr>
          <w:rFonts w:ascii="Times New Roman" w:hAnsi="Times New Roman"/>
          <w:color w:val="000000"/>
          <w:sz w:val="24"/>
          <w:szCs w:val="24"/>
          <w:shd w:val="clear" w:color="auto" w:fill="FFFFFF"/>
        </w:rPr>
        <w:t>Mr</w:t>
      </w:r>
      <w:proofErr w:type="spellEnd"/>
      <w:r w:rsidR="00E2459B" w:rsidRPr="009F6429">
        <w:rPr>
          <w:rFonts w:ascii="Times New Roman" w:hAnsi="Times New Roman"/>
          <w:color w:val="000000"/>
          <w:sz w:val="24"/>
          <w:szCs w:val="24"/>
          <w:shd w:val="clear" w:color="auto" w:fill="FFFFFF"/>
        </w:rPr>
        <w:t>) SK4-1469</w:t>
      </w:r>
      <w:r w:rsidRPr="009F6429">
        <w:rPr>
          <w:rFonts w:ascii="Times New Roman" w:hAnsi="Times New Roman"/>
          <w:sz w:val="24"/>
          <w:szCs w:val="24"/>
        </w:rPr>
        <w:t xml:space="preserve"> </w:t>
      </w:r>
      <w:r w:rsidR="00E2459B" w:rsidRPr="009F6429">
        <w:rPr>
          <w:rFonts w:ascii="Times New Roman" w:hAnsi="Times New Roman"/>
          <w:iCs/>
          <w:sz w:val="24"/>
          <w:szCs w:val="24"/>
        </w:rPr>
        <w:t xml:space="preserve">„Dėl </w:t>
      </w:r>
      <w:r w:rsidR="00E2459B" w:rsidRPr="009F6429">
        <w:rPr>
          <w:rFonts w:ascii="Times New Roman" w:hAnsi="Times New Roman"/>
          <w:color w:val="000000"/>
          <w:sz w:val="24"/>
          <w:szCs w:val="24"/>
          <w:shd w:val="clear" w:color="auto" w:fill="FFFFFF"/>
        </w:rPr>
        <w:t>patalpų</w:t>
      </w:r>
      <w:r w:rsidR="00E2459B" w:rsidRPr="00E2459B">
        <w:rPr>
          <w:rFonts w:ascii="Times New Roman" w:hAnsi="Times New Roman"/>
          <w:color w:val="000000"/>
          <w:sz w:val="24"/>
          <w:szCs w:val="24"/>
          <w:shd w:val="clear" w:color="auto" w:fill="FFFFFF"/>
        </w:rPr>
        <w:t xml:space="preserve"> perdavimo, Gargždų g. 29, </w:t>
      </w:r>
      <w:proofErr w:type="spellStart"/>
      <w:r w:rsidR="00E2459B" w:rsidRPr="00E2459B">
        <w:rPr>
          <w:rFonts w:ascii="Times New Roman" w:hAnsi="Times New Roman"/>
          <w:color w:val="000000"/>
          <w:sz w:val="24"/>
          <w:szCs w:val="24"/>
          <w:shd w:val="clear" w:color="auto" w:fill="FFFFFF"/>
        </w:rPr>
        <w:t>Vėžaičiuose</w:t>
      </w:r>
      <w:proofErr w:type="spellEnd"/>
      <w:r w:rsidR="00E2459B" w:rsidRPr="00E2459B">
        <w:rPr>
          <w:rFonts w:ascii="Times New Roman" w:hAnsi="Times New Roman"/>
          <w:color w:val="000000"/>
          <w:sz w:val="24"/>
          <w:szCs w:val="24"/>
          <w:shd w:val="clear" w:color="auto" w:fill="FFFFFF"/>
        </w:rPr>
        <w:t>, Klaipėdos rajono savivaldybėje</w:t>
      </w:r>
      <w:r w:rsidR="00E2459B">
        <w:rPr>
          <w:rFonts w:ascii="Times New Roman" w:hAnsi="Times New Roman"/>
          <w:color w:val="000000"/>
          <w:sz w:val="24"/>
          <w:szCs w:val="24"/>
          <w:shd w:val="clear" w:color="auto" w:fill="FFFFFF"/>
        </w:rPr>
        <w:t xml:space="preserve">“ </w:t>
      </w:r>
      <w:r w:rsidRPr="00E2459B">
        <w:rPr>
          <w:rFonts w:ascii="Times New Roman" w:hAnsi="Times New Roman"/>
          <w:iCs/>
          <w:sz w:val="24"/>
          <w:szCs w:val="24"/>
        </w:rPr>
        <w:t>n</w:t>
      </w:r>
      <w:r>
        <w:rPr>
          <w:rFonts w:ascii="Times New Roman" w:hAnsi="Times New Roman"/>
          <w:iCs/>
          <w:sz w:val="24"/>
          <w:szCs w:val="24"/>
        </w:rPr>
        <w:t xml:space="preserve"> u s p r e n d ž i a:</w:t>
      </w:r>
    </w:p>
    <w:p w14:paraId="19B89E3E" w14:textId="4D34487B" w:rsidR="00F7457E" w:rsidRPr="00C47AA6" w:rsidRDefault="004426C7" w:rsidP="004426C7">
      <w:pPr>
        <w:spacing w:after="0" w:line="240" w:lineRule="auto"/>
        <w:ind w:firstLine="1134"/>
        <w:jc w:val="both"/>
        <w:rPr>
          <w:rFonts w:ascii="Times New Roman" w:hAnsi="Times New Roman"/>
          <w:sz w:val="24"/>
          <w:szCs w:val="24"/>
        </w:rPr>
      </w:pPr>
      <w:r>
        <w:rPr>
          <w:rFonts w:ascii="Times New Roman" w:hAnsi="Times New Roman"/>
          <w:sz w:val="24"/>
          <w:szCs w:val="24"/>
        </w:rPr>
        <w:t>1.</w:t>
      </w:r>
      <w:r w:rsidR="00F7457E">
        <w:rPr>
          <w:rFonts w:ascii="Times New Roman" w:hAnsi="Times New Roman"/>
          <w:sz w:val="24"/>
          <w:szCs w:val="24"/>
        </w:rPr>
        <w:t xml:space="preserve"> </w:t>
      </w:r>
      <w:r>
        <w:rPr>
          <w:rFonts w:ascii="Times New Roman" w:hAnsi="Times New Roman"/>
          <w:sz w:val="24"/>
          <w:szCs w:val="24"/>
        </w:rPr>
        <w:t xml:space="preserve">Sutikti perimti </w:t>
      </w:r>
      <w:r w:rsidR="001B4600">
        <w:rPr>
          <w:rFonts w:ascii="Times New Roman" w:hAnsi="Times New Roman"/>
          <w:sz w:val="24"/>
          <w:szCs w:val="24"/>
        </w:rPr>
        <w:t>Klaipėdos rajono savivaldybės nuosavybėn savarankiškajai savivaldybių funkcijai – gyventojų bendrosios kultūros ugdymas</w:t>
      </w:r>
      <w:r w:rsidR="00E2459B">
        <w:rPr>
          <w:rFonts w:ascii="Times New Roman" w:hAnsi="Times New Roman"/>
          <w:sz w:val="24"/>
          <w:szCs w:val="24"/>
        </w:rPr>
        <w:t xml:space="preserve"> ir etnokultūros puoselėjimas</w:t>
      </w:r>
      <w:r w:rsidR="001B4600">
        <w:rPr>
          <w:rFonts w:ascii="Times New Roman" w:hAnsi="Times New Roman"/>
          <w:sz w:val="24"/>
          <w:szCs w:val="24"/>
        </w:rPr>
        <w:t>, valstybei nuosavybės teise priklausančias</w:t>
      </w:r>
      <w:r w:rsidR="00D727D7">
        <w:rPr>
          <w:rFonts w:ascii="Times New Roman" w:hAnsi="Times New Roman"/>
          <w:sz w:val="24"/>
          <w:szCs w:val="24"/>
        </w:rPr>
        <w:t xml:space="preserve"> pirmo aukšto</w:t>
      </w:r>
      <w:r w:rsidR="001B4600">
        <w:rPr>
          <w:rFonts w:ascii="Times New Roman" w:hAnsi="Times New Roman"/>
          <w:sz w:val="24"/>
          <w:szCs w:val="24"/>
        </w:rPr>
        <w:t xml:space="preserve"> patalpas</w:t>
      </w:r>
      <w:r w:rsidR="00E2459B">
        <w:rPr>
          <w:rFonts w:ascii="Times New Roman" w:hAnsi="Times New Roman"/>
          <w:sz w:val="24"/>
          <w:szCs w:val="24"/>
        </w:rPr>
        <w:t>,</w:t>
      </w:r>
      <w:r w:rsidR="001B4600">
        <w:rPr>
          <w:rFonts w:ascii="Times New Roman" w:hAnsi="Times New Roman"/>
          <w:sz w:val="24"/>
          <w:szCs w:val="24"/>
        </w:rPr>
        <w:t xml:space="preserve"> esančias</w:t>
      </w:r>
      <w:r w:rsidR="00F7457E">
        <w:rPr>
          <w:rFonts w:ascii="Times New Roman" w:hAnsi="Times New Roman"/>
          <w:sz w:val="24"/>
          <w:szCs w:val="24"/>
        </w:rPr>
        <w:t xml:space="preserve"> </w:t>
      </w:r>
      <w:r w:rsidR="00F7457E" w:rsidRPr="00F7457E">
        <w:rPr>
          <w:rFonts w:ascii="Times New Roman" w:hAnsi="Times New Roman"/>
          <w:bCs/>
          <w:sz w:val="24"/>
          <w:szCs w:val="24"/>
        </w:rPr>
        <w:t xml:space="preserve">Gargždų g. 29, </w:t>
      </w:r>
      <w:proofErr w:type="spellStart"/>
      <w:r w:rsidR="00F7457E" w:rsidRPr="00F7457E">
        <w:rPr>
          <w:rFonts w:ascii="Times New Roman" w:hAnsi="Times New Roman"/>
          <w:bCs/>
          <w:sz w:val="24"/>
          <w:szCs w:val="24"/>
        </w:rPr>
        <w:t>Vėžaičiai</w:t>
      </w:r>
      <w:proofErr w:type="spellEnd"/>
      <w:r w:rsidR="00F7457E" w:rsidRPr="00F7457E">
        <w:rPr>
          <w:rFonts w:ascii="Times New Roman" w:hAnsi="Times New Roman"/>
          <w:bCs/>
          <w:sz w:val="24"/>
          <w:szCs w:val="24"/>
        </w:rPr>
        <w:t xml:space="preserve">, Klaipėdos r. sav., </w:t>
      </w:r>
      <w:r w:rsidR="00320B45">
        <w:rPr>
          <w:rFonts w:ascii="Times New Roman" w:hAnsi="Times New Roman"/>
          <w:bCs/>
          <w:sz w:val="24"/>
          <w:szCs w:val="24"/>
        </w:rPr>
        <w:t xml:space="preserve">pastato </w:t>
      </w:r>
      <w:r w:rsidR="00F7457E" w:rsidRPr="00F7457E">
        <w:rPr>
          <w:rFonts w:ascii="Times New Roman" w:hAnsi="Times New Roman"/>
          <w:bCs/>
          <w:sz w:val="24"/>
          <w:szCs w:val="24"/>
        </w:rPr>
        <w:t>unikalus Nr. 5596-3013-0026</w:t>
      </w:r>
      <w:r w:rsidR="00C47AA6">
        <w:rPr>
          <w:rFonts w:ascii="Times New Roman" w:hAnsi="Times New Roman"/>
          <w:bCs/>
          <w:sz w:val="24"/>
          <w:szCs w:val="24"/>
        </w:rPr>
        <w:t>:0002</w:t>
      </w:r>
      <w:r w:rsidR="00F7457E" w:rsidRPr="00F7457E">
        <w:rPr>
          <w:rFonts w:ascii="Times New Roman" w:hAnsi="Times New Roman"/>
          <w:bCs/>
          <w:sz w:val="24"/>
          <w:szCs w:val="24"/>
        </w:rPr>
        <w:t>, pastato žymėjimas plane 2B3p,</w:t>
      </w:r>
      <w:r w:rsidR="00E2459B">
        <w:rPr>
          <w:rFonts w:ascii="Times New Roman" w:hAnsi="Times New Roman"/>
          <w:bCs/>
          <w:sz w:val="24"/>
          <w:szCs w:val="24"/>
        </w:rPr>
        <w:t xml:space="preserve"> perimamos patalpos</w:t>
      </w:r>
      <w:r w:rsidR="00F7457E" w:rsidRPr="00F7457E">
        <w:rPr>
          <w:rFonts w:ascii="Times New Roman" w:hAnsi="Times New Roman"/>
          <w:bCs/>
          <w:sz w:val="24"/>
          <w:szCs w:val="24"/>
        </w:rPr>
        <w:t xml:space="preserve"> žymim</w:t>
      </w:r>
      <w:r w:rsidR="00E2459B">
        <w:rPr>
          <w:rFonts w:ascii="Times New Roman" w:hAnsi="Times New Roman"/>
          <w:bCs/>
          <w:sz w:val="24"/>
          <w:szCs w:val="24"/>
        </w:rPr>
        <w:t>os</w:t>
      </w:r>
      <w:r w:rsidR="00F7457E" w:rsidRPr="00F7457E">
        <w:rPr>
          <w:rFonts w:ascii="Times New Roman" w:hAnsi="Times New Roman"/>
          <w:bCs/>
          <w:sz w:val="24"/>
          <w:szCs w:val="24"/>
        </w:rPr>
        <w:t xml:space="preserve"> 1-3</w:t>
      </w:r>
      <w:r w:rsidR="00C47AA6">
        <w:rPr>
          <w:rFonts w:ascii="Times New Roman" w:hAnsi="Times New Roman"/>
          <w:bCs/>
          <w:sz w:val="24"/>
          <w:szCs w:val="24"/>
        </w:rPr>
        <w:t xml:space="preserve"> (24,03 kv. m),</w:t>
      </w:r>
      <w:r w:rsidR="00C47AA6" w:rsidRPr="00C47AA6">
        <w:t xml:space="preserve"> </w:t>
      </w:r>
      <w:r w:rsidR="00C47AA6" w:rsidRPr="00C47AA6">
        <w:rPr>
          <w:rFonts w:ascii="Times New Roman" w:hAnsi="Times New Roman"/>
          <w:sz w:val="24"/>
          <w:szCs w:val="24"/>
        </w:rPr>
        <w:t>1-19 (54,87 kv. m), 1-20 (35,78 kv. m), 1-21 (18,97 kv. m), 1-26 (9,73 kv. m), 1-27 (1,91 kv. m), 1-28 (3,82 kv. m), 1-29 (17,8 kv. m), 1-30 (5,52 kv. m), 1-31 (47,34 kv. m), 1-32 (63,45 kv. m), 1-36 (14,6 kv. m), 1-37 (40,02 kv. m), 1-38 (212,71 kv. m), 1-39 (5,2 kv. m), 1-55 (7,73 kv. m), 1-56 (2,04 kv. m), 1-57 (1,96 kv. m), 1-58 (1,33 kv. m), 1-59 (1,44 kv. m), per</w:t>
      </w:r>
      <w:r w:rsidR="00C47AA6">
        <w:rPr>
          <w:rFonts w:ascii="Times New Roman" w:hAnsi="Times New Roman"/>
          <w:sz w:val="24"/>
          <w:szCs w:val="24"/>
        </w:rPr>
        <w:t>imamų</w:t>
      </w:r>
      <w:r w:rsidR="00C47AA6" w:rsidRPr="00C47AA6">
        <w:rPr>
          <w:rFonts w:ascii="Times New Roman" w:hAnsi="Times New Roman"/>
          <w:sz w:val="24"/>
          <w:szCs w:val="24"/>
        </w:rPr>
        <w:t xml:space="preserve"> patalpų bendras plotas – 570,25 kv. m ir </w:t>
      </w:r>
      <w:r w:rsidR="007E6103">
        <w:rPr>
          <w:rFonts w:ascii="Times New Roman" w:hAnsi="Times New Roman"/>
          <w:sz w:val="24"/>
          <w:szCs w:val="24"/>
        </w:rPr>
        <w:t>perimamos bendro</w:t>
      </w:r>
      <w:r w:rsidR="00C47AA6" w:rsidRPr="00C47AA6">
        <w:rPr>
          <w:rFonts w:ascii="Times New Roman" w:hAnsi="Times New Roman"/>
          <w:sz w:val="24"/>
          <w:szCs w:val="24"/>
        </w:rPr>
        <w:t xml:space="preserve"> naudojimo </w:t>
      </w:r>
      <w:r w:rsidR="007E6103">
        <w:rPr>
          <w:rFonts w:ascii="Times New Roman" w:hAnsi="Times New Roman"/>
          <w:sz w:val="24"/>
          <w:szCs w:val="24"/>
        </w:rPr>
        <w:t>patalpo</w:t>
      </w:r>
      <w:r w:rsidR="00C47AA6" w:rsidRPr="00C47AA6">
        <w:rPr>
          <w:rFonts w:ascii="Times New Roman" w:hAnsi="Times New Roman"/>
          <w:sz w:val="24"/>
          <w:szCs w:val="24"/>
        </w:rPr>
        <w:t>s</w:t>
      </w:r>
      <w:r w:rsidR="007E6103">
        <w:rPr>
          <w:rFonts w:ascii="Times New Roman" w:hAnsi="Times New Roman"/>
          <w:sz w:val="24"/>
          <w:szCs w:val="24"/>
        </w:rPr>
        <w:t>, žymimos</w:t>
      </w:r>
      <w:r w:rsidR="00C47AA6" w:rsidRPr="00C47AA6">
        <w:rPr>
          <w:rFonts w:ascii="Times New Roman" w:hAnsi="Times New Roman"/>
          <w:sz w:val="24"/>
          <w:szCs w:val="24"/>
        </w:rPr>
        <w:t xml:space="preserve"> 1-33 (66,17 kv. m), 1-34 (18,13 kv. m), 1-35 (21,18 kv. m), </w:t>
      </w:r>
      <w:r w:rsidR="00C47AA6">
        <w:rPr>
          <w:rFonts w:ascii="Times New Roman" w:hAnsi="Times New Roman"/>
          <w:sz w:val="24"/>
          <w:szCs w:val="24"/>
        </w:rPr>
        <w:t>perimamų</w:t>
      </w:r>
      <w:r w:rsidR="00C47AA6" w:rsidRPr="00C47AA6">
        <w:rPr>
          <w:rFonts w:ascii="Times New Roman" w:hAnsi="Times New Roman"/>
          <w:sz w:val="24"/>
          <w:szCs w:val="24"/>
        </w:rPr>
        <w:t xml:space="preserve"> bendro naudojimo patalpų bendras plotas – 105,48 kv. m, visų </w:t>
      </w:r>
      <w:r w:rsidR="00C47AA6">
        <w:rPr>
          <w:rFonts w:ascii="Times New Roman" w:hAnsi="Times New Roman"/>
          <w:sz w:val="24"/>
          <w:szCs w:val="24"/>
        </w:rPr>
        <w:t>perimamų</w:t>
      </w:r>
      <w:r w:rsidR="00C47AA6" w:rsidRPr="00C47AA6">
        <w:rPr>
          <w:rFonts w:ascii="Times New Roman" w:hAnsi="Times New Roman"/>
          <w:sz w:val="24"/>
          <w:szCs w:val="24"/>
        </w:rPr>
        <w:t xml:space="preserve"> patalpų bendras plotas – 675,73 kv. m</w:t>
      </w:r>
      <w:r w:rsidR="00C47AA6">
        <w:rPr>
          <w:rFonts w:ascii="Times New Roman" w:hAnsi="Times New Roman"/>
          <w:sz w:val="24"/>
          <w:szCs w:val="24"/>
        </w:rPr>
        <w:t xml:space="preserve">. </w:t>
      </w:r>
      <w:r w:rsidRPr="00C47AA6">
        <w:rPr>
          <w:rFonts w:ascii="Times New Roman" w:hAnsi="Times New Roman"/>
          <w:sz w:val="24"/>
          <w:szCs w:val="24"/>
        </w:rPr>
        <w:t xml:space="preserve"> </w:t>
      </w:r>
    </w:p>
    <w:p w14:paraId="1FA0E544" w14:textId="3AEA7998" w:rsidR="004426C7" w:rsidRDefault="00F7457E" w:rsidP="004426C7">
      <w:pPr>
        <w:spacing w:after="0" w:line="240" w:lineRule="auto"/>
        <w:ind w:firstLine="1134"/>
        <w:jc w:val="both"/>
        <w:rPr>
          <w:rFonts w:ascii="Times New Roman" w:hAnsi="Times New Roman"/>
          <w:sz w:val="24"/>
          <w:szCs w:val="24"/>
        </w:rPr>
      </w:pPr>
      <w:r>
        <w:rPr>
          <w:rFonts w:ascii="Times New Roman" w:hAnsi="Times New Roman"/>
          <w:sz w:val="24"/>
          <w:szCs w:val="24"/>
        </w:rPr>
        <w:t xml:space="preserve">2. </w:t>
      </w:r>
      <w:r w:rsidR="004426C7" w:rsidRPr="00F7457E">
        <w:rPr>
          <w:rFonts w:ascii="Times New Roman" w:hAnsi="Times New Roman"/>
          <w:sz w:val="24"/>
          <w:szCs w:val="24"/>
        </w:rPr>
        <w:t>Įgalioti Klaipėdos rajono savivaldybės</w:t>
      </w:r>
      <w:r w:rsidR="004426C7">
        <w:rPr>
          <w:rFonts w:ascii="Times New Roman" w:hAnsi="Times New Roman"/>
          <w:sz w:val="24"/>
          <w:szCs w:val="24"/>
        </w:rPr>
        <w:t xml:space="preserve"> administracijos direktorių Klaipėdos rajono savivaldybės vardu pasirašyti </w:t>
      </w:r>
      <w:r>
        <w:rPr>
          <w:rFonts w:ascii="Times New Roman" w:hAnsi="Times New Roman"/>
          <w:sz w:val="24"/>
          <w:szCs w:val="24"/>
        </w:rPr>
        <w:t xml:space="preserve">šio </w:t>
      </w:r>
      <w:r w:rsidR="004426C7">
        <w:rPr>
          <w:rFonts w:ascii="Times New Roman" w:hAnsi="Times New Roman"/>
          <w:sz w:val="24"/>
          <w:szCs w:val="24"/>
        </w:rPr>
        <w:t>sprendimo 1 punkte nurodyto turto perdavimo ir priėmimo aktą.</w:t>
      </w:r>
    </w:p>
    <w:p w14:paraId="693E5938" w14:textId="2F1A6506" w:rsidR="00E2459B" w:rsidRDefault="004426C7" w:rsidP="00E2459B">
      <w:pPr>
        <w:spacing w:after="0" w:line="240" w:lineRule="auto"/>
        <w:ind w:firstLine="1134"/>
        <w:jc w:val="both"/>
        <w:rPr>
          <w:rFonts w:ascii="Times New Roman" w:hAnsi="Times New Roman"/>
          <w:sz w:val="24"/>
          <w:szCs w:val="24"/>
        </w:rPr>
      </w:pPr>
      <w:r>
        <w:rPr>
          <w:rFonts w:ascii="Times New Roman" w:hAnsi="Times New Roman"/>
          <w:sz w:val="24"/>
          <w:szCs w:val="24"/>
        </w:rPr>
        <w:t>Šis sprendimas per vieną mėnesį nuo jo įteikimo ar pranešimo suinteresuotai šaliai apie viešojo administravimo subjekto veiksmus (atsisakymą atlikti veiksmus) dienos gali būti skundžiamas Lietuvos administracinių ginčų komisijos Klaipėdos apygardos skyriui (Herkaus Manto g. 37, LT-92236, Klaipėda) arba Regionų apygardos administracinio teismo Klaipėdos rūmams (Galinio Pylimo g. 9, LT-91230 Klaipėda) Lietuvos Respublikos administracinių bylų teisenos įstatymo nustatyta tvarka.</w:t>
      </w:r>
    </w:p>
    <w:p w14:paraId="22A26CC0" w14:textId="77777777" w:rsidR="00E2459B" w:rsidRDefault="00E2459B" w:rsidP="00E2459B">
      <w:pPr>
        <w:spacing w:after="0" w:line="240" w:lineRule="auto"/>
        <w:ind w:firstLine="1134"/>
        <w:jc w:val="both"/>
        <w:rPr>
          <w:rFonts w:ascii="Times New Roman" w:hAnsi="Times New Roman"/>
          <w:sz w:val="24"/>
          <w:szCs w:val="24"/>
        </w:rPr>
      </w:pPr>
    </w:p>
    <w:p w14:paraId="297E1CF8" w14:textId="0EE7AF57" w:rsidR="004426C7" w:rsidRDefault="004426C7" w:rsidP="004426C7">
      <w:pPr>
        <w:tabs>
          <w:tab w:val="left" w:pos="9072"/>
        </w:tabs>
        <w:spacing w:line="480" w:lineRule="auto"/>
        <w:ind w:right="566"/>
        <w:jc w:val="both"/>
        <w:rPr>
          <w:rFonts w:ascii="Times New Roman" w:hAnsi="Times New Roman"/>
          <w:sz w:val="24"/>
          <w:szCs w:val="24"/>
        </w:rPr>
      </w:pPr>
      <w:r>
        <w:rPr>
          <w:rFonts w:ascii="Times New Roman" w:hAnsi="Times New Roman"/>
          <w:sz w:val="24"/>
          <w:szCs w:val="24"/>
        </w:rPr>
        <w:t xml:space="preserve">Savivaldybės meras </w:t>
      </w:r>
      <w:r>
        <w:rPr>
          <w:rFonts w:ascii="Times New Roman" w:hAnsi="Times New Roman"/>
          <w:sz w:val="24"/>
          <w:szCs w:val="24"/>
        </w:rPr>
        <w:tab/>
      </w:r>
      <w:r>
        <w:rPr>
          <w:rFonts w:ascii="Times New Roman" w:hAnsi="Times New Roman"/>
          <w:sz w:val="24"/>
          <w:szCs w:val="24"/>
        </w:rPr>
        <w:tab/>
      </w:r>
    </w:p>
    <w:p w14:paraId="662A18C7" w14:textId="77777777" w:rsidR="004426C7" w:rsidRDefault="004426C7" w:rsidP="004426C7">
      <w:pPr>
        <w:tabs>
          <w:tab w:val="right" w:pos="9639"/>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TEIKIA: A. Bogdanovas</w:t>
      </w:r>
    </w:p>
    <w:p w14:paraId="78057D74" w14:textId="77777777" w:rsidR="004426C7" w:rsidRDefault="004426C7" w:rsidP="004426C7">
      <w:pPr>
        <w:tabs>
          <w:tab w:val="right" w:pos="9639"/>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PARENGĖ: A. Indzelė</w:t>
      </w:r>
    </w:p>
    <w:p w14:paraId="05AAD251" w14:textId="77777777" w:rsidR="004426C7" w:rsidRDefault="004426C7" w:rsidP="004426C7">
      <w:pPr>
        <w:tabs>
          <w:tab w:val="right" w:pos="9639"/>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SUDERINTA:</w:t>
      </w:r>
    </w:p>
    <w:p w14:paraId="0553149E" w14:textId="5CC35C50" w:rsidR="004426C7" w:rsidRDefault="00DA77C4" w:rsidP="004426C7">
      <w:pPr>
        <w:tabs>
          <w:tab w:val="right" w:pos="9639"/>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V. Valantinas</w:t>
      </w:r>
    </w:p>
    <w:p w14:paraId="5F4AA4CC" w14:textId="77777777" w:rsidR="004426C7" w:rsidRDefault="004426C7" w:rsidP="004426C7">
      <w:pPr>
        <w:tabs>
          <w:tab w:val="right" w:pos="6804"/>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D. Beliokaitė  </w:t>
      </w:r>
    </w:p>
    <w:p w14:paraId="4DA1172D" w14:textId="77777777" w:rsidR="004426C7" w:rsidRDefault="004426C7" w:rsidP="004426C7">
      <w:pPr>
        <w:tabs>
          <w:tab w:val="right" w:pos="6804"/>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V. Jasas</w:t>
      </w:r>
    </w:p>
    <w:p w14:paraId="3802F6DC" w14:textId="77777777" w:rsidR="004426C7" w:rsidRDefault="004426C7" w:rsidP="004426C7">
      <w:pPr>
        <w:tabs>
          <w:tab w:val="right" w:pos="6804"/>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T. </w:t>
      </w:r>
      <w:proofErr w:type="spellStart"/>
      <w:r>
        <w:rPr>
          <w:rFonts w:ascii="Times New Roman" w:eastAsia="Times New Roman" w:hAnsi="Times New Roman"/>
          <w:sz w:val="24"/>
          <w:szCs w:val="24"/>
        </w:rPr>
        <w:t>Tuzovaitė</w:t>
      </w:r>
      <w:proofErr w:type="spellEnd"/>
      <w:r>
        <w:rPr>
          <w:rFonts w:ascii="Times New Roman" w:eastAsia="Times New Roman" w:hAnsi="Times New Roman"/>
          <w:sz w:val="24"/>
          <w:szCs w:val="24"/>
        </w:rPr>
        <w:t xml:space="preserve"> – </w:t>
      </w:r>
      <w:proofErr w:type="spellStart"/>
      <w:r>
        <w:rPr>
          <w:rFonts w:ascii="Times New Roman" w:eastAsia="Times New Roman" w:hAnsi="Times New Roman"/>
          <w:sz w:val="24"/>
          <w:szCs w:val="24"/>
        </w:rPr>
        <w:t>Markūnienė</w:t>
      </w:r>
      <w:proofErr w:type="spellEnd"/>
      <w:r>
        <w:rPr>
          <w:rFonts w:ascii="Times New Roman" w:eastAsia="Times New Roman" w:hAnsi="Times New Roman"/>
          <w:sz w:val="24"/>
          <w:szCs w:val="24"/>
        </w:rPr>
        <w:t xml:space="preserve"> </w:t>
      </w:r>
    </w:p>
    <w:p w14:paraId="64C523C5" w14:textId="77777777" w:rsidR="004426C7" w:rsidRDefault="004426C7" w:rsidP="004426C7">
      <w:pPr>
        <w:tabs>
          <w:tab w:val="right" w:pos="6804"/>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J. Ruškys </w:t>
      </w:r>
    </w:p>
    <w:p w14:paraId="79FA3233" w14:textId="244CD5FB" w:rsidR="004426C7" w:rsidRDefault="00DA77C4" w:rsidP="004426C7">
      <w:pPr>
        <w:tabs>
          <w:tab w:val="right" w:pos="6804"/>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A. </w:t>
      </w:r>
      <w:proofErr w:type="spellStart"/>
      <w:r>
        <w:rPr>
          <w:rFonts w:ascii="Times New Roman" w:eastAsia="Times New Roman" w:hAnsi="Times New Roman"/>
          <w:sz w:val="24"/>
          <w:szCs w:val="24"/>
        </w:rPr>
        <w:t>Jansonienė</w:t>
      </w:r>
      <w:proofErr w:type="spellEnd"/>
      <w:r>
        <w:rPr>
          <w:rFonts w:ascii="Times New Roman" w:eastAsia="Times New Roman" w:hAnsi="Times New Roman"/>
          <w:sz w:val="24"/>
          <w:szCs w:val="24"/>
        </w:rPr>
        <w:t xml:space="preserve"> </w:t>
      </w:r>
    </w:p>
    <w:p w14:paraId="3F575204" w14:textId="40938538" w:rsidR="007C6E68" w:rsidRPr="00C47AA6" w:rsidRDefault="004426C7" w:rsidP="007C6E68">
      <w:pPr>
        <w:tabs>
          <w:tab w:val="right" w:pos="9639"/>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A. Balnionienė</w:t>
      </w:r>
      <w:r w:rsidR="007C6E68">
        <w:rPr>
          <w:rFonts w:ascii="Times New Roman" w:eastAsia="Times New Roman" w:hAnsi="Times New Roman"/>
          <w:sz w:val="24"/>
          <w:szCs w:val="24"/>
        </w:rPr>
        <w:t xml:space="preserve">                       B. Markauskas</w:t>
      </w:r>
    </w:p>
    <w:p w14:paraId="1EE2F965" w14:textId="735F7496" w:rsidR="004426C7" w:rsidRDefault="007C6E68" w:rsidP="004426C7">
      <w:pPr>
        <w:keepNext/>
        <w:spacing w:after="0" w:line="240" w:lineRule="auto"/>
        <w:jc w:val="center"/>
        <w:outlineLvl w:val="0"/>
        <w:rPr>
          <w:rFonts w:ascii="Times New Roman" w:eastAsia="Times New Roman" w:hAnsi="Times New Roman"/>
          <w:b/>
          <w:sz w:val="24"/>
          <w:szCs w:val="24"/>
          <w:lang w:eastAsia="lt-LT"/>
        </w:rPr>
      </w:pPr>
      <w:r>
        <w:rPr>
          <w:rFonts w:ascii="Times New Roman" w:eastAsia="Times New Roman" w:hAnsi="Times New Roman"/>
          <w:b/>
          <w:sz w:val="24"/>
          <w:szCs w:val="24"/>
          <w:lang w:eastAsia="lt-LT"/>
        </w:rPr>
        <w:t>K</w:t>
      </w:r>
      <w:r w:rsidR="004426C7">
        <w:rPr>
          <w:rFonts w:ascii="Times New Roman" w:eastAsia="Times New Roman" w:hAnsi="Times New Roman"/>
          <w:b/>
          <w:sz w:val="24"/>
          <w:szCs w:val="24"/>
          <w:lang w:eastAsia="lt-LT"/>
        </w:rPr>
        <w:t>LAIPĖDOS RAJONO SAVIVALDYBĖS ADMINISTRACIJA</w:t>
      </w:r>
    </w:p>
    <w:p w14:paraId="048659C8" w14:textId="77777777" w:rsidR="004426C7" w:rsidRDefault="004426C7" w:rsidP="004426C7">
      <w:pPr>
        <w:spacing w:after="0" w:line="240" w:lineRule="auto"/>
        <w:jc w:val="center"/>
        <w:rPr>
          <w:rFonts w:ascii="Times New Roman" w:eastAsia="Times New Roman" w:hAnsi="Times New Roman"/>
          <w:b/>
          <w:sz w:val="24"/>
          <w:szCs w:val="24"/>
        </w:rPr>
      </w:pPr>
    </w:p>
    <w:p w14:paraId="312F0913" w14:textId="77777777" w:rsidR="004426C7" w:rsidRDefault="004426C7" w:rsidP="004426C7">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AIŠKINAMASIS RAŠTAS</w:t>
      </w:r>
    </w:p>
    <w:p w14:paraId="747BF950" w14:textId="2C0170A0" w:rsidR="004426C7" w:rsidRDefault="004426C7" w:rsidP="004426C7">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202</w:t>
      </w:r>
      <w:r w:rsidR="00C47AA6">
        <w:rPr>
          <w:rFonts w:ascii="Times New Roman" w:eastAsia="Times New Roman" w:hAnsi="Times New Roman"/>
          <w:sz w:val="24"/>
          <w:szCs w:val="24"/>
        </w:rPr>
        <w:t>1</w:t>
      </w:r>
      <w:r>
        <w:rPr>
          <w:rFonts w:ascii="Times New Roman" w:eastAsia="Times New Roman" w:hAnsi="Times New Roman"/>
          <w:sz w:val="24"/>
          <w:szCs w:val="24"/>
        </w:rPr>
        <w:t>-</w:t>
      </w:r>
      <w:r w:rsidR="00C47AA6">
        <w:rPr>
          <w:rFonts w:ascii="Times New Roman" w:eastAsia="Times New Roman" w:hAnsi="Times New Roman"/>
          <w:sz w:val="24"/>
          <w:szCs w:val="24"/>
        </w:rPr>
        <w:t>0</w:t>
      </w:r>
      <w:r w:rsidR="000E0E5B">
        <w:rPr>
          <w:rFonts w:ascii="Times New Roman" w:eastAsia="Times New Roman" w:hAnsi="Times New Roman"/>
          <w:sz w:val="24"/>
          <w:szCs w:val="24"/>
        </w:rPr>
        <w:t>2</w:t>
      </w:r>
      <w:r>
        <w:rPr>
          <w:rFonts w:ascii="Times New Roman" w:eastAsia="Times New Roman" w:hAnsi="Times New Roman"/>
          <w:sz w:val="24"/>
          <w:szCs w:val="24"/>
        </w:rPr>
        <w:t>-</w:t>
      </w:r>
      <w:r w:rsidR="00C47AA6">
        <w:rPr>
          <w:rFonts w:ascii="Times New Roman" w:eastAsia="Times New Roman" w:hAnsi="Times New Roman"/>
          <w:sz w:val="24"/>
          <w:szCs w:val="24"/>
        </w:rPr>
        <w:t>0</w:t>
      </w:r>
      <w:r w:rsidR="000E0E5B">
        <w:rPr>
          <w:rFonts w:ascii="Times New Roman" w:eastAsia="Times New Roman" w:hAnsi="Times New Roman"/>
          <w:sz w:val="24"/>
          <w:szCs w:val="24"/>
        </w:rPr>
        <w:t>4</w:t>
      </w:r>
    </w:p>
    <w:p w14:paraId="531862FB" w14:textId="77777777" w:rsidR="004426C7" w:rsidRDefault="004426C7" w:rsidP="004426C7">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Gargždai</w:t>
      </w:r>
    </w:p>
    <w:p w14:paraId="699A06D5" w14:textId="77777777" w:rsidR="004426C7" w:rsidRDefault="004426C7" w:rsidP="004426C7">
      <w:pPr>
        <w:spacing w:after="0" w:line="240" w:lineRule="auto"/>
        <w:jc w:val="both"/>
        <w:rPr>
          <w:rFonts w:ascii="Times New Roman" w:eastAsia="Times New Roman" w:hAnsi="Times New Roman"/>
          <w:b/>
          <w:sz w:val="24"/>
          <w:szCs w:val="24"/>
        </w:rPr>
      </w:pPr>
    </w:p>
    <w:p w14:paraId="5504F670" w14:textId="262CF049" w:rsidR="004426C7" w:rsidRPr="00B17826" w:rsidRDefault="004426C7" w:rsidP="004426C7">
      <w:pPr>
        <w:jc w:val="both"/>
        <w:rPr>
          <w:rFonts w:ascii="Times New Roman" w:eastAsia="Times New Roman" w:hAnsi="Times New Roman"/>
          <w:sz w:val="24"/>
          <w:szCs w:val="24"/>
        </w:rPr>
      </w:pPr>
      <w:r w:rsidRPr="00B17826">
        <w:rPr>
          <w:rFonts w:ascii="Times New Roman" w:eastAsia="Times New Roman" w:hAnsi="Times New Roman"/>
          <w:b/>
          <w:sz w:val="24"/>
          <w:szCs w:val="24"/>
        </w:rPr>
        <w:t>DĖL TARYBOS SPRENDIMO „</w:t>
      </w:r>
      <w:r w:rsidR="00B17826" w:rsidRPr="00B17826">
        <w:rPr>
          <w:rFonts w:ascii="Times New Roman" w:hAnsi="Times New Roman"/>
          <w:b/>
          <w:sz w:val="24"/>
          <w:szCs w:val="24"/>
        </w:rPr>
        <w:t>DĖL SUTIKIMO PERIMTI VALSTYBĖS TURTĄ SAVIVALDYBĖS NUOSAVYBĖN</w:t>
      </w:r>
      <w:r w:rsidRPr="00B17826">
        <w:rPr>
          <w:rFonts w:ascii="Times New Roman" w:eastAsia="Times New Roman" w:hAnsi="Times New Roman"/>
          <w:b/>
          <w:sz w:val="24"/>
          <w:szCs w:val="24"/>
        </w:rPr>
        <w:t xml:space="preserve">“ </w:t>
      </w:r>
      <w:r w:rsidR="00B17826">
        <w:rPr>
          <w:rFonts w:ascii="Times New Roman" w:eastAsia="Times New Roman" w:hAnsi="Times New Roman"/>
          <w:b/>
          <w:sz w:val="24"/>
          <w:szCs w:val="24"/>
        </w:rPr>
        <w:t>PROJEKTO</w:t>
      </w:r>
    </w:p>
    <w:p w14:paraId="3A6F1775" w14:textId="77777777" w:rsidR="004426C7" w:rsidRDefault="004426C7" w:rsidP="000E0E5B">
      <w:pPr>
        <w:spacing w:after="0" w:line="240" w:lineRule="auto"/>
        <w:ind w:firstLine="720"/>
        <w:contextualSpacing/>
        <w:jc w:val="both"/>
        <w:rPr>
          <w:rFonts w:ascii="Times New Roman" w:eastAsia="Times New Roman" w:hAnsi="Times New Roman"/>
          <w:b/>
          <w:sz w:val="24"/>
          <w:szCs w:val="24"/>
        </w:rPr>
      </w:pPr>
      <w:r>
        <w:rPr>
          <w:rFonts w:ascii="Times New Roman" w:eastAsia="Times New Roman" w:hAnsi="Times New Roman"/>
          <w:b/>
          <w:sz w:val="24"/>
          <w:szCs w:val="24"/>
        </w:rPr>
        <w:t>1. Parengto projekto tikslai ir uždaviniai:</w:t>
      </w:r>
    </w:p>
    <w:p w14:paraId="33FC9D04" w14:textId="5D884214" w:rsidR="00B17826" w:rsidRDefault="004426C7" w:rsidP="000E0E5B">
      <w:pPr>
        <w:spacing w:after="0" w:line="240" w:lineRule="auto"/>
        <w:ind w:firstLine="720"/>
        <w:contextualSpacing/>
        <w:jc w:val="both"/>
        <w:rPr>
          <w:rFonts w:ascii="Times New Roman" w:hAnsi="Times New Roman"/>
          <w:sz w:val="24"/>
          <w:szCs w:val="24"/>
        </w:rPr>
      </w:pPr>
      <w:r>
        <w:rPr>
          <w:rFonts w:ascii="Times New Roman" w:hAnsi="Times New Roman"/>
          <w:sz w:val="24"/>
          <w:szCs w:val="24"/>
        </w:rPr>
        <w:t xml:space="preserve">Sprendimo projektu yra siūloma perimti </w:t>
      </w:r>
      <w:r w:rsidR="00B17826">
        <w:rPr>
          <w:rFonts w:ascii="Times New Roman" w:hAnsi="Times New Roman"/>
          <w:sz w:val="24"/>
          <w:szCs w:val="24"/>
        </w:rPr>
        <w:t>Klaipėdos rajono savivaldybės nuosavybėn patalpas</w:t>
      </w:r>
      <w:r w:rsidR="00B6054F">
        <w:rPr>
          <w:rFonts w:ascii="Times New Roman" w:hAnsi="Times New Roman"/>
          <w:sz w:val="24"/>
          <w:szCs w:val="24"/>
        </w:rPr>
        <w:t>,</w:t>
      </w:r>
      <w:r w:rsidR="00B17826">
        <w:rPr>
          <w:rFonts w:ascii="Times New Roman" w:hAnsi="Times New Roman"/>
          <w:sz w:val="24"/>
          <w:szCs w:val="24"/>
        </w:rPr>
        <w:t xml:space="preserve"> esančias </w:t>
      </w:r>
      <w:r w:rsidR="00B17826" w:rsidRPr="00F7457E">
        <w:rPr>
          <w:rFonts w:ascii="Times New Roman" w:hAnsi="Times New Roman"/>
          <w:bCs/>
          <w:sz w:val="24"/>
          <w:szCs w:val="24"/>
        </w:rPr>
        <w:t xml:space="preserve">Gargždų g. 29, </w:t>
      </w:r>
      <w:proofErr w:type="spellStart"/>
      <w:r w:rsidR="00B17826" w:rsidRPr="00F7457E">
        <w:rPr>
          <w:rFonts w:ascii="Times New Roman" w:hAnsi="Times New Roman"/>
          <w:bCs/>
          <w:sz w:val="24"/>
          <w:szCs w:val="24"/>
        </w:rPr>
        <w:t>Vėžaičiai</w:t>
      </w:r>
      <w:proofErr w:type="spellEnd"/>
      <w:r w:rsidR="00B17826" w:rsidRPr="00F7457E">
        <w:rPr>
          <w:rFonts w:ascii="Times New Roman" w:hAnsi="Times New Roman"/>
          <w:bCs/>
          <w:sz w:val="24"/>
          <w:szCs w:val="24"/>
        </w:rPr>
        <w:t xml:space="preserve">, Klaipėdos r. sav., unikalus Nr. 5596-3013-0026, pastato žymėjimas plane 2B3p, patalpas žymimas </w:t>
      </w:r>
      <w:r w:rsidR="00C47AA6" w:rsidRPr="00F7457E">
        <w:rPr>
          <w:rFonts w:ascii="Times New Roman" w:hAnsi="Times New Roman"/>
          <w:bCs/>
          <w:sz w:val="24"/>
          <w:szCs w:val="24"/>
        </w:rPr>
        <w:t>1-3</w:t>
      </w:r>
      <w:r w:rsidR="00C47AA6">
        <w:rPr>
          <w:rFonts w:ascii="Times New Roman" w:hAnsi="Times New Roman"/>
          <w:bCs/>
          <w:sz w:val="24"/>
          <w:szCs w:val="24"/>
        </w:rPr>
        <w:t xml:space="preserve"> (24,03 kv. m),</w:t>
      </w:r>
      <w:r w:rsidR="00C47AA6" w:rsidRPr="00C47AA6">
        <w:t xml:space="preserve"> </w:t>
      </w:r>
      <w:r w:rsidR="00C47AA6" w:rsidRPr="00C47AA6">
        <w:rPr>
          <w:rFonts w:ascii="Times New Roman" w:hAnsi="Times New Roman"/>
          <w:sz w:val="24"/>
          <w:szCs w:val="24"/>
        </w:rPr>
        <w:t>1-19 (54,87 kv. m), 1-20 (35,78 kv. m), 1-21 (18,97 kv. m), 1-26 (9,73 kv. m), 1-27 (1,91 kv. m), 1-28 (3,82 kv. m), 1-29 (17,8 kv. m), 1-30 (5,52 kv. m), 1-31 (47,34 kv. m), 1-32 (63,45 kv. m), 1-36 (14,6 kv. m), 1-37 (40,02 kv. m), 1-38 (212,71 kv. m), 1-39 (5,2 kv. m), 1-55 (7,73 kv. m), 1-56 (2,04 kv. m), 1-57 (1,96 kv. m), 1-58 (1,33 kv. m), 1-59 (1,44 kv. m), per</w:t>
      </w:r>
      <w:r w:rsidR="00C47AA6">
        <w:rPr>
          <w:rFonts w:ascii="Times New Roman" w:hAnsi="Times New Roman"/>
          <w:sz w:val="24"/>
          <w:szCs w:val="24"/>
        </w:rPr>
        <w:t>imamų</w:t>
      </w:r>
      <w:r w:rsidR="00C47AA6" w:rsidRPr="00C47AA6">
        <w:rPr>
          <w:rFonts w:ascii="Times New Roman" w:hAnsi="Times New Roman"/>
          <w:sz w:val="24"/>
          <w:szCs w:val="24"/>
        </w:rPr>
        <w:t xml:space="preserve"> patalpų bendras plotas – 570,25 kv. m ir bendro naudojimo patalpas - 1-33 (66,17 kv. m), 1-34 (18,13 kv. m), 1-35 (21,18 kv. m), </w:t>
      </w:r>
      <w:r w:rsidR="00C47AA6">
        <w:rPr>
          <w:rFonts w:ascii="Times New Roman" w:hAnsi="Times New Roman"/>
          <w:sz w:val="24"/>
          <w:szCs w:val="24"/>
        </w:rPr>
        <w:t>perimamų</w:t>
      </w:r>
      <w:r w:rsidR="00C47AA6" w:rsidRPr="00C47AA6">
        <w:rPr>
          <w:rFonts w:ascii="Times New Roman" w:hAnsi="Times New Roman"/>
          <w:sz w:val="24"/>
          <w:szCs w:val="24"/>
        </w:rPr>
        <w:t xml:space="preserve"> bendro naudojimo patalpų bendras plotas – 105,48 kv. m, visų </w:t>
      </w:r>
      <w:r w:rsidR="00C47AA6">
        <w:rPr>
          <w:rFonts w:ascii="Times New Roman" w:hAnsi="Times New Roman"/>
          <w:sz w:val="24"/>
          <w:szCs w:val="24"/>
        </w:rPr>
        <w:t>perimamų</w:t>
      </w:r>
      <w:r w:rsidR="00C47AA6" w:rsidRPr="00C47AA6">
        <w:rPr>
          <w:rFonts w:ascii="Times New Roman" w:hAnsi="Times New Roman"/>
          <w:sz w:val="24"/>
          <w:szCs w:val="24"/>
        </w:rPr>
        <w:t xml:space="preserve"> patalpų bendras plotas – 675,73 kv. m</w:t>
      </w:r>
      <w:r w:rsidR="00C47AA6">
        <w:rPr>
          <w:rFonts w:ascii="Times New Roman" w:hAnsi="Times New Roman"/>
          <w:sz w:val="24"/>
          <w:szCs w:val="24"/>
        </w:rPr>
        <w:t xml:space="preserve">. </w:t>
      </w:r>
      <w:r w:rsidR="00C47AA6" w:rsidRPr="00C47AA6">
        <w:rPr>
          <w:rFonts w:ascii="Times New Roman" w:hAnsi="Times New Roman"/>
          <w:sz w:val="24"/>
          <w:szCs w:val="24"/>
        </w:rPr>
        <w:t xml:space="preserve"> </w:t>
      </w:r>
      <w:r w:rsidR="00B17826" w:rsidRPr="00F7457E">
        <w:rPr>
          <w:rFonts w:ascii="Times New Roman" w:hAnsi="Times New Roman"/>
          <w:sz w:val="24"/>
          <w:szCs w:val="24"/>
        </w:rPr>
        <w:t xml:space="preserve"> </w:t>
      </w:r>
      <w:r w:rsidR="00B17826">
        <w:rPr>
          <w:rFonts w:ascii="Times New Roman" w:hAnsi="Times New Roman"/>
          <w:sz w:val="24"/>
          <w:szCs w:val="24"/>
        </w:rPr>
        <w:t xml:space="preserve">Perėmus patalpas, jos būtų perduotos ir toliau naudotis Vėžaičių bendruomenei. </w:t>
      </w:r>
    </w:p>
    <w:p w14:paraId="2780A65C" w14:textId="2621D798" w:rsidR="004426C7" w:rsidRDefault="004426C7" w:rsidP="000E0E5B">
      <w:pPr>
        <w:spacing w:after="0" w:line="240" w:lineRule="auto"/>
        <w:ind w:firstLine="720"/>
        <w:contextualSpacing/>
        <w:jc w:val="both"/>
        <w:rPr>
          <w:rFonts w:ascii="Times New Roman" w:hAnsi="Times New Roman"/>
          <w:b/>
          <w:color w:val="000000"/>
          <w:sz w:val="24"/>
          <w:szCs w:val="24"/>
        </w:rPr>
      </w:pPr>
      <w:r>
        <w:rPr>
          <w:rFonts w:ascii="Times New Roman" w:eastAsia="Times New Roman" w:hAnsi="Times New Roman"/>
          <w:b/>
          <w:sz w:val="24"/>
          <w:szCs w:val="24"/>
        </w:rPr>
        <w:t>2.</w:t>
      </w:r>
      <w:r>
        <w:rPr>
          <w:rFonts w:ascii="Times New Roman" w:hAnsi="Times New Roman"/>
          <w:b/>
          <w:color w:val="000000"/>
          <w:sz w:val="24"/>
          <w:szCs w:val="24"/>
        </w:rPr>
        <w:t xml:space="preserve"> Projekto rengimo priežastys. Kuo vadovaujantis parengtas sprendimo projektas:</w:t>
      </w:r>
    </w:p>
    <w:p w14:paraId="7B58B649" w14:textId="3D6DAF75" w:rsidR="00B17826" w:rsidRPr="00B17826" w:rsidRDefault="00B17826" w:rsidP="000E0E5B">
      <w:pPr>
        <w:spacing w:after="0" w:line="240" w:lineRule="auto"/>
        <w:ind w:firstLine="567"/>
        <w:contextualSpacing/>
        <w:jc w:val="both"/>
        <w:rPr>
          <w:rFonts w:ascii="Times New Roman" w:hAnsi="Times New Roman"/>
          <w:b/>
          <w:color w:val="000000"/>
          <w:sz w:val="24"/>
          <w:szCs w:val="24"/>
        </w:rPr>
      </w:pPr>
      <w:r>
        <w:rPr>
          <w:rFonts w:ascii="Times New Roman" w:hAnsi="Times New Roman"/>
          <w:sz w:val="24"/>
          <w:szCs w:val="24"/>
        </w:rPr>
        <w:t>Visuomeninės organizacijos Vėžaičių bendruomenės 2020 m. rugsėjo 14 d. raštą „Dėl pastato perėmimo iš Turto banko ir perdavimo Vėžaičių bendruomenei</w:t>
      </w:r>
      <w:r w:rsidRPr="00B17826">
        <w:rPr>
          <w:rFonts w:ascii="Times New Roman" w:hAnsi="Times New Roman"/>
          <w:sz w:val="24"/>
          <w:szCs w:val="24"/>
        </w:rPr>
        <w:t xml:space="preserve">“. </w:t>
      </w:r>
      <w:r w:rsidRPr="00B17826">
        <w:rPr>
          <w:rFonts w:ascii="Times New Roman" w:hAnsi="Times New Roman"/>
          <w:bCs/>
          <w:sz w:val="24"/>
          <w:szCs w:val="24"/>
        </w:rPr>
        <w:t xml:space="preserve">Vadovaujantis 2012 m. sausio 18 d. Vyriausybės sprendimu Nr. 36 visuomeninei organizacijai Vėžaičių bendruomenei panaudos pagrindais dešimčiai metų perduota dalis administracinių patalpų, adresu Gargždų g. 29, </w:t>
      </w:r>
      <w:proofErr w:type="spellStart"/>
      <w:r w:rsidRPr="00B17826">
        <w:rPr>
          <w:rFonts w:ascii="Times New Roman" w:hAnsi="Times New Roman"/>
          <w:bCs/>
          <w:sz w:val="24"/>
          <w:szCs w:val="24"/>
        </w:rPr>
        <w:t>Vėžaičiai</w:t>
      </w:r>
      <w:proofErr w:type="spellEnd"/>
      <w:r w:rsidRPr="00B17826">
        <w:rPr>
          <w:rFonts w:ascii="Times New Roman" w:hAnsi="Times New Roman"/>
          <w:bCs/>
          <w:sz w:val="24"/>
          <w:szCs w:val="24"/>
        </w:rPr>
        <w:t>, Klaipėdos r. sav., unikalus Nr. 5596-3013-0026. Vėžaičių bendruomenė įkūrė modernų konferencijų centrą ir bendruomenės namus. Bendruomenė šiuo metu panaudos pagrindais valdo 550 kv. m administracinių patalpų pirmame pastato aukšte, vykdo įvairią projektinę veiklą, organizuoja renginius ir savarankiškai išlaiko visą konferencijų centrą ir bendruomenės namus, savo lėšomis atlieka nedidelius remonto darbus. Miestelio gyventojai noriai naudojasi sutvarkytomis patalpomis. Panaudos sutartis baigiasi 2022 m., tačiau Vėžaičių bendruomenė pasirengusi įgyvendinti dar vieną didelį projektą iš LEADER programos lėšų ir sutvarkyti patalpas pirmame aukšte.</w:t>
      </w:r>
    </w:p>
    <w:p w14:paraId="19A96519" w14:textId="77777777" w:rsidR="000E0E5B" w:rsidRDefault="00B17826" w:rsidP="000E0E5B">
      <w:pPr>
        <w:spacing w:after="0"/>
        <w:ind w:firstLine="567"/>
        <w:jc w:val="both"/>
        <w:rPr>
          <w:rFonts w:ascii="Times New Roman" w:hAnsi="Times New Roman"/>
          <w:sz w:val="24"/>
          <w:szCs w:val="24"/>
        </w:rPr>
      </w:pPr>
      <w:r w:rsidRPr="00B17826">
        <w:rPr>
          <w:rFonts w:ascii="Times New Roman" w:hAnsi="Times New Roman"/>
          <w:sz w:val="24"/>
          <w:szCs w:val="24"/>
        </w:rPr>
        <w:t>Sprendimo projektas parengtas vadovaujantis teisės aktais, išvardytais sprendimo projekto preambulėje.</w:t>
      </w:r>
    </w:p>
    <w:p w14:paraId="71C9DDB5" w14:textId="558C4D91" w:rsidR="004426C7" w:rsidRPr="000E0E5B" w:rsidRDefault="000E0E5B" w:rsidP="000E0E5B">
      <w:pPr>
        <w:spacing w:after="0"/>
        <w:ind w:firstLine="567"/>
        <w:jc w:val="both"/>
        <w:rPr>
          <w:rFonts w:ascii="Times New Roman" w:hAnsi="Times New Roman"/>
          <w:sz w:val="24"/>
          <w:szCs w:val="24"/>
        </w:rPr>
      </w:pPr>
      <w:r>
        <w:rPr>
          <w:rFonts w:ascii="Times New Roman" w:eastAsia="Times New Roman" w:hAnsi="Times New Roman"/>
          <w:b/>
          <w:bCs/>
          <w:sz w:val="24"/>
          <w:szCs w:val="24"/>
        </w:rPr>
        <w:t xml:space="preserve">  </w:t>
      </w:r>
      <w:r w:rsidR="004426C7">
        <w:rPr>
          <w:rFonts w:ascii="Times New Roman" w:eastAsia="Times New Roman" w:hAnsi="Times New Roman"/>
          <w:b/>
          <w:bCs/>
          <w:sz w:val="24"/>
          <w:szCs w:val="24"/>
        </w:rPr>
        <w:t>3. Kokių rezultatų yra laukiama:</w:t>
      </w:r>
    </w:p>
    <w:p w14:paraId="6A5D7C1C" w14:textId="3E432CED" w:rsidR="000E0E5B" w:rsidRDefault="00B17826" w:rsidP="000E0E5B">
      <w:pPr>
        <w:tabs>
          <w:tab w:val="left" w:pos="540"/>
          <w:tab w:val="right" w:pos="9639"/>
        </w:tabs>
        <w:spacing w:after="0" w:line="240" w:lineRule="auto"/>
        <w:ind w:right="-81" w:firstLine="720"/>
        <w:jc w:val="both"/>
        <w:rPr>
          <w:rFonts w:ascii="Times New Roman" w:hAnsi="Times New Roman"/>
          <w:sz w:val="24"/>
          <w:szCs w:val="24"/>
        </w:rPr>
      </w:pPr>
      <w:r>
        <w:rPr>
          <w:rFonts w:ascii="Times New Roman" w:eastAsia="Times New Roman" w:hAnsi="Times New Roman"/>
          <w:sz w:val="24"/>
          <w:szCs w:val="24"/>
        </w:rPr>
        <w:t>Patalpomis ir toliau galės naudotis</w:t>
      </w:r>
      <w:r w:rsidR="000E0E5B">
        <w:rPr>
          <w:rFonts w:ascii="Times New Roman" w:eastAsia="Times New Roman" w:hAnsi="Times New Roman"/>
          <w:sz w:val="24"/>
          <w:szCs w:val="24"/>
        </w:rPr>
        <w:t xml:space="preserve"> visuomeninė organizacija</w:t>
      </w:r>
      <w:r>
        <w:rPr>
          <w:rFonts w:ascii="Times New Roman" w:eastAsia="Times New Roman" w:hAnsi="Times New Roman"/>
          <w:sz w:val="24"/>
          <w:szCs w:val="24"/>
        </w:rPr>
        <w:t xml:space="preserve"> Vėžaičių bendruomen</w:t>
      </w:r>
      <w:r w:rsidR="00B6054F">
        <w:rPr>
          <w:rFonts w:ascii="Times New Roman" w:eastAsia="Times New Roman" w:hAnsi="Times New Roman"/>
          <w:sz w:val="24"/>
          <w:szCs w:val="24"/>
        </w:rPr>
        <w:t>ė</w:t>
      </w:r>
      <w:r>
        <w:rPr>
          <w:rFonts w:ascii="Times New Roman" w:eastAsia="Times New Roman" w:hAnsi="Times New Roman"/>
          <w:sz w:val="24"/>
          <w:szCs w:val="24"/>
        </w:rPr>
        <w:t xml:space="preserve"> vykdyti veikl</w:t>
      </w:r>
      <w:r w:rsidR="00B6054F">
        <w:rPr>
          <w:rFonts w:ascii="Times New Roman" w:eastAsia="Times New Roman" w:hAnsi="Times New Roman"/>
          <w:sz w:val="24"/>
          <w:szCs w:val="24"/>
        </w:rPr>
        <w:t>ai</w:t>
      </w:r>
      <w:r w:rsidR="000E0E5B">
        <w:rPr>
          <w:rFonts w:ascii="Times New Roman" w:eastAsia="Times New Roman" w:hAnsi="Times New Roman"/>
          <w:sz w:val="24"/>
          <w:szCs w:val="24"/>
        </w:rPr>
        <w:t xml:space="preserve">. </w:t>
      </w:r>
    </w:p>
    <w:p w14:paraId="01227E3D" w14:textId="32866F02" w:rsidR="004426C7" w:rsidRPr="000E0E5B" w:rsidRDefault="004426C7" w:rsidP="000E0E5B">
      <w:pPr>
        <w:tabs>
          <w:tab w:val="left" w:pos="540"/>
          <w:tab w:val="right" w:pos="9639"/>
        </w:tabs>
        <w:spacing w:after="0" w:line="240" w:lineRule="auto"/>
        <w:ind w:right="-81" w:firstLine="720"/>
        <w:jc w:val="both"/>
        <w:rPr>
          <w:rFonts w:ascii="Times New Roman" w:hAnsi="Times New Roman"/>
          <w:sz w:val="24"/>
          <w:szCs w:val="24"/>
        </w:rPr>
      </w:pPr>
      <w:r>
        <w:rPr>
          <w:rFonts w:ascii="Times New Roman" w:eastAsia="Times New Roman" w:hAnsi="Times New Roman"/>
          <w:b/>
          <w:sz w:val="24"/>
          <w:szCs w:val="24"/>
        </w:rPr>
        <w:t>4. Galimos teigiamos ir neigiamos pasekmės priėmus siūlomą Savivaldybės tarybos sprendimo projektą</w:t>
      </w:r>
      <w:r>
        <w:rPr>
          <w:rFonts w:ascii="Times New Roman" w:eastAsia="Times New Roman" w:hAnsi="Times New Roman"/>
          <w:b/>
          <w:bCs/>
          <w:sz w:val="24"/>
          <w:szCs w:val="24"/>
        </w:rPr>
        <w:t xml:space="preserve"> ir kokių priemonių būtina imtis, siekiant išvengti neigiamų pasekmių:</w:t>
      </w:r>
    </w:p>
    <w:p w14:paraId="0EC8747E" w14:textId="763C79A7" w:rsidR="004426C7" w:rsidRDefault="000E0E5B" w:rsidP="000E0E5B">
      <w:pPr>
        <w:spacing w:after="0" w:line="240" w:lineRule="auto"/>
        <w:ind w:firstLine="720"/>
        <w:contextualSpacing/>
        <w:jc w:val="both"/>
        <w:rPr>
          <w:rFonts w:ascii="Times New Roman" w:eastAsia="Times New Roman" w:hAnsi="Times New Roman"/>
          <w:b/>
          <w:sz w:val="24"/>
          <w:szCs w:val="24"/>
        </w:rPr>
      </w:pPr>
      <w:r>
        <w:rPr>
          <w:rFonts w:ascii="Times New Roman" w:eastAsia="Times New Roman" w:hAnsi="Times New Roman"/>
          <w:bCs/>
          <w:sz w:val="24"/>
          <w:szCs w:val="24"/>
        </w:rPr>
        <w:t xml:space="preserve">Vėžaičių bendruomenė turės patalpas veiklai vykdyti. </w:t>
      </w:r>
    </w:p>
    <w:p w14:paraId="3B29BFF5" w14:textId="77777777" w:rsidR="004426C7" w:rsidRDefault="004426C7" w:rsidP="000E0E5B">
      <w:pPr>
        <w:spacing w:after="0" w:line="240" w:lineRule="auto"/>
        <w:ind w:firstLine="720"/>
        <w:contextualSpacing/>
        <w:jc w:val="both"/>
        <w:rPr>
          <w:rFonts w:ascii="Times New Roman" w:eastAsia="Times New Roman" w:hAnsi="Times New Roman"/>
          <w:b/>
          <w:bCs/>
          <w:sz w:val="24"/>
          <w:szCs w:val="24"/>
        </w:rPr>
      </w:pPr>
      <w:r>
        <w:rPr>
          <w:rFonts w:ascii="Times New Roman" w:eastAsia="Times New Roman" w:hAnsi="Times New Roman"/>
          <w:b/>
          <w:sz w:val="24"/>
          <w:szCs w:val="24"/>
        </w:rPr>
        <w:t>5. Kokie šios srities teisės aktai tebegalioja ir kokius teisės aktus būtina pakeisti ar panaikinti, priėmus teikiamą Savivaldybės tarybos sprendimo projektą:</w:t>
      </w:r>
    </w:p>
    <w:p w14:paraId="1BB9454E" w14:textId="6256E6DA" w:rsidR="004426C7" w:rsidRPr="000E0E5B" w:rsidRDefault="004426C7" w:rsidP="000E0E5B">
      <w:pPr>
        <w:spacing w:after="0" w:line="240" w:lineRule="auto"/>
        <w:ind w:firstLine="720"/>
        <w:contextualSpacing/>
        <w:jc w:val="both"/>
        <w:rPr>
          <w:rFonts w:ascii="Times New Roman" w:eastAsia="Times New Roman" w:hAnsi="Times New Roman"/>
          <w:bCs/>
          <w:sz w:val="24"/>
          <w:szCs w:val="24"/>
        </w:rPr>
      </w:pPr>
      <w:r>
        <w:rPr>
          <w:rFonts w:ascii="Times New Roman" w:eastAsia="Times New Roman" w:hAnsi="Times New Roman"/>
          <w:bCs/>
          <w:sz w:val="24"/>
          <w:szCs w:val="24"/>
        </w:rPr>
        <w:t>Nėra.</w:t>
      </w:r>
    </w:p>
    <w:p w14:paraId="2DA47410" w14:textId="77777777" w:rsidR="004426C7" w:rsidRDefault="004426C7" w:rsidP="000E0E5B">
      <w:pPr>
        <w:spacing w:after="0" w:line="240" w:lineRule="auto"/>
        <w:ind w:firstLine="720"/>
        <w:contextualSpacing/>
        <w:jc w:val="both"/>
        <w:rPr>
          <w:rFonts w:ascii="Times New Roman" w:eastAsia="Times New Roman" w:hAnsi="Times New Roman"/>
          <w:b/>
          <w:bCs/>
          <w:sz w:val="24"/>
          <w:szCs w:val="24"/>
        </w:rPr>
      </w:pPr>
      <w:r>
        <w:rPr>
          <w:rFonts w:ascii="Times New Roman" w:eastAsia="Times New Roman" w:hAnsi="Times New Roman"/>
          <w:b/>
          <w:bCs/>
          <w:sz w:val="24"/>
          <w:szCs w:val="24"/>
        </w:rPr>
        <w:t>6. Projekto rengimo metu gauti specialistų vertinimai ir išvados. Ekonominiai apskaičiavimai:</w:t>
      </w:r>
    </w:p>
    <w:p w14:paraId="7EA1B147" w14:textId="3AE32518" w:rsidR="004426C7" w:rsidRPr="000E0E5B" w:rsidRDefault="004426C7" w:rsidP="000E0E5B">
      <w:pPr>
        <w:spacing w:after="0" w:line="240" w:lineRule="auto"/>
        <w:ind w:firstLine="720"/>
        <w:contextualSpacing/>
        <w:jc w:val="both"/>
        <w:rPr>
          <w:rFonts w:ascii="Times New Roman" w:eastAsia="Times New Roman" w:hAnsi="Times New Roman"/>
          <w:bCs/>
          <w:sz w:val="24"/>
          <w:szCs w:val="24"/>
        </w:rPr>
      </w:pPr>
      <w:r>
        <w:rPr>
          <w:rFonts w:ascii="Times New Roman" w:eastAsia="Times New Roman" w:hAnsi="Times New Roman"/>
          <w:bCs/>
          <w:sz w:val="24"/>
          <w:szCs w:val="24"/>
        </w:rPr>
        <w:t>Nėra.</w:t>
      </w:r>
    </w:p>
    <w:p w14:paraId="1C1AE1A3" w14:textId="77777777" w:rsidR="004426C7" w:rsidRDefault="004426C7" w:rsidP="000E0E5B">
      <w:pPr>
        <w:spacing w:after="0" w:line="240" w:lineRule="auto"/>
        <w:ind w:firstLine="720"/>
        <w:contextualSpacing/>
        <w:jc w:val="both"/>
        <w:rPr>
          <w:rFonts w:ascii="Times New Roman" w:eastAsia="Times New Roman" w:hAnsi="Times New Roman"/>
          <w:b/>
          <w:bCs/>
          <w:sz w:val="24"/>
          <w:szCs w:val="24"/>
        </w:rPr>
      </w:pPr>
      <w:r>
        <w:rPr>
          <w:rFonts w:ascii="Times New Roman" w:eastAsia="Times New Roman" w:hAnsi="Times New Roman"/>
          <w:b/>
          <w:bCs/>
          <w:sz w:val="24"/>
          <w:szCs w:val="24"/>
        </w:rPr>
        <w:t>7. Sprendimo įgyvendinimui reikalingos lėšos:</w:t>
      </w:r>
    </w:p>
    <w:p w14:paraId="45CBFC3E" w14:textId="14789E16" w:rsidR="004426C7" w:rsidRDefault="000E0E5B" w:rsidP="000E0E5B">
      <w:pPr>
        <w:spacing w:after="0" w:line="240" w:lineRule="auto"/>
        <w:ind w:firstLine="720"/>
        <w:contextualSpacing/>
        <w:jc w:val="both"/>
        <w:rPr>
          <w:rFonts w:ascii="Times New Roman" w:eastAsia="Times New Roman" w:hAnsi="Times New Roman"/>
          <w:b/>
          <w:sz w:val="24"/>
          <w:szCs w:val="24"/>
        </w:rPr>
      </w:pPr>
      <w:r>
        <w:rPr>
          <w:rFonts w:ascii="Times New Roman" w:eastAsia="Times New Roman" w:hAnsi="Times New Roman"/>
          <w:sz w:val="24"/>
          <w:szCs w:val="24"/>
        </w:rPr>
        <w:t xml:space="preserve">Nėra. </w:t>
      </w:r>
    </w:p>
    <w:p w14:paraId="3D98C2CC" w14:textId="4584C05D" w:rsidR="004426C7" w:rsidRDefault="004426C7" w:rsidP="000E0E5B">
      <w:pPr>
        <w:spacing w:after="0" w:line="240" w:lineRule="auto"/>
        <w:ind w:firstLine="720"/>
        <w:contextualSpacing/>
        <w:jc w:val="both"/>
        <w:rPr>
          <w:rFonts w:ascii="Times New Roman" w:eastAsia="Times New Roman" w:hAnsi="Times New Roman"/>
          <w:b/>
          <w:sz w:val="24"/>
          <w:szCs w:val="24"/>
        </w:rPr>
      </w:pPr>
      <w:r>
        <w:rPr>
          <w:rFonts w:ascii="Times New Roman" w:eastAsia="Times New Roman" w:hAnsi="Times New Roman"/>
          <w:b/>
          <w:sz w:val="24"/>
          <w:szCs w:val="24"/>
        </w:rPr>
        <w:t>8. Kiti, autoriaus nuomone, reikalingi pagrindimai ir paaiškinimai:</w:t>
      </w:r>
    </w:p>
    <w:p w14:paraId="4AF86FFF" w14:textId="3712D2C6" w:rsidR="004426C7" w:rsidRPr="000E0E5B" w:rsidRDefault="000E0E5B" w:rsidP="000E0E5B">
      <w:pPr>
        <w:spacing w:after="0" w:line="240" w:lineRule="auto"/>
        <w:ind w:firstLine="720"/>
        <w:contextualSpacing/>
        <w:jc w:val="both"/>
        <w:rPr>
          <w:rFonts w:ascii="Times New Roman" w:eastAsia="Times New Roman" w:hAnsi="Times New Roman"/>
          <w:bCs/>
          <w:sz w:val="24"/>
          <w:szCs w:val="24"/>
        </w:rPr>
      </w:pPr>
      <w:r w:rsidRPr="000E0E5B">
        <w:rPr>
          <w:rFonts w:ascii="Times New Roman" w:eastAsia="Times New Roman" w:hAnsi="Times New Roman"/>
          <w:bCs/>
          <w:sz w:val="24"/>
          <w:szCs w:val="24"/>
        </w:rPr>
        <w:lastRenderedPageBreak/>
        <w:t xml:space="preserve">Nėra. </w:t>
      </w:r>
    </w:p>
    <w:p w14:paraId="37ED674C" w14:textId="77777777" w:rsidR="004426C7" w:rsidRDefault="004426C7" w:rsidP="000E0E5B">
      <w:pPr>
        <w:spacing w:after="0" w:line="240" w:lineRule="auto"/>
        <w:ind w:firstLine="720"/>
        <w:contextualSpacing/>
        <w:jc w:val="both"/>
        <w:rPr>
          <w:rFonts w:ascii="Times New Roman" w:eastAsia="Times New Roman" w:hAnsi="Times New Roman"/>
          <w:b/>
          <w:sz w:val="24"/>
          <w:szCs w:val="24"/>
        </w:rPr>
      </w:pPr>
      <w:r>
        <w:rPr>
          <w:rFonts w:ascii="Times New Roman" w:hAnsi="Times New Roman"/>
          <w:i/>
          <w:sz w:val="24"/>
          <w:szCs w:val="24"/>
        </w:rPr>
        <w:t xml:space="preserve"> </w:t>
      </w:r>
      <w:r>
        <w:rPr>
          <w:rFonts w:ascii="Times New Roman" w:eastAsia="Times New Roman" w:hAnsi="Times New Roman"/>
          <w:b/>
          <w:sz w:val="24"/>
          <w:szCs w:val="24"/>
        </w:rPr>
        <w:t>9. Tarybos sprendimą pateikti:</w:t>
      </w:r>
    </w:p>
    <w:p w14:paraId="29A0AA66" w14:textId="321F52E5" w:rsidR="004426C7" w:rsidRDefault="004426C7" w:rsidP="000E0E5B">
      <w:pPr>
        <w:spacing w:after="0" w:line="240" w:lineRule="auto"/>
        <w:ind w:firstLine="720"/>
        <w:contextualSpacing/>
        <w:jc w:val="both"/>
        <w:rPr>
          <w:rFonts w:ascii="Times New Roman" w:eastAsia="Times New Roman" w:hAnsi="Times New Roman"/>
          <w:sz w:val="24"/>
          <w:szCs w:val="24"/>
        </w:rPr>
      </w:pPr>
      <w:r>
        <w:rPr>
          <w:rFonts w:ascii="Times New Roman" w:eastAsia="Times New Roman" w:hAnsi="Times New Roman"/>
          <w:sz w:val="24"/>
          <w:szCs w:val="24"/>
        </w:rPr>
        <w:t>Klaipėdos rajono savivaldybės administracijos Statybos ir infrastruktūros skyriui, Centrinei buhalterijai</w:t>
      </w:r>
      <w:r w:rsidR="000E0E5B">
        <w:rPr>
          <w:rFonts w:ascii="Times New Roman" w:eastAsia="Times New Roman" w:hAnsi="Times New Roman"/>
          <w:sz w:val="24"/>
          <w:szCs w:val="24"/>
        </w:rPr>
        <w:t xml:space="preserve">, </w:t>
      </w:r>
      <w:r w:rsidR="00343806">
        <w:rPr>
          <w:rFonts w:ascii="Times New Roman" w:eastAsia="Times New Roman" w:hAnsi="Times New Roman"/>
          <w:sz w:val="24"/>
          <w:szCs w:val="24"/>
        </w:rPr>
        <w:t>V</w:t>
      </w:r>
      <w:r w:rsidR="000E0E5B">
        <w:rPr>
          <w:rFonts w:ascii="Times New Roman" w:eastAsia="Times New Roman" w:hAnsi="Times New Roman"/>
          <w:sz w:val="24"/>
          <w:szCs w:val="24"/>
        </w:rPr>
        <w:t xml:space="preserve">isuomeninei organizacijai Vėžaičių bendruomenei. </w:t>
      </w:r>
    </w:p>
    <w:p w14:paraId="41497753" w14:textId="77777777" w:rsidR="004426C7" w:rsidRDefault="004426C7" w:rsidP="000E0E5B">
      <w:pPr>
        <w:spacing w:after="0" w:line="240" w:lineRule="auto"/>
        <w:jc w:val="both"/>
        <w:rPr>
          <w:rFonts w:ascii="Times New Roman" w:eastAsia="Times New Roman" w:hAnsi="Times New Roman"/>
          <w:sz w:val="24"/>
          <w:szCs w:val="24"/>
        </w:rPr>
      </w:pPr>
    </w:p>
    <w:p w14:paraId="3A73831E" w14:textId="77777777" w:rsidR="004426C7" w:rsidRDefault="004426C7" w:rsidP="004426C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Projekto autorius</w:t>
      </w:r>
    </w:p>
    <w:p w14:paraId="3CEB8935" w14:textId="4E309587" w:rsidR="00D10E41" w:rsidRPr="000E0E5B" w:rsidRDefault="004426C7" w:rsidP="000E0E5B">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Statybos ir infrastruktūros skyriaus vyriausioji specialistė</w:t>
      </w:r>
      <w:r>
        <w:rPr>
          <w:rFonts w:ascii="Times New Roman" w:eastAsia="Times New Roman" w:hAnsi="Times New Roman"/>
          <w:sz w:val="24"/>
          <w:szCs w:val="24"/>
        </w:rPr>
        <w:tab/>
      </w:r>
      <w:r>
        <w:rPr>
          <w:rFonts w:ascii="Times New Roman" w:eastAsia="Times New Roman" w:hAnsi="Times New Roman"/>
          <w:sz w:val="24"/>
          <w:szCs w:val="24"/>
        </w:rPr>
        <w:tab/>
        <w:t>Aida Indzelė</w:t>
      </w:r>
    </w:p>
    <w:sectPr w:rsidR="00D10E41" w:rsidRPr="000E0E5B" w:rsidSect="000E0E5B">
      <w:headerReference w:type="default" r:id="rId6"/>
      <w:pgSz w:w="11906" w:h="16838"/>
      <w:pgMar w:top="1699" w:right="562" w:bottom="1138" w:left="1699" w:header="562" w:footer="562"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2E9DFE" w14:textId="77777777" w:rsidR="00D517CB" w:rsidRDefault="00D517CB" w:rsidP="004426C7">
      <w:pPr>
        <w:spacing w:after="0" w:line="240" w:lineRule="auto"/>
      </w:pPr>
      <w:r>
        <w:separator/>
      </w:r>
    </w:p>
  </w:endnote>
  <w:endnote w:type="continuationSeparator" w:id="0">
    <w:p w14:paraId="241CE744" w14:textId="77777777" w:rsidR="00D517CB" w:rsidRDefault="00D517CB" w:rsidP="004426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imesLT">
    <w:altName w:val="Courier New"/>
    <w:charset w:val="BA"/>
    <w:family w:val="roman"/>
    <w:pitch w:val="variable"/>
    <w:sig w:usb0="00000003"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3D6782" w14:textId="77777777" w:rsidR="00D517CB" w:rsidRDefault="00D517CB" w:rsidP="004426C7">
      <w:pPr>
        <w:spacing w:after="0" w:line="240" w:lineRule="auto"/>
      </w:pPr>
      <w:r>
        <w:separator/>
      </w:r>
    </w:p>
  </w:footnote>
  <w:footnote w:type="continuationSeparator" w:id="0">
    <w:p w14:paraId="391F6AB6" w14:textId="77777777" w:rsidR="00D517CB" w:rsidRDefault="00D517CB" w:rsidP="004426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E17263" w14:textId="7F69B382" w:rsidR="004426C7" w:rsidRPr="004426C7" w:rsidRDefault="004426C7">
    <w:pPr>
      <w:pStyle w:val="Antrats"/>
      <w:rPr>
        <w:rFonts w:ascii="Times New Roman" w:hAnsi="Times New Roman"/>
        <w:color w:val="808080" w:themeColor="background1" w:themeShade="80"/>
        <w:sz w:val="24"/>
        <w:szCs w:val="24"/>
      </w:rPr>
    </w:pPr>
    <w:r w:rsidRPr="004426C7">
      <w:rPr>
        <w:rFonts w:ascii="Times New Roman" w:hAnsi="Times New Roman"/>
      </w:rPr>
      <w:tab/>
    </w:r>
    <w:r w:rsidRPr="004426C7">
      <w:rPr>
        <w:rFonts w:ascii="Times New Roman" w:hAnsi="Times New Roman"/>
      </w:rPr>
      <w:tab/>
    </w:r>
    <w:r w:rsidRPr="004426C7">
      <w:rPr>
        <w:rFonts w:ascii="Times New Roman" w:hAnsi="Times New Roman"/>
        <w:color w:val="808080" w:themeColor="background1" w:themeShade="80"/>
        <w:sz w:val="24"/>
        <w:szCs w:val="24"/>
      </w:rPr>
      <w:t xml:space="preserve">Projektas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26C7"/>
    <w:rsid w:val="000104FE"/>
    <w:rsid w:val="0006600F"/>
    <w:rsid w:val="000E0E5B"/>
    <w:rsid w:val="001B4600"/>
    <w:rsid w:val="00320B45"/>
    <w:rsid w:val="00343806"/>
    <w:rsid w:val="003469AA"/>
    <w:rsid w:val="00426A41"/>
    <w:rsid w:val="004426C7"/>
    <w:rsid w:val="0047297C"/>
    <w:rsid w:val="00475558"/>
    <w:rsid w:val="00575E29"/>
    <w:rsid w:val="005A7246"/>
    <w:rsid w:val="00662CBA"/>
    <w:rsid w:val="007330F2"/>
    <w:rsid w:val="007662B2"/>
    <w:rsid w:val="00780478"/>
    <w:rsid w:val="007C6E68"/>
    <w:rsid w:val="007E6103"/>
    <w:rsid w:val="00805A34"/>
    <w:rsid w:val="008C0737"/>
    <w:rsid w:val="008C0EE0"/>
    <w:rsid w:val="009F6429"/>
    <w:rsid w:val="00B17826"/>
    <w:rsid w:val="00B6054F"/>
    <w:rsid w:val="00B619CB"/>
    <w:rsid w:val="00C47AA6"/>
    <w:rsid w:val="00D10E41"/>
    <w:rsid w:val="00D517CB"/>
    <w:rsid w:val="00D727D7"/>
    <w:rsid w:val="00DA77C4"/>
    <w:rsid w:val="00E2459B"/>
    <w:rsid w:val="00F7457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1D96D"/>
  <w15:chartTrackingRefBased/>
  <w15:docId w15:val="{050EBC5E-6314-4C5E-9259-AA6167231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4426C7"/>
    <w:pPr>
      <w:spacing w:line="256" w:lineRule="auto"/>
    </w:pPr>
    <w:rPr>
      <w:rFonts w:ascii="Calibri" w:eastAsia="Calibri" w:hAnsi="Calibri" w:cs="Times New Roman"/>
    </w:rPr>
  </w:style>
  <w:style w:type="paragraph" w:styleId="Antrat1">
    <w:name w:val="heading 1"/>
    <w:basedOn w:val="prastasis"/>
    <w:next w:val="prastasis"/>
    <w:link w:val="Antrat1Diagrama"/>
    <w:uiPriority w:val="99"/>
    <w:qFormat/>
    <w:rsid w:val="004426C7"/>
    <w:pPr>
      <w:keepNext/>
      <w:spacing w:after="0" w:line="240" w:lineRule="auto"/>
      <w:jc w:val="both"/>
      <w:outlineLvl w:val="0"/>
    </w:pPr>
    <w:rPr>
      <w:rFonts w:ascii="Times New Roman" w:eastAsia="Times New Roman" w:hAnsi="Times New Roman"/>
      <w:sz w:val="24"/>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rsid w:val="004426C7"/>
    <w:rPr>
      <w:rFonts w:ascii="Times New Roman" w:eastAsia="Times New Roman" w:hAnsi="Times New Roman" w:cs="Times New Roman"/>
      <w:sz w:val="24"/>
      <w:szCs w:val="20"/>
      <w:lang w:eastAsia="lt-LT"/>
    </w:rPr>
  </w:style>
  <w:style w:type="character" w:styleId="Hipersaitas">
    <w:name w:val="Hyperlink"/>
    <w:basedOn w:val="Numatytasispastraiposriftas"/>
    <w:uiPriority w:val="99"/>
    <w:semiHidden/>
    <w:unhideWhenUsed/>
    <w:rsid w:val="004426C7"/>
    <w:rPr>
      <w:color w:val="0000FF"/>
      <w:u w:val="single"/>
    </w:rPr>
  </w:style>
  <w:style w:type="paragraph" w:styleId="Porat">
    <w:name w:val="footer"/>
    <w:basedOn w:val="prastasis"/>
    <w:link w:val="PoratDiagrama"/>
    <w:uiPriority w:val="99"/>
    <w:unhideWhenUsed/>
    <w:rsid w:val="004426C7"/>
    <w:pPr>
      <w:tabs>
        <w:tab w:val="center" w:pos="4986"/>
        <w:tab w:val="right" w:pos="9972"/>
      </w:tabs>
      <w:spacing w:after="0" w:line="240" w:lineRule="auto"/>
    </w:pPr>
  </w:style>
  <w:style w:type="character" w:customStyle="1" w:styleId="PoratDiagrama">
    <w:name w:val="Poraštė Diagrama"/>
    <w:basedOn w:val="Numatytasispastraiposriftas"/>
    <w:link w:val="Porat"/>
    <w:uiPriority w:val="99"/>
    <w:rsid w:val="004426C7"/>
    <w:rPr>
      <w:rFonts w:ascii="Calibri" w:eastAsia="Calibri" w:hAnsi="Calibri" w:cs="Times New Roman"/>
    </w:rPr>
  </w:style>
  <w:style w:type="paragraph" w:customStyle="1" w:styleId="statymopavad">
    <w:name w:val="?statymo pavad."/>
    <w:basedOn w:val="prastasis"/>
    <w:rsid w:val="004426C7"/>
    <w:pPr>
      <w:widowControl w:val="0"/>
      <w:autoSpaceDE w:val="0"/>
      <w:autoSpaceDN w:val="0"/>
      <w:adjustRightInd w:val="0"/>
      <w:spacing w:after="0" w:line="360" w:lineRule="auto"/>
      <w:ind w:firstLine="720"/>
      <w:jc w:val="center"/>
    </w:pPr>
    <w:rPr>
      <w:rFonts w:ascii="TimesLT" w:hAnsi="TimesLT"/>
      <w:caps/>
      <w:sz w:val="20"/>
      <w:szCs w:val="20"/>
      <w:lang w:eastAsia="lt-LT"/>
    </w:rPr>
  </w:style>
  <w:style w:type="paragraph" w:styleId="Antrats">
    <w:name w:val="header"/>
    <w:basedOn w:val="prastasis"/>
    <w:link w:val="AntratsDiagrama"/>
    <w:uiPriority w:val="99"/>
    <w:unhideWhenUsed/>
    <w:rsid w:val="004426C7"/>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4426C7"/>
    <w:rPr>
      <w:rFonts w:ascii="Calibri" w:eastAsia="Calibri" w:hAnsi="Calibri" w:cs="Times New Roman"/>
    </w:rPr>
  </w:style>
  <w:style w:type="paragraph" w:styleId="Debesliotekstas">
    <w:name w:val="Balloon Text"/>
    <w:basedOn w:val="prastasis"/>
    <w:link w:val="DebesliotekstasDiagrama"/>
    <w:uiPriority w:val="99"/>
    <w:semiHidden/>
    <w:unhideWhenUsed/>
    <w:rsid w:val="00320B45"/>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320B45"/>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3789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3895</Words>
  <Characters>2221</Characters>
  <Application>Microsoft Office Word</Application>
  <DocSecurity>0</DocSecurity>
  <Lines>18</Lines>
  <Paragraphs>12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Aida Indzelė</dc:creator>
  <cp:keywords/>
  <dc:description/>
  <cp:lastModifiedBy>Aida Indzelė</cp:lastModifiedBy>
  <cp:revision>2</cp:revision>
  <cp:lastPrinted>2021-02-10T09:54:00Z</cp:lastPrinted>
  <dcterms:created xsi:type="dcterms:W3CDTF">2021-02-10T11:53:00Z</dcterms:created>
  <dcterms:modified xsi:type="dcterms:W3CDTF">2021-02-10T11:53:00Z</dcterms:modified>
</cp:coreProperties>
</file>