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5449" w14:textId="77777777" w:rsidR="00F816D7" w:rsidRPr="000A20A0" w:rsidRDefault="00F816D7" w:rsidP="00F816D7">
      <w:pPr>
        <w:pStyle w:val="statymopavad"/>
        <w:spacing w:after="80"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savivaldybės taryba</w:t>
      </w:r>
      <w:r>
        <w:rPr>
          <w:rFonts w:ascii="Times New Roman" w:hAnsi="Times New Roman"/>
          <w:b/>
          <w:bCs/>
          <w:sz w:val="28"/>
        </w:rPr>
        <w:fldChar w:fldCharType="end"/>
      </w:r>
    </w:p>
    <w:p w14:paraId="29C3C61B" w14:textId="059C8872" w:rsidR="00FA7D9C" w:rsidRPr="00FA7D9C" w:rsidRDefault="00FA7D9C" w:rsidP="00FA7D9C">
      <w:pPr>
        <w:jc w:val="center"/>
        <w:rPr>
          <w:rFonts w:ascii="Times New Roman" w:hAnsi="Times New Roman" w:cs="Times New Roman"/>
          <w:sz w:val="24"/>
          <w:szCs w:val="24"/>
        </w:rPr>
      </w:pPr>
    </w:p>
    <w:p w14:paraId="5693CF60" w14:textId="77777777" w:rsidR="00FA7D9C" w:rsidRPr="00C740F5" w:rsidRDefault="00FA7D9C" w:rsidP="00C740F5">
      <w:pPr>
        <w:pStyle w:val="Betarp"/>
        <w:jc w:val="center"/>
        <w:rPr>
          <w:rFonts w:ascii="Times New Roman" w:hAnsi="Times New Roman" w:cs="Times New Roman"/>
          <w:b/>
          <w:bCs/>
          <w:sz w:val="28"/>
          <w:szCs w:val="28"/>
        </w:rPr>
      </w:pPr>
      <w:r w:rsidRPr="00C740F5">
        <w:rPr>
          <w:rFonts w:ascii="Times New Roman" w:hAnsi="Times New Roman" w:cs="Times New Roman"/>
          <w:b/>
          <w:bCs/>
          <w:sz w:val="28"/>
          <w:szCs w:val="28"/>
        </w:rPr>
        <w:t>SPRENDIMAS</w:t>
      </w:r>
    </w:p>
    <w:p w14:paraId="0C53B472" w14:textId="15C1C665" w:rsidR="00FA7D9C" w:rsidRPr="00C740F5" w:rsidRDefault="00FA7D9C" w:rsidP="00C740F5">
      <w:pPr>
        <w:pStyle w:val="Betarp"/>
        <w:jc w:val="center"/>
        <w:rPr>
          <w:rFonts w:ascii="Times New Roman" w:hAnsi="Times New Roman" w:cs="Times New Roman"/>
          <w:b/>
          <w:bCs/>
          <w:sz w:val="28"/>
          <w:szCs w:val="28"/>
        </w:rPr>
      </w:pPr>
      <w:r w:rsidRPr="00C740F5">
        <w:rPr>
          <w:rFonts w:ascii="Times New Roman" w:hAnsi="Times New Roman" w:cs="Times New Roman"/>
          <w:b/>
          <w:bCs/>
          <w:sz w:val="28"/>
          <w:szCs w:val="28"/>
        </w:rPr>
        <w:t>DĖL KLAIPĖDOS RAJONO SAVIVALDYBĖS PASIRENGIMO ĮTRAUKIOJO UGDYMO ĮGYVENDINIMUI 202</w:t>
      </w:r>
      <w:r w:rsidR="006A7F70">
        <w:rPr>
          <w:rFonts w:ascii="Times New Roman" w:hAnsi="Times New Roman" w:cs="Times New Roman"/>
          <w:b/>
          <w:bCs/>
          <w:sz w:val="28"/>
          <w:szCs w:val="28"/>
        </w:rPr>
        <w:t>3</w:t>
      </w:r>
      <w:r w:rsidRPr="00C740F5">
        <w:rPr>
          <w:rFonts w:ascii="Times New Roman" w:hAnsi="Times New Roman" w:cs="Times New Roman"/>
          <w:b/>
          <w:bCs/>
          <w:sz w:val="28"/>
          <w:szCs w:val="28"/>
        </w:rPr>
        <w:t>–202</w:t>
      </w:r>
      <w:r w:rsidR="006A7F70">
        <w:rPr>
          <w:rFonts w:ascii="Times New Roman" w:hAnsi="Times New Roman" w:cs="Times New Roman"/>
          <w:b/>
          <w:bCs/>
          <w:sz w:val="28"/>
          <w:szCs w:val="28"/>
        </w:rPr>
        <w:t>5</w:t>
      </w:r>
      <w:r w:rsidRPr="00C740F5">
        <w:rPr>
          <w:rFonts w:ascii="Times New Roman" w:hAnsi="Times New Roman" w:cs="Times New Roman"/>
          <w:b/>
          <w:bCs/>
          <w:sz w:val="28"/>
          <w:szCs w:val="28"/>
        </w:rPr>
        <w:t xml:space="preserve"> METŲ PRIEMONIŲ PLANO PATVIRTINIMO</w:t>
      </w:r>
    </w:p>
    <w:p w14:paraId="7608139D" w14:textId="77777777" w:rsidR="00FA7D9C" w:rsidRPr="00FA7D9C" w:rsidRDefault="00FA7D9C" w:rsidP="00FA7D9C">
      <w:pPr>
        <w:jc w:val="center"/>
        <w:rPr>
          <w:rFonts w:ascii="Times New Roman" w:hAnsi="Times New Roman" w:cs="Times New Roman"/>
          <w:sz w:val="24"/>
          <w:szCs w:val="24"/>
        </w:rPr>
      </w:pPr>
    </w:p>
    <w:p w14:paraId="2E1F4DF8" w14:textId="6A8ED12D" w:rsidR="00C740F5" w:rsidRDefault="00C740F5" w:rsidP="00C740F5">
      <w:pPr>
        <w:pStyle w:val="statymopavad"/>
        <w:spacing w:line="240" w:lineRule="auto"/>
        <w:ind w:firstLine="0"/>
        <w:rPr>
          <w:rFonts w:ascii="Times New Roman" w:hAnsi="Times New Roman"/>
          <w:caps w:val="0"/>
          <w:sz w:val="24"/>
          <w:szCs w:val="24"/>
        </w:rPr>
      </w:pPr>
      <w:r w:rsidRPr="00E713F3">
        <w:rPr>
          <w:sz w:val="24"/>
          <w:szCs w:val="24"/>
        </w:rPr>
        <w:t>20</w:t>
      </w:r>
      <w:r>
        <w:rPr>
          <w:sz w:val="24"/>
          <w:szCs w:val="24"/>
        </w:rPr>
        <w:t>22</w:t>
      </w:r>
      <w:r w:rsidRPr="00E713F3">
        <w:rPr>
          <w:sz w:val="24"/>
          <w:szCs w:val="24"/>
        </w:rPr>
        <w:t xml:space="preserve"> </w:t>
      </w:r>
      <w:r w:rsidRPr="00E713F3">
        <w:rPr>
          <w:caps w:val="0"/>
          <w:sz w:val="24"/>
          <w:szCs w:val="24"/>
        </w:rPr>
        <w:t xml:space="preserve">m. </w:t>
      </w:r>
      <w:r w:rsidR="006F65D7">
        <w:rPr>
          <w:caps w:val="0"/>
          <w:sz w:val="24"/>
          <w:szCs w:val="24"/>
        </w:rPr>
        <w:t>spali</w:t>
      </w:r>
      <w:r>
        <w:rPr>
          <w:caps w:val="0"/>
          <w:sz w:val="24"/>
          <w:szCs w:val="24"/>
        </w:rPr>
        <w:t xml:space="preserve">o </w:t>
      </w:r>
      <w:r w:rsidR="005E1D82">
        <w:rPr>
          <w:caps w:val="0"/>
          <w:sz w:val="24"/>
          <w:szCs w:val="24"/>
        </w:rPr>
        <w:t xml:space="preserve">    </w:t>
      </w:r>
      <w:r>
        <w:rPr>
          <w:caps w:val="0"/>
          <w:sz w:val="24"/>
          <w:szCs w:val="24"/>
        </w:rPr>
        <w:t xml:space="preserve"> </w:t>
      </w:r>
      <w:r w:rsidRPr="00E713F3">
        <w:rPr>
          <w:caps w:val="0"/>
          <w:sz w:val="24"/>
          <w:szCs w:val="24"/>
        </w:rPr>
        <w:t>d</w:t>
      </w:r>
      <w:r w:rsidRPr="00E713F3">
        <w:rPr>
          <w:rFonts w:ascii="Times New Roman" w:hAnsi="Times New Roman"/>
          <w:caps w:val="0"/>
          <w:sz w:val="24"/>
          <w:szCs w:val="24"/>
        </w:rPr>
        <w:t xml:space="preserve">. </w:t>
      </w:r>
      <w:r w:rsidRPr="00E713F3">
        <w:rPr>
          <w:caps w:val="0"/>
          <w:sz w:val="24"/>
          <w:szCs w:val="24"/>
        </w:rPr>
        <w:t>Nr</w:t>
      </w:r>
      <w:r w:rsidRPr="00E713F3">
        <w:rPr>
          <w:sz w:val="24"/>
          <w:szCs w:val="24"/>
        </w:rPr>
        <w:t>. T11-</w:t>
      </w:r>
      <w:r w:rsidRPr="00E713F3">
        <w:rPr>
          <w:sz w:val="24"/>
          <w:szCs w:val="24"/>
        </w:rPr>
        <w:br/>
        <w:t>G</w:t>
      </w:r>
      <w:r w:rsidRPr="00E713F3">
        <w:rPr>
          <w:rFonts w:ascii="Times New Roman" w:hAnsi="Times New Roman"/>
          <w:caps w:val="0"/>
          <w:sz w:val="24"/>
          <w:szCs w:val="24"/>
        </w:rPr>
        <w:t>argždai</w:t>
      </w:r>
    </w:p>
    <w:p w14:paraId="6BB2F9EB" w14:textId="77777777" w:rsidR="00C740F5" w:rsidRPr="00C740F5" w:rsidRDefault="00C740F5" w:rsidP="00C740F5">
      <w:pPr>
        <w:jc w:val="center"/>
        <w:rPr>
          <w:rFonts w:ascii="Times New Roman" w:hAnsi="Times New Roman" w:cs="Times New Roman"/>
          <w:sz w:val="24"/>
          <w:szCs w:val="24"/>
        </w:rPr>
      </w:pPr>
    </w:p>
    <w:p w14:paraId="32DDAC0A" w14:textId="309BD920" w:rsidR="00B96D87" w:rsidRDefault="008F00CC" w:rsidP="00F816D7">
      <w:pPr>
        <w:spacing w:after="0"/>
        <w:ind w:firstLine="851"/>
        <w:jc w:val="both"/>
        <w:rPr>
          <w:rFonts w:ascii="Times New Roman" w:hAnsi="Times New Roman" w:cs="Times New Roman"/>
          <w:sz w:val="24"/>
          <w:szCs w:val="24"/>
        </w:rPr>
      </w:pPr>
      <w:r w:rsidRPr="008F00CC">
        <w:rPr>
          <w:rFonts w:ascii="Times New Roman" w:hAnsi="Times New Roman" w:cs="Times New Roman"/>
          <w:sz w:val="24"/>
          <w:szCs w:val="24"/>
        </w:rPr>
        <w:t>Klaipėdos rajono savivaldybės taryba,</w:t>
      </w:r>
      <w:r w:rsidRPr="00661589">
        <w:rPr>
          <w:sz w:val="24"/>
          <w:szCs w:val="24"/>
        </w:rPr>
        <w:t xml:space="preserve"> </w:t>
      </w:r>
      <w:bookmarkStart w:id="1" w:name="_Hlk115774551"/>
      <w:r>
        <w:rPr>
          <w:rFonts w:ascii="Times New Roman" w:hAnsi="Times New Roman" w:cs="Times New Roman"/>
          <w:sz w:val="24"/>
          <w:szCs w:val="24"/>
        </w:rPr>
        <w:t>v</w:t>
      </w:r>
      <w:r w:rsidR="00FA7D9C" w:rsidRPr="00FA7D9C">
        <w:rPr>
          <w:rFonts w:ascii="Times New Roman" w:hAnsi="Times New Roman" w:cs="Times New Roman"/>
          <w:sz w:val="24"/>
          <w:szCs w:val="24"/>
        </w:rPr>
        <w:t xml:space="preserve">adovaudamasis Lietuvos Respublikos vietos savivaldos įstatymo 6 straipsnio 6 dalimi, Lietuvos Respublikos </w:t>
      </w:r>
      <w:r w:rsidR="00830DA8">
        <w:rPr>
          <w:rFonts w:ascii="Times New Roman" w:hAnsi="Times New Roman" w:cs="Times New Roman"/>
          <w:sz w:val="24"/>
          <w:szCs w:val="24"/>
        </w:rPr>
        <w:t>Š</w:t>
      </w:r>
      <w:r w:rsidR="00FA7D9C" w:rsidRPr="00FA7D9C">
        <w:rPr>
          <w:rFonts w:ascii="Times New Roman" w:hAnsi="Times New Roman" w:cs="Times New Roman"/>
          <w:sz w:val="24"/>
          <w:szCs w:val="24"/>
        </w:rPr>
        <w:t>vietimo įstatymo</w:t>
      </w:r>
      <w:bookmarkEnd w:id="1"/>
      <w:r w:rsidR="00FA7D9C" w:rsidRPr="00FA7D9C">
        <w:rPr>
          <w:rFonts w:ascii="Times New Roman" w:hAnsi="Times New Roman" w:cs="Times New Roman"/>
          <w:sz w:val="24"/>
          <w:szCs w:val="24"/>
        </w:rPr>
        <w:t xml:space="preserve"> 5, 14, 34 straipsniais, Pasirengimo įgyvendinti </w:t>
      </w:r>
      <w:r w:rsidR="00E947A2">
        <w:rPr>
          <w:rFonts w:ascii="Times New Roman" w:hAnsi="Times New Roman" w:cs="Times New Roman"/>
          <w:sz w:val="24"/>
          <w:szCs w:val="24"/>
        </w:rPr>
        <w:t>Š</w:t>
      </w:r>
      <w:r w:rsidR="00FA7D9C" w:rsidRPr="00FA7D9C">
        <w:rPr>
          <w:rFonts w:ascii="Times New Roman" w:hAnsi="Times New Roman" w:cs="Times New Roman"/>
          <w:sz w:val="24"/>
          <w:szCs w:val="24"/>
        </w:rPr>
        <w:t xml:space="preserve">vietimo įstatymo Nr. I-1489 5, 14, 21, 29, 30, 34 ir 36 straipsnių pakeitimo ir įstatymo papildymo 45¹ straipsniu nuostatas 2021–2024 metų veiksmų planu, patvirtintu Lietuvos Respublikos švietimo, mokslo ir sporto ministro 2021 m. spalio 14 d. įsakymu Nr. V-1879 „Dėl pasirengimo įgyvendinti </w:t>
      </w:r>
      <w:r w:rsidR="00830DA8">
        <w:rPr>
          <w:rFonts w:ascii="Times New Roman" w:hAnsi="Times New Roman" w:cs="Times New Roman"/>
          <w:sz w:val="24"/>
          <w:szCs w:val="24"/>
        </w:rPr>
        <w:t>Š</w:t>
      </w:r>
      <w:r w:rsidR="00FA7D9C" w:rsidRPr="00FA7D9C">
        <w:rPr>
          <w:rFonts w:ascii="Times New Roman" w:hAnsi="Times New Roman" w:cs="Times New Roman"/>
          <w:sz w:val="24"/>
          <w:szCs w:val="24"/>
        </w:rPr>
        <w:t>vietimo įstatymo Nr. I-1489 5, 14, 21, 29, 30, 34 ir 36 straipsnių pakeitimo ir įstatymo papildymo 45</w:t>
      </w:r>
      <w:r w:rsidR="00FA7D9C" w:rsidRPr="00FA7D9C">
        <w:rPr>
          <w:rFonts w:ascii="Times New Roman" w:hAnsi="Times New Roman" w:cs="Times New Roman"/>
          <w:sz w:val="24"/>
          <w:szCs w:val="24"/>
          <w:vertAlign w:val="superscript"/>
        </w:rPr>
        <w:t>1</w:t>
      </w:r>
      <w:r w:rsidR="00FA7D9C" w:rsidRPr="00FA7D9C">
        <w:rPr>
          <w:rFonts w:ascii="Times New Roman" w:hAnsi="Times New Roman" w:cs="Times New Roman"/>
          <w:sz w:val="24"/>
          <w:szCs w:val="24"/>
        </w:rPr>
        <w:t> straipsniu nuostatas 2021–2024 metų veiksmų plano patvirtinimo“,</w:t>
      </w:r>
      <w:bookmarkStart w:id="2" w:name="part_c2eed67ad9ae45b8a306605c44167ee7"/>
      <w:bookmarkEnd w:id="2"/>
      <w:r w:rsidR="00F816D7" w:rsidRPr="00F816D7">
        <w:rPr>
          <w:sz w:val="24"/>
          <w:szCs w:val="24"/>
        </w:rPr>
        <w:t xml:space="preserve"> </w:t>
      </w:r>
      <w:r w:rsidR="00F816D7" w:rsidRPr="00F816D7">
        <w:rPr>
          <w:rFonts w:ascii="Times New Roman" w:hAnsi="Times New Roman" w:cs="Times New Roman"/>
          <w:sz w:val="24"/>
          <w:szCs w:val="24"/>
        </w:rPr>
        <w:t xml:space="preserve">n u s p r e n d ž i a:  </w:t>
      </w:r>
    </w:p>
    <w:p w14:paraId="760F7B8C" w14:textId="1E1C630F" w:rsidR="00FA7D9C" w:rsidRDefault="00F816D7" w:rsidP="00F816D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Patvirtinti </w:t>
      </w:r>
      <w:r w:rsidR="00FA7D9C" w:rsidRPr="00FA7D9C">
        <w:rPr>
          <w:rFonts w:ascii="Times New Roman" w:hAnsi="Times New Roman" w:cs="Times New Roman"/>
          <w:sz w:val="24"/>
          <w:szCs w:val="24"/>
        </w:rPr>
        <w:t>K</w:t>
      </w:r>
      <w:r w:rsidR="00FA7D9C">
        <w:rPr>
          <w:rFonts w:ascii="Times New Roman" w:hAnsi="Times New Roman" w:cs="Times New Roman"/>
          <w:sz w:val="24"/>
          <w:szCs w:val="24"/>
        </w:rPr>
        <w:t>laipėdos</w:t>
      </w:r>
      <w:r w:rsidR="00FA7D9C" w:rsidRPr="00FA7D9C">
        <w:rPr>
          <w:rFonts w:ascii="Times New Roman" w:hAnsi="Times New Roman" w:cs="Times New Roman"/>
          <w:sz w:val="24"/>
          <w:szCs w:val="24"/>
        </w:rPr>
        <w:t xml:space="preserve"> rajono savivaldybės pasirengimo įtraukiojo ugdymo įgyvendinimui 202</w:t>
      </w:r>
      <w:r w:rsidR="00B77DCF">
        <w:rPr>
          <w:rFonts w:ascii="Times New Roman" w:hAnsi="Times New Roman" w:cs="Times New Roman"/>
          <w:sz w:val="24"/>
          <w:szCs w:val="24"/>
        </w:rPr>
        <w:t>3</w:t>
      </w:r>
      <w:r w:rsidR="00FA7D9C" w:rsidRPr="00FA7D9C">
        <w:rPr>
          <w:rFonts w:ascii="Times New Roman" w:hAnsi="Times New Roman" w:cs="Times New Roman"/>
          <w:sz w:val="24"/>
          <w:szCs w:val="24"/>
        </w:rPr>
        <w:t>–202</w:t>
      </w:r>
      <w:r w:rsidR="00B77DCF">
        <w:rPr>
          <w:rFonts w:ascii="Times New Roman" w:hAnsi="Times New Roman" w:cs="Times New Roman"/>
          <w:sz w:val="24"/>
          <w:szCs w:val="24"/>
        </w:rPr>
        <w:t>5</w:t>
      </w:r>
      <w:r w:rsidR="00FA7D9C" w:rsidRPr="00FA7D9C">
        <w:rPr>
          <w:rFonts w:ascii="Times New Roman" w:hAnsi="Times New Roman" w:cs="Times New Roman"/>
          <w:sz w:val="24"/>
          <w:szCs w:val="24"/>
        </w:rPr>
        <w:t xml:space="preserve"> metų priemonių planą (pridedama).</w:t>
      </w:r>
    </w:p>
    <w:p w14:paraId="7A9C3EBC" w14:textId="77777777" w:rsidR="00F816D7" w:rsidRDefault="00F816D7" w:rsidP="00F816D7">
      <w:pPr>
        <w:pStyle w:val="style6"/>
        <w:spacing w:before="0" w:beforeAutospacing="0" w:after="0" w:afterAutospacing="0"/>
        <w:ind w:firstLine="851"/>
        <w:jc w:val="both"/>
        <w:rPr>
          <w:color w:val="000000"/>
          <w:shd w:val="clear" w:color="auto" w:fill="FFFFFF"/>
          <w:lang w:val="lt-LT"/>
        </w:rPr>
      </w:pPr>
      <w:r w:rsidRPr="002A4471">
        <w:rPr>
          <w:color w:val="000000"/>
          <w:shd w:val="clear" w:color="auto" w:fill="FFFFFF"/>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2A4471">
        <w:rPr>
          <w:b/>
          <w:bCs/>
          <w:color w:val="000000"/>
          <w:shd w:val="clear" w:color="auto" w:fill="FFFFFF"/>
          <w:lang w:val="lt-LT"/>
        </w:rPr>
        <w:t xml:space="preserve"> </w:t>
      </w:r>
      <w:r w:rsidRPr="002A4471">
        <w:rPr>
          <w:bCs/>
          <w:color w:val="000000"/>
          <w:shd w:val="clear" w:color="auto" w:fill="FFFFFF"/>
          <w:lang w:val="lt-LT"/>
        </w:rPr>
        <w:t>(Herkaus Manto g. 37, LT-92236, Klaipėda)</w:t>
      </w:r>
      <w:r w:rsidRPr="002A4471">
        <w:rPr>
          <w:color w:val="000000"/>
          <w:shd w:val="clear" w:color="auto" w:fill="FFFFFF"/>
          <w:lang w:val="lt-LT"/>
        </w:rPr>
        <w:t xml:space="preserve"> arba Regionų apygardos administracinio teismo Klaipėdos rūmams (</w:t>
      </w:r>
      <w:r w:rsidRPr="002A4471">
        <w:rPr>
          <w:color w:val="222222"/>
          <w:shd w:val="clear" w:color="auto" w:fill="FFFFFF"/>
          <w:lang w:val="lt-LT"/>
        </w:rPr>
        <w:t xml:space="preserve">Galinio Pylimo g. 9, LT-91230 Klaipėda) </w:t>
      </w:r>
      <w:r w:rsidRPr="002A4471">
        <w:rPr>
          <w:color w:val="000000"/>
          <w:shd w:val="clear" w:color="auto" w:fill="FFFFFF"/>
          <w:lang w:val="lt-LT"/>
        </w:rPr>
        <w:t>Lietuvos Respublikos administracinių bylų teisenos įstatymo nustatyta tvarka.</w:t>
      </w:r>
    </w:p>
    <w:p w14:paraId="29DF67C2" w14:textId="77777777" w:rsidR="00F816D7" w:rsidRPr="00FA7D9C" w:rsidRDefault="00F816D7" w:rsidP="00F816D7">
      <w:pPr>
        <w:spacing w:after="0"/>
        <w:ind w:firstLine="851"/>
        <w:jc w:val="both"/>
        <w:rPr>
          <w:rFonts w:ascii="Times New Roman" w:hAnsi="Times New Roman" w:cs="Times New Roman"/>
          <w:sz w:val="24"/>
          <w:szCs w:val="24"/>
        </w:rPr>
      </w:pPr>
    </w:p>
    <w:p w14:paraId="4B03B048" w14:textId="77777777" w:rsidR="00FA7D9C" w:rsidRPr="00FA7D9C" w:rsidRDefault="00FA7D9C" w:rsidP="00B96D87">
      <w:pPr>
        <w:spacing w:after="0"/>
      </w:pPr>
      <w:r w:rsidRPr="00FA7D9C">
        <w:t> </w:t>
      </w:r>
    </w:p>
    <w:p w14:paraId="1689E177" w14:textId="338E2CB1" w:rsidR="00FA7D9C" w:rsidRDefault="00FA7D9C"/>
    <w:p w14:paraId="20B990BD" w14:textId="77777777" w:rsidR="008F00CC" w:rsidRPr="008F00CC" w:rsidRDefault="008F00CC" w:rsidP="008F00CC">
      <w:pPr>
        <w:widowControl w:val="0"/>
        <w:tabs>
          <w:tab w:val="left" w:pos="345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8F00CC">
        <w:rPr>
          <w:rFonts w:ascii="Times New Roman" w:eastAsia="Calibri" w:hAnsi="Times New Roman" w:cs="Times New Roman"/>
          <w:sz w:val="24"/>
          <w:szCs w:val="24"/>
          <w:lang w:eastAsia="lt-LT"/>
        </w:rPr>
        <w:t xml:space="preserve">TEIKIA                                                                         </w:t>
      </w:r>
    </w:p>
    <w:p w14:paraId="09F265E0" w14:textId="4C9D7B6D" w:rsidR="008F00CC" w:rsidRPr="008F00CC" w:rsidRDefault="00C740F5" w:rsidP="008F00CC">
      <w:pPr>
        <w:widowControl w:val="0"/>
        <w:tabs>
          <w:tab w:val="left" w:pos="3450"/>
        </w:tabs>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S</w:t>
      </w:r>
      <w:r w:rsidR="00472FF8">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Karbauskas</w:t>
      </w:r>
    </w:p>
    <w:p w14:paraId="333AF33B" w14:textId="77777777" w:rsidR="008F00CC" w:rsidRPr="008F00CC" w:rsidRDefault="008F00CC" w:rsidP="008F00CC">
      <w:pPr>
        <w:widowControl w:val="0"/>
        <w:tabs>
          <w:tab w:val="right" w:pos="8730"/>
        </w:tabs>
        <w:autoSpaceDE w:val="0"/>
        <w:autoSpaceDN w:val="0"/>
        <w:adjustRightInd w:val="0"/>
        <w:spacing w:after="0" w:line="240" w:lineRule="auto"/>
        <w:rPr>
          <w:rFonts w:ascii="Times New Roman" w:eastAsia="Calibri" w:hAnsi="Times New Roman" w:cs="Times New Roman"/>
          <w:sz w:val="24"/>
          <w:szCs w:val="24"/>
          <w:lang w:eastAsia="lt-LT"/>
        </w:rPr>
      </w:pPr>
      <w:r w:rsidRPr="008F00CC">
        <w:rPr>
          <w:rFonts w:ascii="Times New Roman" w:eastAsia="Calibri" w:hAnsi="Times New Roman" w:cs="Times New Roman"/>
          <w:sz w:val="24"/>
          <w:szCs w:val="24"/>
          <w:lang w:eastAsia="lt-LT"/>
        </w:rPr>
        <w:t xml:space="preserve">                                                                                      </w:t>
      </w:r>
    </w:p>
    <w:p w14:paraId="7791E264" w14:textId="77777777" w:rsidR="008F00CC" w:rsidRPr="008F00CC" w:rsidRDefault="008F00CC" w:rsidP="008F00CC">
      <w:pPr>
        <w:widowControl w:val="0"/>
        <w:tabs>
          <w:tab w:val="right" w:pos="8730"/>
        </w:tabs>
        <w:autoSpaceDE w:val="0"/>
        <w:autoSpaceDN w:val="0"/>
        <w:adjustRightInd w:val="0"/>
        <w:spacing w:after="0" w:line="240" w:lineRule="auto"/>
        <w:rPr>
          <w:rFonts w:ascii="Times New Roman" w:eastAsia="Calibri" w:hAnsi="Times New Roman" w:cs="Times New Roman"/>
          <w:sz w:val="24"/>
          <w:szCs w:val="24"/>
          <w:lang w:eastAsia="lt-LT"/>
        </w:rPr>
      </w:pPr>
      <w:r w:rsidRPr="008F00CC">
        <w:rPr>
          <w:rFonts w:ascii="Times New Roman" w:eastAsia="Calibri" w:hAnsi="Times New Roman" w:cs="Times New Roman"/>
          <w:sz w:val="24"/>
          <w:szCs w:val="24"/>
          <w:lang w:eastAsia="lt-LT"/>
        </w:rPr>
        <w:t xml:space="preserve">PARENGĖ:                                                                   </w:t>
      </w:r>
    </w:p>
    <w:p w14:paraId="046C4980" w14:textId="60AC7B84" w:rsidR="00C740F5" w:rsidRPr="008F00CC" w:rsidRDefault="00C740F5" w:rsidP="00C740F5">
      <w:pPr>
        <w:widowControl w:val="0"/>
        <w:tabs>
          <w:tab w:val="right" w:pos="8730"/>
        </w:tabs>
        <w:autoSpaceDE w:val="0"/>
        <w:autoSpaceDN w:val="0"/>
        <w:adjustRightInd w:val="0"/>
        <w:spacing w:after="0" w:line="240" w:lineRule="auto"/>
        <w:rPr>
          <w:rFonts w:ascii="Times New Roman" w:eastAsia="Calibri" w:hAnsi="Times New Roman" w:cs="Times New Roman"/>
          <w:sz w:val="24"/>
          <w:szCs w:val="24"/>
          <w:lang w:eastAsia="lt-LT"/>
        </w:rPr>
      </w:pPr>
      <w:r w:rsidRPr="008F00CC">
        <w:rPr>
          <w:rFonts w:ascii="Times New Roman" w:eastAsia="Calibri" w:hAnsi="Times New Roman" w:cs="Times New Roman"/>
          <w:sz w:val="24"/>
          <w:szCs w:val="24"/>
          <w:lang w:eastAsia="lt-LT"/>
        </w:rPr>
        <w:t>I</w:t>
      </w:r>
      <w:r w:rsidR="00472FF8">
        <w:rPr>
          <w:rFonts w:ascii="Times New Roman" w:eastAsia="Calibri" w:hAnsi="Times New Roman" w:cs="Times New Roman"/>
          <w:sz w:val="24"/>
          <w:szCs w:val="24"/>
          <w:lang w:eastAsia="lt-LT"/>
        </w:rPr>
        <w:t>.</w:t>
      </w:r>
      <w:r w:rsidRPr="008F00CC">
        <w:rPr>
          <w:rFonts w:ascii="Times New Roman" w:eastAsia="Calibri" w:hAnsi="Times New Roman" w:cs="Times New Roman"/>
          <w:sz w:val="24"/>
          <w:szCs w:val="24"/>
          <w:lang w:eastAsia="lt-LT"/>
        </w:rPr>
        <w:t xml:space="preserve"> Barbšienė                                                            </w:t>
      </w:r>
    </w:p>
    <w:p w14:paraId="32A70CDE" w14:textId="2B812938" w:rsidR="008F00CC" w:rsidRPr="008F00CC" w:rsidRDefault="008F00CC" w:rsidP="008F00CC">
      <w:pPr>
        <w:widowControl w:val="0"/>
        <w:tabs>
          <w:tab w:val="left" w:pos="345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8F00CC">
        <w:rPr>
          <w:rFonts w:ascii="Times New Roman" w:eastAsia="Calibri" w:hAnsi="Times New Roman" w:cs="Times New Roman"/>
          <w:sz w:val="24"/>
          <w:szCs w:val="24"/>
          <w:lang w:eastAsia="lt-LT"/>
        </w:rPr>
        <w:t>A</w:t>
      </w:r>
      <w:r w:rsidR="00472FF8">
        <w:rPr>
          <w:rFonts w:ascii="Times New Roman" w:eastAsia="Calibri" w:hAnsi="Times New Roman" w:cs="Times New Roman"/>
          <w:sz w:val="24"/>
          <w:szCs w:val="24"/>
          <w:lang w:eastAsia="lt-LT"/>
        </w:rPr>
        <w:t>.</w:t>
      </w:r>
      <w:r w:rsidRPr="008F00CC">
        <w:rPr>
          <w:rFonts w:ascii="Times New Roman" w:eastAsia="Calibri" w:hAnsi="Times New Roman" w:cs="Times New Roman"/>
          <w:sz w:val="24"/>
          <w:szCs w:val="24"/>
          <w:lang w:eastAsia="lt-LT"/>
        </w:rPr>
        <w:t xml:space="preserve"> Petravičius                                                     </w:t>
      </w:r>
    </w:p>
    <w:p w14:paraId="5CAA0980" w14:textId="77777777" w:rsidR="008F00CC" w:rsidRPr="008F00CC" w:rsidRDefault="008F00CC" w:rsidP="008F00CC">
      <w:pPr>
        <w:widowControl w:val="0"/>
        <w:tabs>
          <w:tab w:val="left" w:pos="345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8F00CC">
        <w:rPr>
          <w:rFonts w:ascii="Times New Roman" w:eastAsia="Calibri" w:hAnsi="Times New Roman" w:cs="Times New Roman"/>
          <w:sz w:val="24"/>
          <w:szCs w:val="24"/>
          <w:lang w:eastAsia="lt-LT"/>
        </w:rPr>
        <w:t xml:space="preserve">                                                                                      </w:t>
      </w:r>
    </w:p>
    <w:p w14:paraId="023B55E3" w14:textId="77777777" w:rsidR="008F00CC" w:rsidRPr="008F00CC" w:rsidRDefault="008F00CC" w:rsidP="008F00CC">
      <w:pPr>
        <w:widowControl w:val="0"/>
        <w:tabs>
          <w:tab w:val="left" w:pos="345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8F00CC">
        <w:rPr>
          <w:rFonts w:ascii="Times New Roman" w:eastAsia="Calibri" w:hAnsi="Times New Roman" w:cs="Times New Roman"/>
          <w:sz w:val="24"/>
          <w:szCs w:val="24"/>
          <w:lang w:eastAsia="lt-LT"/>
        </w:rPr>
        <w:t xml:space="preserve">                                                                                                                                                                                          </w:t>
      </w:r>
    </w:p>
    <w:p w14:paraId="023DC643" w14:textId="16EBBB7A" w:rsidR="008359EB" w:rsidRPr="008F00CC" w:rsidRDefault="008F00CC" w:rsidP="008F00CC">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F00CC">
        <w:rPr>
          <w:rFonts w:ascii="Times New Roman" w:eastAsia="Calibri" w:hAnsi="Times New Roman" w:cs="Times New Roman"/>
          <w:sz w:val="24"/>
          <w:szCs w:val="24"/>
          <w:lang w:eastAsia="lt-LT"/>
        </w:rPr>
        <w:t>SUDERINTA:</w:t>
      </w:r>
    </w:p>
    <w:p w14:paraId="54724B16" w14:textId="7D94B7BE" w:rsidR="00E869D7" w:rsidRPr="008F00CC" w:rsidRDefault="008F00CC" w:rsidP="008F00CC">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F00CC">
        <w:rPr>
          <w:rFonts w:ascii="Times New Roman" w:eastAsia="Calibri" w:hAnsi="Times New Roman" w:cs="Times New Roman"/>
          <w:sz w:val="24"/>
          <w:szCs w:val="24"/>
          <w:lang w:eastAsia="lt-LT"/>
        </w:rPr>
        <w:t>V. Jasa</w:t>
      </w:r>
      <w:r w:rsidR="00825484">
        <w:rPr>
          <w:rFonts w:ascii="Times New Roman" w:eastAsia="Calibri" w:hAnsi="Times New Roman" w:cs="Times New Roman"/>
          <w:sz w:val="24"/>
          <w:szCs w:val="24"/>
          <w:lang w:eastAsia="lt-LT"/>
        </w:rPr>
        <w:t>s</w:t>
      </w:r>
    </w:p>
    <w:p w14:paraId="58691110" w14:textId="7E9D624A" w:rsidR="008F00CC" w:rsidRDefault="008F00CC" w:rsidP="008F00CC">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F00CC">
        <w:rPr>
          <w:rFonts w:ascii="Times New Roman" w:eastAsia="Calibri" w:hAnsi="Times New Roman" w:cs="Times New Roman"/>
          <w:sz w:val="24"/>
          <w:szCs w:val="24"/>
          <w:lang w:eastAsia="lt-LT"/>
        </w:rPr>
        <w:t xml:space="preserve">A. </w:t>
      </w:r>
      <w:proofErr w:type="spellStart"/>
      <w:r w:rsidRPr="008F00CC">
        <w:rPr>
          <w:rFonts w:ascii="Times New Roman" w:eastAsia="Calibri" w:hAnsi="Times New Roman" w:cs="Times New Roman"/>
          <w:sz w:val="24"/>
          <w:szCs w:val="24"/>
          <w:lang w:eastAsia="lt-LT"/>
        </w:rPr>
        <w:t>Jansonienė</w:t>
      </w:r>
      <w:proofErr w:type="spellEnd"/>
    </w:p>
    <w:p w14:paraId="76D0A11F" w14:textId="470B9D49" w:rsidR="00825484" w:rsidRDefault="00825484" w:rsidP="008F00CC">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 Kubilius</w:t>
      </w:r>
    </w:p>
    <w:p w14:paraId="3821BD1A" w14:textId="5008D9EE" w:rsidR="00825484" w:rsidRDefault="00825484" w:rsidP="008F00CC">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I. Gailiuvienė</w:t>
      </w:r>
    </w:p>
    <w:p w14:paraId="0C4F059A" w14:textId="3E2B0F5D" w:rsidR="00825484" w:rsidRPr="008F00CC" w:rsidRDefault="00825484" w:rsidP="008F00CC">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Č. Banevičius</w:t>
      </w:r>
    </w:p>
    <w:p w14:paraId="70554AC1" w14:textId="1AE53A7A" w:rsidR="00AF1869" w:rsidRPr="008359EB" w:rsidRDefault="00C740F5" w:rsidP="008359EB">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V. </w:t>
      </w:r>
      <w:proofErr w:type="spellStart"/>
      <w:r>
        <w:rPr>
          <w:rFonts w:ascii="Times New Roman" w:eastAsia="Calibri" w:hAnsi="Times New Roman" w:cs="Times New Roman"/>
          <w:sz w:val="24"/>
          <w:szCs w:val="24"/>
          <w:lang w:eastAsia="lt-LT"/>
        </w:rPr>
        <w:t>Riaukienė</w:t>
      </w:r>
      <w:proofErr w:type="spellEnd"/>
    </w:p>
    <w:p w14:paraId="2E1FD3F9" w14:textId="1613BFEA" w:rsidR="008F00CC" w:rsidRDefault="008F00CC" w:rsidP="00AF1869">
      <w:pPr>
        <w:spacing w:after="0"/>
      </w:pPr>
    </w:p>
    <w:p w14:paraId="0EB6404A" w14:textId="77777777" w:rsidR="008F00CC" w:rsidRDefault="008F00CC" w:rsidP="00AF1869">
      <w:pPr>
        <w:spacing w:after="0"/>
        <w:rPr>
          <w:rFonts w:ascii="Times New Roman" w:hAnsi="Times New Roman" w:cs="Times New Roman"/>
          <w:sz w:val="24"/>
          <w:szCs w:val="24"/>
        </w:rPr>
      </w:pPr>
    </w:p>
    <w:p w14:paraId="4B405BC0" w14:textId="239DDCA7" w:rsidR="008359EB" w:rsidRPr="00825484" w:rsidRDefault="00C211EF" w:rsidP="0082548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625166C" w14:textId="77777777" w:rsidR="008359EB" w:rsidRDefault="008359EB" w:rsidP="001D3F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1DEE70F" w14:textId="7F0CB913" w:rsidR="001D3F5A" w:rsidRPr="001D3F5A" w:rsidRDefault="001D3F5A" w:rsidP="001D3F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D3F5A">
        <w:rPr>
          <w:rFonts w:ascii="Times New Roman" w:eastAsia="Times New Roman" w:hAnsi="Times New Roman" w:cs="Times New Roman"/>
          <w:b/>
          <w:sz w:val="24"/>
          <w:szCs w:val="24"/>
          <w:lang w:eastAsia="lt-LT"/>
        </w:rPr>
        <w:t>KLAIPĖDOS RAJONO SAVIVALDYBĖS ADMINISTRACIJA</w:t>
      </w:r>
    </w:p>
    <w:p w14:paraId="3F5302CA" w14:textId="77777777" w:rsidR="001D3F5A" w:rsidRPr="001D3F5A" w:rsidRDefault="001D3F5A" w:rsidP="001D3F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E9EDF23" w14:textId="77777777" w:rsidR="001D3F5A" w:rsidRPr="001D3F5A" w:rsidRDefault="001D3F5A" w:rsidP="001D3F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D3F5A">
        <w:rPr>
          <w:rFonts w:ascii="Times New Roman" w:eastAsia="Times New Roman" w:hAnsi="Times New Roman" w:cs="Times New Roman"/>
          <w:b/>
          <w:sz w:val="24"/>
          <w:szCs w:val="24"/>
          <w:lang w:eastAsia="lt-LT"/>
        </w:rPr>
        <w:t>AIŠKINAMASIS RAŠTAS</w:t>
      </w:r>
    </w:p>
    <w:p w14:paraId="5FE34729" w14:textId="1C774526" w:rsidR="001D3F5A" w:rsidRPr="001D3F5A" w:rsidRDefault="001D3F5A" w:rsidP="001D3F5A">
      <w:pPr>
        <w:spacing w:after="0" w:line="240" w:lineRule="auto"/>
        <w:jc w:val="center"/>
        <w:rPr>
          <w:rFonts w:ascii="Times New Roman" w:eastAsia="Times New Roman" w:hAnsi="Times New Roman" w:cs="Times New Roman"/>
          <w:sz w:val="24"/>
          <w:szCs w:val="24"/>
          <w:lang w:eastAsia="lt-LT"/>
        </w:rPr>
      </w:pPr>
      <w:r w:rsidRPr="001D3F5A">
        <w:rPr>
          <w:rFonts w:ascii="Times New Roman" w:eastAsia="Times New Roman" w:hAnsi="Times New Roman" w:cs="Times New Roman"/>
          <w:sz w:val="24"/>
          <w:szCs w:val="24"/>
          <w:lang w:eastAsia="lt-LT"/>
        </w:rPr>
        <w:t>2022-</w:t>
      </w:r>
      <w:r w:rsidR="00B77DCF">
        <w:rPr>
          <w:rFonts w:ascii="Times New Roman" w:eastAsia="Times New Roman" w:hAnsi="Times New Roman" w:cs="Times New Roman"/>
          <w:sz w:val="24"/>
          <w:szCs w:val="24"/>
          <w:lang w:eastAsia="lt-LT"/>
        </w:rPr>
        <w:t>10</w:t>
      </w:r>
      <w:r w:rsidRPr="001D3F5A">
        <w:rPr>
          <w:rFonts w:ascii="Times New Roman" w:eastAsia="Times New Roman" w:hAnsi="Times New Roman" w:cs="Times New Roman"/>
          <w:sz w:val="24"/>
          <w:szCs w:val="24"/>
          <w:lang w:eastAsia="lt-LT"/>
        </w:rPr>
        <w:t>-</w:t>
      </w:r>
      <w:r w:rsidR="005F44BF">
        <w:rPr>
          <w:rFonts w:ascii="Times New Roman" w:eastAsia="Times New Roman" w:hAnsi="Times New Roman" w:cs="Times New Roman"/>
          <w:sz w:val="24"/>
          <w:szCs w:val="24"/>
          <w:lang w:eastAsia="lt-LT"/>
        </w:rPr>
        <w:t>13</w:t>
      </w:r>
    </w:p>
    <w:p w14:paraId="2D2DDD11" w14:textId="77777777" w:rsidR="001D3F5A" w:rsidRPr="001D3F5A" w:rsidRDefault="001D3F5A" w:rsidP="001D3F5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14:paraId="5386A19A" w14:textId="661340CD" w:rsidR="001D3F5A" w:rsidRPr="001D3F5A" w:rsidRDefault="001D3F5A" w:rsidP="001D3F5A">
      <w:pPr>
        <w:pStyle w:val="Betarp"/>
        <w:jc w:val="center"/>
        <w:rPr>
          <w:rFonts w:ascii="Times New Roman" w:hAnsi="Times New Roman" w:cs="Times New Roman"/>
          <w:b/>
          <w:bCs/>
          <w:sz w:val="28"/>
          <w:szCs w:val="28"/>
        </w:rPr>
      </w:pPr>
      <w:r w:rsidRPr="001D3F5A">
        <w:rPr>
          <w:rFonts w:ascii="TimesLT" w:eastAsia="Calibri" w:hAnsi="TimesLT" w:cs="Times New Roman"/>
          <w:b/>
          <w:caps/>
          <w:sz w:val="24"/>
          <w:szCs w:val="24"/>
          <w:lang w:eastAsia="lt-LT"/>
        </w:rPr>
        <w:t>DĖL TARYBOS SPRENDIMO</w:t>
      </w:r>
      <w:r w:rsidRPr="001D3F5A">
        <w:rPr>
          <w:rFonts w:ascii="TimesLT" w:eastAsia="Times New Roman" w:hAnsi="TimesLT" w:cs="Times New Roman"/>
          <w:b/>
          <w:caps/>
          <w:sz w:val="24"/>
          <w:szCs w:val="24"/>
          <w:lang w:eastAsia="lt-LT"/>
        </w:rPr>
        <w:t xml:space="preserve"> „</w:t>
      </w:r>
      <w:r w:rsidRPr="001D3F5A">
        <w:rPr>
          <w:rFonts w:ascii="Times New Roman" w:hAnsi="Times New Roman" w:cs="Times New Roman"/>
          <w:b/>
          <w:bCs/>
          <w:sz w:val="24"/>
          <w:szCs w:val="24"/>
        </w:rPr>
        <w:t>DĖL KLAIPĖDOS RAJONO SAVIVALDYBĖS PASIRENGIMO ĮTRAUKIOJO UGDYMO ĮGYVENDINIMUI 202</w:t>
      </w:r>
      <w:r w:rsidR="00B77DCF">
        <w:rPr>
          <w:rFonts w:ascii="Times New Roman" w:hAnsi="Times New Roman" w:cs="Times New Roman"/>
          <w:b/>
          <w:bCs/>
          <w:sz w:val="24"/>
          <w:szCs w:val="24"/>
        </w:rPr>
        <w:t>3</w:t>
      </w:r>
      <w:r w:rsidRPr="001D3F5A">
        <w:rPr>
          <w:rFonts w:ascii="Times New Roman" w:hAnsi="Times New Roman" w:cs="Times New Roman"/>
          <w:b/>
          <w:bCs/>
          <w:sz w:val="24"/>
          <w:szCs w:val="24"/>
        </w:rPr>
        <w:t>–202</w:t>
      </w:r>
      <w:r w:rsidR="00B77DCF">
        <w:rPr>
          <w:rFonts w:ascii="Times New Roman" w:hAnsi="Times New Roman" w:cs="Times New Roman"/>
          <w:b/>
          <w:bCs/>
          <w:sz w:val="24"/>
          <w:szCs w:val="24"/>
        </w:rPr>
        <w:t>5</w:t>
      </w:r>
      <w:r w:rsidRPr="001D3F5A">
        <w:rPr>
          <w:rFonts w:ascii="Times New Roman" w:hAnsi="Times New Roman" w:cs="Times New Roman"/>
          <w:b/>
          <w:bCs/>
          <w:sz w:val="24"/>
          <w:szCs w:val="24"/>
        </w:rPr>
        <w:t xml:space="preserve"> METŲ PRIEMONIŲ PLANO PATVIRTINIMO</w:t>
      </w:r>
      <w:r w:rsidRPr="001D3F5A">
        <w:rPr>
          <w:rFonts w:ascii="TimesLT" w:eastAsia="Times New Roman" w:hAnsi="TimesLT" w:cs="Times New Roman"/>
          <w:b/>
          <w:caps/>
          <w:sz w:val="24"/>
          <w:szCs w:val="24"/>
          <w:lang w:eastAsia="lt-LT"/>
        </w:rPr>
        <w:t>“ PROJEKTO</w:t>
      </w:r>
    </w:p>
    <w:p w14:paraId="6EF27546" w14:textId="77777777" w:rsidR="001D3F5A" w:rsidRPr="001D3F5A" w:rsidRDefault="001D3F5A" w:rsidP="001D3F5A">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14:paraId="62CCF84C" w14:textId="5CE29E4A" w:rsidR="001D3F5A" w:rsidRPr="00797C87" w:rsidRDefault="001D3F5A" w:rsidP="00EF4E12">
      <w:pPr>
        <w:pStyle w:val="Sraopastraipa"/>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lt-LT"/>
        </w:rPr>
      </w:pPr>
      <w:r w:rsidRPr="00797C87">
        <w:rPr>
          <w:rFonts w:ascii="Times New Roman" w:eastAsia="Times New Roman" w:hAnsi="Times New Roman" w:cs="Times New Roman"/>
          <w:b/>
          <w:sz w:val="24"/>
          <w:szCs w:val="24"/>
          <w:lang w:eastAsia="lt-LT"/>
        </w:rPr>
        <w:t xml:space="preserve">Parengto sprendimo projekto tikslai, uždaviniai (ko sprendimo projektu norima pasiekti): </w:t>
      </w:r>
    </w:p>
    <w:p w14:paraId="470631A2" w14:textId="05FA4064" w:rsidR="00770A66" w:rsidRPr="00770A66" w:rsidRDefault="00A352C4" w:rsidP="00EF4E12">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770A66" w:rsidRPr="00770A66">
        <w:rPr>
          <w:rFonts w:ascii="Times New Roman" w:eastAsia="Times New Roman" w:hAnsi="Times New Roman" w:cs="Times New Roman"/>
          <w:bCs/>
          <w:sz w:val="24"/>
          <w:szCs w:val="24"/>
          <w:lang w:eastAsia="lt-LT"/>
        </w:rPr>
        <w:t xml:space="preserve">Lietuvos Respublikos švietimo, mokslo ir sporto ministro 2021 m. spalio 14 d. įsakymu Nr. V-1879 „Dėl pasirengimo įgyvendinti </w:t>
      </w:r>
      <w:r w:rsidR="00E947A2">
        <w:rPr>
          <w:rFonts w:ascii="Times New Roman" w:eastAsia="Times New Roman" w:hAnsi="Times New Roman" w:cs="Times New Roman"/>
          <w:bCs/>
          <w:sz w:val="24"/>
          <w:szCs w:val="24"/>
          <w:lang w:eastAsia="lt-LT"/>
        </w:rPr>
        <w:t>Š</w:t>
      </w:r>
      <w:r w:rsidR="00770A66" w:rsidRPr="00770A66">
        <w:rPr>
          <w:rFonts w:ascii="Times New Roman" w:eastAsia="Times New Roman" w:hAnsi="Times New Roman" w:cs="Times New Roman"/>
          <w:bCs/>
          <w:sz w:val="24"/>
          <w:szCs w:val="24"/>
          <w:lang w:eastAsia="lt-LT"/>
        </w:rPr>
        <w:t>vietimo įstatymo Nr. I-1489 5, 14, 21, 29, 30, 34 ir 36 straipsnių pakeitimo ir įstatymo papildymo 45¹ straipsniu nuostatas 2021–2024 metų veiksmų plano patvirtinimo“ patvirtintas Pasirengimo įgyvendinti Švietimo įstatymo Nr. I-1489 5, 14, 21, 29, 30, 34 ir 36 straipsnių pakeitimo ir įstatymo papildymo 45¹ straipsniu nuostatas 2021–2024 metų veiksmų planas, savivaldybėms rekomenduojama prisidėti prie šio veiksmų plano įgyvendinimo.</w:t>
      </w:r>
    </w:p>
    <w:p w14:paraId="7B37607B" w14:textId="5BD0E50F" w:rsidR="001D3F5A" w:rsidRPr="001D3F5A" w:rsidRDefault="00EF4E12" w:rsidP="00EF4E12">
      <w:pPr>
        <w:widowControl w:val="0"/>
        <w:autoSpaceDE w:val="0"/>
        <w:autoSpaceDN w:val="0"/>
        <w:adjustRightInd w:val="0"/>
        <w:spacing w:after="0" w:line="240" w:lineRule="auto"/>
        <w:ind w:firstLine="36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770A66" w:rsidRPr="00770A66">
        <w:rPr>
          <w:rFonts w:ascii="Times New Roman" w:eastAsia="Times New Roman" w:hAnsi="Times New Roman" w:cs="Times New Roman"/>
          <w:bCs/>
          <w:sz w:val="24"/>
          <w:szCs w:val="24"/>
          <w:lang w:eastAsia="lt-LT"/>
        </w:rPr>
        <w:t>Sprendimo projekto tikslas – patvirtinti K</w:t>
      </w:r>
      <w:r w:rsidR="00770A66">
        <w:rPr>
          <w:rFonts w:ascii="Times New Roman" w:eastAsia="Times New Roman" w:hAnsi="Times New Roman" w:cs="Times New Roman"/>
          <w:bCs/>
          <w:sz w:val="24"/>
          <w:szCs w:val="24"/>
          <w:lang w:eastAsia="lt-LT"/>
        </w:rPr>
        <w:t>laipėdos</w:t>
      </w:r>
      <w:r w:rsidR="00770A66" w:rsidRPr="00770A66">
        <w:rPr>
          <w:rFonts w:ascii="Times New Roman" w:eastAsia="Times New Roman" w:hAnsi="Times New Roman" w:cs="Times New Roman"/>
          <w:bCs/>
          <w:sz w:val="24"/>
          <w:szCs w:val="24"/>
          <w:lang w:eastAsia="lt-LT"/>
        </w:rPr>
        <w:t xml:space="preserve"> rajono savivaldybės pasirengimo įtraukiojo ugdymo įgyvendinimui 202</w:t>
      </w:r>
      <w:r w:rsidR="00B77DCF">
        <w:rPr>
          <w:rFonts w:ascii="Times New Roman" w:eastAsia="Times New Roman" w:hAnsi="Times New Roman" w:cs="Times New Roman"/>
          <w:bCs/>
          <w:sz w:val="24"/>
          <w:szCs w:val="24"/>
          <w:lang w:eastAsia="lt-LT"/>
        </w:rPr>
        <w:t>3</w:t>
      </w:r>
      <w:r w:rsidR="00770A66" w:rsidRPr="00770A66">
        <w:rPr>
          <w:rFonts w:ascii="Times New Roman" w:eastAsia="Times New Roman" w:hAnsi="Times New Roman" w:cs="Times New Roman"/>
          <w:bCs/>
          <w:sz w:val="24"/>
          <w:szCs w:val="24"/>
          <w:lang w:eastAsia="lt-LT"/>
        </w:rPr>
        <w:t>–202</w:t>
      </w:r>
      <w:r w:rsidR="00B77DCF">
        <w:rPr>
          <w:rFonts w:ascii="Times New Roman" w:eastAsia="Times New Roman" w:hAnsi="Times New Roman" w:cs="Times New Roman"/>
          <w:bCs/>
          <w:sz w:val="24"/>
          <w:szCs w:val="24"/>
          <w:lang w:eastAsia="lt-LT"/>
        </w:rPr>
        <w:t>5</w:t>
      </w:r>
      <w:r w:rsidR="00770A66" w:rsidRPr="00770A66">
        <w:rPr>
          <w:rFonts w:ascii="Times New Roman" w:eastAsia="Times New Roman" w:hAnsi="Times New Roman" w:cs="Times New Roman"/>
          <w:bCs/>
          <w:sz w:val="24"/>
          <w:szCs w:val="24"/>
          <w:lang w:eastAsia="lt-LT"/>
        </w:rPr>
        <w:t xml:space="preserve"> metų priemonių planą (toliau – </w:t>
      </w:r>
      <w:r w:rsidR="00FC657B">
        <w:rPr>
          <w:rFonts w:ascii="Times New Roman" w:eastAsia="Times New Roman" w:hAnsi="Times New Roman" w:cs="Times New Roman"/>
          <w:bCs/>
          <w:sz w:val="24"/>
          <w:szCs w:val="24"/>
          <w:lang w:eastAsia="lt-LT"/>
        </w:rPr>
        <w:t>P</w:t>
      </w:r>
      <w:r w:rsidR="00770A66" w:rsidRPr="00770A66">
        <w:rPr>
          <w:rFonts w:ascii="Times New Roman" w:eastAsia="Times New Roman" w:hAnsi="Times New Roman" w:cs="Times New Roman"/>
          <w:bCs/>
          <w:sz w:val="24"/>
          <w:szCs w:val="24"/>
          <w:lang w:eastAsia="lt-LT"/>
        </w:rPr>
        <w:t>riemonių planas).</w:t>
      </w:r>
    </w:p>
    <w:p w14:paraId="167D3783" w14:textId="4ED9C238" w:rsidR="001D3F5A" w:rsidRPr="00830DA8" w:rsidRDefault="001D3F5A" w:rsidP="00797C87">
      <w:pPr>
        <w:pStyle w:val="Sraopastraipa"/>
        <w:widowControl w:val="0"/>
        <w:numPr>
          <w:ilvl w:val="0"/>
          <w:numId w:val="10"/>
        </w:numPr>
        <w:tabs>
          <w:tab w:val="left" w:pos="540"/>
          <w:tab w:val="right" w:pos="9639"/>
        </w:tabs>
        <w:autoSpaceDE w:val="0"/>
        <w:autoSpaceDN w:val="0"/>
        <w:adjustRightInd w:val="0"/>
        <w:spacing w:after="0" w:line="240" w:lineRule="auto"/>
        <w:ind w:right="-81"/>
        <w:rPr>
          <w:rFonts w:ascii="Times New Roman" w:eastAsia="Times New Roman" w:hAnsi="Times New Roman" w:cs="Times New Roman"/>
          <w:b/>
          <w:bCs/>
          <w:sz w:val="24"/>
          <w:szCs w:val="24"/>
        </w:rPr>
      </w:pPr>
      <w:r w:rsidRPr="00830DA8">
        <w:rPr>
          <w:rFonts w:ascii="Times New Roman" w:eastAsia="Times New Roman" w:hAnsi="Times New Roman" w:cs="Times New Roman"/>
          <w:b/>
          <w:bCs/>
          <w:sz w:val="24"/>
          <w:szCs w:val="24"/>
        </w:rPr>
        <w:t>Kuo vadovaujantis parengtas sprendimo projektas:</w:t>
      </w:r>
    </w:p>
    <w:p w14:paraId="24C1D176" w14:textId="167C508E" w:rsidR="00797C87" w:rsidRDefault="00770A66" w:rsidP="00797C87">
      <w:pPr>
        <w:tabs>
          <w:tab w:val="left" w:pos="540"/>
        </w:tabs>
        <w:spacing w:after="120" w:line="240" w:lineRule="auto"/>
        <w:ind w:right="-8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352C4">
        <w:rPr>
          <w:rFonts w:ascii="Times New Roman" w:eastAsia="Times New Roman" w:hAnsi="Times New Roman" w:cs="Times New Roman"/>
          <w:bCs/>
          <w:sz w:val="24"/>
          <w:szCs w:val="24"/>
        </w:rPr>
        <w:t xml:space="preserve">    </w:t>
      </w:r>
      <w:r w:rsidR="00830DA8">
        <w:rPr>
          <w:rFonts w:ascii="Times New Roman" w:eastAsia="Times New Roman" w:hAnsi="Times New Roman" w:cs="Times New Roman"/>
          <w:bCs/>
          <w:sz w:val="24"/>
          <w:szCs w:val="24"/>
        </w:rPr>
        <w:t xml:space="preserve">Sprendimo projektas parengtas </w:t>
      </w:r>
      <w:r w:rsidR="00830DA8" w:rsidRPr="00830DA8">
        <w:rPr>
          <w:rFonts w:ascii="Times New Roman" w:eastAsia="Times New Roman" w:hAnsi="Times New Roman" w:cs="Times New Roman"/>
          <w:bCs/>
          <w:sz w:val="24"/>
          <w:szCs w:val="24"/>
        </w:rPr>
        <w:t>vadovau</w:t>
      </w:r>
      <w:r w:rsidR="00830DA8">
        <w:rPr>
          <w:rFonts w:ascii="Times New Roman" w:eastAsia="Times New Roman" w:hAnsi="Times New Roman" w:cs="Times New Roman"/>
          <w:bCs/>
          <w:sz w:val="24"/>
          <w:szCs w:val="24"/>
        </w:rPr>
        <w:t>jantis</w:t>
      </w:r>
      <w:r w:rsidR="00830DA8" w:rsidRPr="00830DA8">
        <w:rPr>
          <w:rFonts w:ascii="Times New Roman" w:eastAsia="Times New Roman" w:hAnsi="Times New Roman" w:cs="Times New Roman"/>
          <w:bCs/>
          <w:sz w:val="24"/>
          <w:szCs w:val="24"/>
        </w:rPr>
        <w:t xml:space="preserve"> Lietuvos Respublikos vietos savivaldos įstatymo 6 straipsnio 6 dalimi, Lietuvos Respublikos švietimo įstatymo 5, 14, 34 straipsniais, Pasirengimo įgyvendinti Švietimo įstatymo Nr. I-1489 5, 14, 21, 29, 30, 34 ir 36 straipsnių pakeitimo ir įstatymo papildymo 45¹ straipsniu nuostatas 2021–2024 metų veiksmų planu, patvirtintu Lietuvos Respublikos švietimo, mokslo ir sporto ministro 2021 m. spalio 14 d. įsakymu Nr. V-1879 „Dėl pasirengimo įgyvendinti švietimo įstatymo Nr. I-1489 5, 14, 21, 29, 30, 34 ir 36 straipsnių pakeitimo ir įstatymo papildymo 45</w:t>
      </w:r>
      <w:r w:rsidR="00830DA8" w:rsidRPr="00830DA8">
        <w:rPr>
          <w:rFonts w:ascii="Times New Roman" w:eastAsia="Times New Roman" w:hAnsi="Times New Roman" w:cs="Times New Roman"/>
          <w:bCs/>
          <w:sz w:val="24"/>
          <w:szCs w:val="24"/>
          <w:vertAlign w:val="superscript"/>
        </w:rPr>
        <w:t>1</w:t>
      </w:r>
      <w:r w:rsidR="00830DA8" w:rsidRPr="00830DA8">
        <w:rPr>
          <w:rFonts w:ascii="Times New Roman" w:eastAsia="Times New Roman" w:hAnsi="Times New Roman" w:cs="Times New Roman"/>
          <w:bCs/>
          <w:sz w:val="24"/>
          <w:szCs w:val="24"/>
        </w:rPr>
        <w:t> straipsniu nuostatas 2021–2024 metų veiksmų plano patvirtinimo“</w:t>
      </w:r>
      <w:r w:rsidR="00830DA8">
        <w:rPr>
          <w:rFonts w:ascii="Times New Roman" w:eastAsia="Times New Roman" w:hAnsi="Times New Roman" w:cs="Times New Roman"/>
          <w:bCs/>
          <w:sz w:val="24"/>
          <w:szCs w:val="24"/>
        </w:rPr>
        <w:t xml:space="preserve">. </w:t>
      </w:r>
      <w:r w:rsidRPr="00770A66">
        <w:rPr>
          <w:rFonts w:ascii="Times New Roman" w:eastAsia="Times New Roman" w:hAnsi="Times New Roman" w:cs="Times New Roman"/>
          <w:bCs/>
          <w:sz w:val="24"/>
          <w:szCs w:val="24"/>
        </w:rPr>
        <w:t xml:space="preserve">Priėmus sprendimo projektą bus įgyvendintos Švietimo įstatymo nuostatos ir sudarytos tinkamos sąlygos kokybiškam </w:t>
      </w:r>
      <w:proofErr w:type="spellStart"/>
      <w:r w:rsidRPr="00770A66">
        <w:rPr>
          <w:rFonts w:ascii="Times New Roman" w:eastAsia="Times New Roman" w:hAnsi="Times New Roman" w:cs="Times New Roman"/>
          <w:bCs/>
          <w:sz w:val="24"/>
          <w:szCs w:val="24"/>
        </w:rPr>
        <w:t>įtraukiajam</w:t>
      </w:r>
      <w:proofErr w:type="spellEnd"/>
      <w:r w:rsidRPr="00770A66">
        <w:rPr>
          <w:rFonts w:ascii="Times New Roman" w:eastAsia="Times New Roman" w:hAnsi="Times New Roman" w:cs="Times New Roman"/>
          <w:bCs/>
          <w:sz w:val="24"/>
          <w:szCs w:val="24"/>
        </w:rPr>
        <w:t xml:space="preserve"> ugdymui </w:t>
      </w:r>
      <w:r>
        <w:rPr>
          <w:rFonts w:ascii="Times New Roman" w:eastAsia="Times New Roman" w:hAnsi="Times New Roman" w:cs="Times New Roman"/>
          <w:bCs/>
          <w:sz w:val="24"/>
          <w:szCs w:val="24"/>
        </w:rPr>
        <w:t>Klaipėdos</w:t>
      </w:r>
      <w:r w:rsidRPr="00770A66">
        <w:rPr>
          <w:rFonts w:ascii="Times New Roman" w:eastAsia="Times New Roman" w:hAnsi="Times New Roman" w:cs="Times New Roman"/>
          <w:bCs/>
          <w:sz w:val="24"/>
          <w:szCs w:val="24"/>
        </w:rPr>
        <w:t xml:space="preserve"> rajono savivaldybės ugdymo įstaigose.</w:t>
      </w:r>
    </w:p>
    <w:p w14:paraId="3BD38B9A" w14:textId="77777777" w:rsidR="00AE2A16" w:rsidRDefault="00EF4E12" w:rsidP="00AE2A16">
      <w:pPr>
        <w:pStyle w:val="Sraopastraipa"/>
        <w:numPr>
          <w:ilvl w:val="0"/>
          <w:numId w:val="10"/>
        </w:numPr>
        <w:tabs>
          <w:tab w:val="left" w:pos="540"/>
        </w:tabs>
        <w:spacing w:after="0" w:line="240" w:lineRule="auto"/>
        <w:ind w:right="-81"/>
        <w:jc w:val="both"/>
        <w:rPr>
          <w:rFonts w:ascii="Times New Roman" w:hAnsi="Times New Roman" w:cs="Times New Roman"/>
          <w:b/>
          <w:sz w:val="24"/>
          <w:szCs w:val="24"/>
        </w:rPr>
      </w:pPr>
      <w:r w:rsidRPr="00830DA8">
        <w:rPr>
          <w:rFonts w:ascii="Times New Roman" w:hAnsi="Times New Roman" w:cs="Times New Roman"/>
          <w:b/>
          <w:sz w:val="24"/>
          <w:szCs w:val="24"/>
        </w:rPr>
        <w:t>Kaip šiuo metu yra teisiškai reglamentuojami projekte aptariami klausimai:</w:t>
      </w:r>
    </w:p>
    <w:p w14:paraId="3488F4E4" w14:textId="74D4540E" w:rsidR="00830DA8" w:rsidRPr="00763FCC" w:rsidRDefault="00AE2A16" w:rsidP="00763FCC">
      <w:pPr>
        <w:tabs>
          <w:tab w:val="left" w:pos="0"/>
        </w:tabs>
        <w:spacing w:after="0" w:line="240" w:lineRule="auto"/>
        <w:ind w:right="-81" w:hanging="567"/>
        <w:jc w:val="both"/>
        <w:rPr>
          <w:rFonts w:ascii="Times New Roman" w:hAnsi="Times New Roman" w:cs="Times New Roman"/>
          <w:b/>
          <w:sz w:val="24"/>
          <w:szCs w:val="24"/>
        </w:rPr>
      </w:pPr>
      <w:r w:rsidRPr="00AE2A16">
        <w:rPr>
          <w:rFonts w:ascii="Times New Roman" w:hAnsi="Times New Roman" w:cs="Times New Roman"/>
          <w:bCs/>
          <w:sz w:val="24"/>
          <w:szCs w:val="24"/>
        </w:rPr>
        <w:t xml:space="preserve"> </w:t>
      </w:r>
      <w:r w:rsidR="00763FCC">
        <w:rPr>
          <w:rFonts w:ascii="Times New Roman" w:hAnsi="Times New Roman" w:cs="Times New Roman"/>
          <w:bCs/>
          <w:sz w:val="24"/>
          <w:szCs w:val="24"/>
        </w:rPr>
        <w:t xml:space="preserve">                  </w:t>
      </w:r>
      <w:r w:rsidRPr="00AE2A16">
        <w:rPr>
          <w:rFonts w:ascii="Times New Roman" w:hAnsi="Times New Roman" w:cs="Times New Roman"/>
          <w:bCs/>
          <w:sz w:val="24"/>
          <w:szCs w:val="24"/>
        </w:rPr>
        <w:t>Lietuvos Respublikos vietos savivaldos įstatymo,</w:t>
      </w:r>
      <w:r>
        <w:rPr>
          <w:rFonts w:ascii="Times New Roman" w:hAnsi="Times New Roman" w:cs="Times New Roman"/>
          <w:bCs/>
          <w:sz w:val="24"/>
          <w:szCs w:val="24"/>
        </w:rPr>
        <w:t xml:space="preserve"> </w:t>
      </w:r>
      <w:r w:rsidRPr="00AE2A16">
        <w:rPr>
          <w:rFonts w:ascii="Times New Roman" w:hAnsi="Times New Roman" w:cs="Times New Roman"/>
          <w:bCs/>
          <w:sz w:val="24"/>
          <w:szCs w:val="24"/>
        </w:rPr>
        <w:t>Lietuvos Respublikos</w:t>
      </w:r>
      <w:r>
        <w:rPr>
          <w:rFonts w:ascii="Times New Roman" w:hAnsi="Times New Roman" w:cs="Times New Roman"/>
          <w:bCs/>
          <w:sz w:val="24"/>
          <w:szCs w:val="24"/>
        </w:rPr>
        <w:t xml:space="preserve"> </w:t>
      </w:r>
      <w:r w:rsidRPr="00AE2A16">
        <w:rPr>
          <w:rFonts w:ascii="Times New Roman" w:hAnsi="Times New Roman" w:cs="Times New Roman"/>
          <w:bCs/>
          <w:sz w:val="24"/>
          <w:szCs w:val="24"/>
        </w:rPr>
        <w:t>Švietimo įstatym</w:t>
      </w:r>
      <w:r>
        <w:rPr>
          <w:rFonts w:ascii="Times New Roman" w:hAnsi="Times New Roman" w:cs="Times New Roman"/>
          <w:bCs/>
          <w:sz w:val="24"/>
          <w:szCs w:val="24"/>
        </w:rPr>
        <w:t>o</w:t>
      </w:r>
      <w:r w:rsidR="00763FCC">
        <w:rPr>
          <w:rFonts w:ascii="Times New Roman" w:hAnsi="Times New Roman" w:cs="Times New Roman"/>
          <w:bCs/>
          <w:sz w:val="24"/>
          <w:szCs w:val="24"/>
        </w:rPr>
        <w:t xml:space="preserve"> </w:t>
      </w:r>
      <w:r>
        <w:rPr>
          <w:rFonts w:ascii="Times New Roman" w:hAnsi="Times New Roman" w:cs="Times New Roman"/>
          <w:bCs/>
          <w:sz w:val="24"/>
          <w:szCs w:val="24"/>
        </w:rPr>
        <w:t>galiojančiomis redakcijomis, Švietimo ir mokslo ministro patirtintu Pedagoginės ir psichologinės pagalbos teikimo modeliu (2003 m. birželio 25 d. Nr. ISAK-897 ir pakeitimais</w:t>
      </w:r>
      <w:r w:rsidR="00A1096A">
        <w:rPr>
          <w:rFonts w:ascii="Times New Roman" w:hAnsi="Times New Roman" w:cs="Times New Roman"/>
          <w:bCs/>
          <w:sz w:val="24"/>
          <w:szCs w:val="24"/>
        </w:rPr>
        <w:t>)</w:t>
      </w:r>
      <w:r>
        <w:rPr>
          <w:rFonts w:ascii="Times New Roman" w:hAnsi="Times New Roman" w:cs="Times New Roman"/>
          <w:bCs/>
          <w:sz w:val="24"/>
          <w:szCs w:val="24"/>
        </w:rPr>
        <w:t xml:space="preserve">, Klaipėdos rajono savivaldybės tarybos sprendimais patvirtintais Pedagoginės psichologinės tarnybos ir švietimo įstaigų Nuostatais, pavyzdiniais </w:t>
      </w:r>
      <w:r w:rsidR="00763FCC">
        <w:rPr>
          <w:rFonts w:ascii="Times New Roman" w:hAnsi="Times New Roman" w:cs="Times New Roman"/>
          <w:bCs/>
          <w:sz w:val="24"/>
          <w:szCs w:val="24"/>
        </w:rPr>
        <w:t>bei</w:t>
      </w:r>
      <w:r w:rsidR="00A1096A">
        <w:rPr>
          <w:rFonts w:ascii="Times New Roman" w:hAnsi="Times New Roman" w:cs="Times New Roman"/>
          <w:bCs/>
          <w:sz w:val="24"/>
          <w:szCs w:val="24"/>
        </w:rPr>
        <w:t xml:space="preserve"> švietimo įstaigose dirbančių </w:t>
      </w:r>
      <w:r>
        <w:rPr>
          <w:rFonts w:ascii="Times New Roman" w:hAnsi="Times New Roman" w:cs="Times New Roman"/>
          <w:bCs/>
          <w:sz w:val="24"/>
          <w:szCs w:val="24"/>
        </w:rPr>
        <w:t xml:space="preserve">švietimo pagalbos specialistų </w:t>
      </w:r>
      <w:r w:rsidR="00A1096A">
        <w:rPr>
          <w:rFonts w:ascii="Times New Roman" w:hAnsi="Times New Roman" w:cs="Times New Roman"/>
          <w:bCs/>
          <w:sz w:val="24"/>
          <w:szCs w:val="24"/>
        </w:rPr>
        <w:t>pareigybės aprašymais.</w:t>
      </w:r>
    </w:p>
    <w:p w14:paraId="64F3B099" w14:textId="798714B7" w:rsidR="00455EF5" w:rsidRPr="00797C87" w:rsidRDefault="00797C87" w:rsidP="006A7F70">
      <w:pPr>
        <w:tabs>
          <w:tab w:val="left" w:pos="540"/>
        </w:tabs>
        <w:spacing w:after="0" w:line="240" w:lineRule="auto"/>
        <w:ind w:right="-81"/>
        <w:rPr>
          <w:rFonts w:ascii="Times New Roman" w:eastAsia="Times New Roman" w:hAnsi="Times New Roman" w:cs="Times New Roman"/>
          <w:b/>
          <w:sz w:val="24"/>
          <w:szCs w:val="24"/>
        </w:rPr>
      </w:pPr>
      <w:r w:rsidRPr="00797C87">
        <w:rPr>
          <w:rFonts w:ascii="Times New Roman" w:eastAsia="Times New Roman" w:hAnsi="Times New Roman" w:cs="Times New Roman"/>
          <w:b/>
          <w:sz w:val="24"/>
          <w:szCs w:val="24"/>
        </w:rPr>
        <w:t xml:space="preserve">          </w:t>
      </w:r>
      <w:r w:rsidR="00EF4E12">
        <w:rPr>
          <w:rFonts w:ascii="Times New Roman" w:eastAsia="Times New Roman" w:hAnsi="Times New Roman" w:cs="Times New Roman"/>
          <w:b/>
          <w:sz w:val="24"/>
          <w:szCs w:val="24"/>
        </w:rPr>
        <w:t>4</w:t>
      </w:r>
      <w:r w:rsidRPr="00797C87">
        <w:rPr>
          <w:rFonts w:ascii="Times New Roman" w:eastAsia="Times New Roman" w:hAnsi="Times New Roman" w:cs="Times New Roman"/>
          <w:b/>
          <w:sz w:val="24"/>
          <w:szCs w:val="24"/>
        </w:rPr>
        <w:t>.</w:t>
      </w:r>
      <w:r w:rsidR="00455EF5" w:rsidRPr="00797C87">
        <w:rPr>
          <w:rFonts w:ascii="Times New Roman" w:eastAsia="Times New Roman" w:hAnsi="Times New Roman" w:cs="Times New Roman"/>
          <w:b/>
          <w:sz w:val="24"/>
          <w:szCs w:val="24"/>
        </w:rPr>
        <w:t xml:space="preserve"> Kokių </w:t>
      </w:r>
      <w:r w:rsidR="00EF4E12">
        <w:rPr>
          <w:rFonts w:ascii="Times New Roman" w:eastAsia="Times New Roman" w:hAnsi="Times New Roman" w:cs="Times New Roman"/>
          <w:b/>
          <w:sz w:val="24"/>
          <w:szCs w:val="24"/>
        </w:rPr>
        <w:t xml:space="preserve">teigiamų </w:t>
      </w:r>
      <w:r w:rsidR="00455EF5" w:rsidRPr="00797C87">
        <w:rPr>
          <w:rFonts w:ascii="Times New Roman" w:eastAsia="Times New Roman" w:hAnsi="Times New Roman" w:cs="Times New Roman"/>
          <w:b/>
          <w:sz w:val="24"/>
          <w:szCs w:val="24"/>
        </w:rPr>
        <w:t>rezultatų yra laukiama:</w:t>
      </w:r>
    </w:p>
    <w:p w14:paraId="40BE97C8" w14:textId="159725D5" w:rsidR="006A7F70" w:rsidRDefault="00455EF5" w:rsidP="006A7F70">
      <w:pPr>
        <w:tabs>
          <w:tab w:val="left" w:pos="540"/>
        </w:tabs>
        <w:spacing w:after="0" w:line="240" w:lineRule="auto"/>
        <w:ind w:right="-81"/>
        <w:jc w:val="both"/>
        <w:rPr>
          <w:rFonts w:ascii="Times New Roman" w:eastAsia="Times New Roman" w:hAnsi="Times New Roman" w:cs="Times New Roman"/>
          <w:bCs/>
          <w:sz w:val="24"/>
          <w:szCs w:val="24"/>
        </w:rPr>
      </w:pPr>
      <w:r w:rsidRPr="00455EF5">
        <w:rPr>
          <w:rFonts w:ascii="Times New Roman" w:eastAsia="Times New Roman" w:hAnsi="Times New Roman" w:cs="Times New Roman"/>
          <w:bCs/>
          <w:sz w:val="24"/>
          <w:szCs w:val="24"/>
        </w:rPr>
        <w:t xml:space="preserve">      </w:t>
      </w:r>
      <w:r w:rsidR="00A352C4">
        <w:rPr>
          <w:rFonts w:ascii="Times New Roman" w:eastAsia="Times New Roman" w:hAnsi="Times New Roman" w:cs="Times New Roman"/>
          <w:bCs/>
          <w:sz w:val="24"/>
          <w:szCs w:val="24"/>
        </w:rPr>
        <w:t xml:space="preserve">     </w:t>
      </w:r>
      <w:r w:rsidRPr="00455EF5">
        <w:rPr>
          <w:rFonts w:ascii="Times New Roman" w:eastAsia="Times New Roman" w:hAnsi="Times New Roman" w:cs="Times New Roman"/>
          <w:bCs/>
          <w:sz w:val="24"/>
          <w:szCs w:val="24"/>
        </w:rPr>
        <w:t>Patvirtinus priemonių planą bus sudarytos sąlygos patobulinti pedagogų ir švietimo pagalbos specialistų kompetencijas įtraukiojo ugdymo srityje, formuoti teigiamas ugdymo įstaig</w:t>
      </w:r>
      <w:r w:rsidR="006A7F70">
        <w:rPr>
          <w:rFonts w:ascii="Times New Roman" w:eastAsia="Times New Roman" w:hAnsi="Times New Roman" w:cs="Times New Roman"/>
          <w:bCs/>
          <w:sz w:val="24"/>
          <w:szCs w:val="24"/>
        </w:rPr>
        <w:t>ų</w:t>
      </w:r>
      <w:r w:rsidRPr="00455EF5">
        <w:rPr>
          <w:rFonts w:ascii="Times New Roman" w:eastAsia="Times New Roman" w:hAnsi="Times New Roman" w:cs="Times New Roman"/>
          <w:bCs/>
          <w:sz w:val="24"/>
          <w:szCs w:val="24"/>
        </w:rPr>
        <w:t xml:space="preserve"> bendruomen</w:t>
      </w:r>
      <w:r w:rsidR="006A7F70">
        <w:rPr>
          <w:rFonts w:ascii="Times New Roman" w:eastAsia="Times New Roman" w:hAnsi="Times New Roman" w:cs="Times New Roman"/>
          <w:bCs/>
          <w:sz w:val="24"/>
          <w:szCs w:val="24"/>
        </w:rPr>
        <w:t>ių ir rajono visuomenės</w:t>
      </w:r>
      <w:r w:rsidRPr="00455EF5">
        <w:rPr>
          <w:rFonts w:ascii="Times New Roman" w:eastAsia="Times New Roman" w:hAnsi="Times New Roman" w:cs="Times New Roman"/>
          <w:bCs/>
          <w:sz w:val="24"/>
          <w:szCs w:val="24"/>
        </w:rPr>
        <w:t xml:space="preserve"> nuostatas dėl įvairių ugdymosi poreikių turinčių mokinių ugdymo, steigti papildomus švietimo pagalbos specialistų etatus, pritaikyti ugdymo įstaigų aplinkas įvairių ugdymosi poreikių turintiems mokiniams ir užtikrinti kokybišką švietimą kiekvienam mokiniui mokantis jam artimiausioje ugdymo įstaigoje, suteikiant reikalingą, jo ugdymosi poreikius atliepiančią pagalbą.</w:t>
      </w:r>
    </w:p>
    <w:p w14:paraId="6603E616" w14:textId="5E67EB56" w:rsidR="001D3F5A" w:rsidRPr="00EF4E12" w:rsidRDefault="00EF4E12" w:rsidP="00EF4E12">
      <w:pPr>
        <w:tabs>
          <w:tab w:val="left" w:pos="540"/>
        </w:tabs>
        <w:spacing w:after="0" w:line="240" w:lineRule="auto"/>
        <w:ind w:right="-81"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455EF5" w:rsidRPr="00EF4E12">
        <w:rPr>
          <w:rFonts w:ascii="Times New Roman" w:eastAsia="Times New Roman" w:hAnsi="Times New Roman" w:cs="Times New Roman"/>
          <w:b/>
          <w:sz w:val="24"/>
          <w:szCs w:val="24"/>
        </w:rPr>
        <w:t>Galimos neigiamos pasekmės priėmus siūlomą Savivaldybės tarybos</w:t>
      </w:r>
      <w:r w:rsidR="009F61A4" w:rsidRPr="00EF4E12">
        <w:rPr>
          <w:rFonts w:ascii="Times New Roman" w:eastAsia="Times New Roman" w:hAnsi="Times New Roman" w:cs="Times New Roman"/>
          <w:b/>
          <w:sz w:val="24"/>
          <w:szCs w:val="24"/>
        </w:rPr>
        <w:t xml:space="preserve"> </w:t>
      </w:r>
      <w:r w:rsidR="00455EF5" w:rsidRPr="00EF4E12">
        <w:rPr>
          <w:rFonts w:ascii="Times New Roman" w:eastAsia="Times New Roman" w:hAnsi="Times New Roman" w:cs="Times New Roman"/>
          <w:b/>
          <w:sz w:val="24"/>
          <w:szCs w:val="24"/>
        </w:rPr>
        <w:t>sprendimo projektą ir kokių priemonių būtina imtis, siekiant išvengti neigiamų pasekmių:</w:t>
      </w:r>
    </w:p>
    <w:p w14:paraId="378DB3D8" w14:textId="256DA856" w:rsidR="00112435" w:rsidRPr="00EF4E12" w:rsidRDefault="00FC657B" w:rsidP="00EF4E12">
      <w:pPr>
        <w:tabs>
          <w:tab w:val="left" w:pos="540"/>
        </w:tabs>
        <w:spacing w:after="0" w:line="240" w:lineRule="auto"/>
        <w:ind w:right="-81"/>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FC657B">
        <w:rPr>
          <w:rFonts w:ascii="Times New Roman" w:eastAsia="Times New Roman" w:hAnsi="Times New Roman" w:cs="Times New Roman"/>
          <w:bCs/>
          <w:sz w:val="24"/>
          <w:szCs w:val="24"/>
        </w:rPr>
        <w:t>Neigiamų pasekmių neturėtų būti.</w:t>
      </w:r>
    </w:p>
    <w:p w14:paraId="3E9EC8A9" w14:textId="286245FD" w:rsidR="001D3F5A" w:rsidRPr="00797C87" w:rsidRDefault="00EF4E12" w:rsidP="00EF4E12">
      <w:pPr>
        <w:pStyle w:val="Sraopastraipa"/>
        <w:widowControl w:val="0"/>
        <w:tabs>
          <w:tab w:val="left" w:pos="540"/>
          <w:tab w:val="right" w:pos="9639"/>
        </w:tabs>
        <w:autoSpaceDE w:val="0"/>
        <w:autoSpaceDN w:val="0"/>
        <w:adjustRightInd w:val="0"/>
        <w:spacing w:after="0" w:line="240" w:lineRule="auto"/>
        <w:ind w:left="0" w:right="-81"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Pr="00EF4E12">
        <w:rPr>
          <w:rStyle w:val="FontStyle150"/>
          <w:b/>
          <w:bCs/>
          <w:sz w:val="24"/>
          <w:szCs w:val="24"/>
        </w:rPr>
        <w:t>Kokius teisės aktus būtina pakeisti ar panaikinti, priėmus teikiamą Savivaldybės tarybos sprendimo projektą:</w:t>
      </w:r>
    </w:p>
    <w:p w14:paraId="67FD2670" w14:textId="3794C782" w:rsidR="009F61A4" w:rsidRPr="00797C87" w:rsidRDefault="00E27C06" w:rsidP="00EF4E12">
      <w:pPr>
        <w:widowControl w:val="0"/>
        <w:autoSpaceDE w:val="0"/>
        <w:autoSpaceDN w:val="0"/>
        <w:adjustRightInd w:val="0"/>
        <w:spacing w:after="0" w:line="240" w:lineRule="auto"/>
        <w:ind w:firstLine="568"/>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Pasirengimas </w:t>
      </w:r>
      <w:proofErr w:type="spellStart"/>
      <w:r>
        <w:rPr>
          <w:rFonts w:ascii="Times New Roman" w:eastAsia="Times New Roman" w:hAnsi="Times New Roman" w:cs="Times New Roman"/>
          <w:bCs/>
          <w:sz w:val="24"/>
          <w:szCs w:val="24"/>
          <w:lang w:eastAsia="lt-LT"/>
        </w:rPr>
        <w:t>Įtraukiajam</w:t>
      </w:r>
      <w:proofErr w:type="spellEnd"/>
      <w:r>
        <w:rPr>
          <w:rFonts w:ascii="Times New Roman" w:eastAsia="Times New Roman" w:hAnsi="Times New Roman" w:cs="Times New Roman"/>
          <w:bCs/>
          <w:sz w:val="24"/>
          <w:szCs w:val="24"/>
          <w:lang w:eastAsia="lt-LT"/>
        </w:rPr>
        <w:t xml:space="preserve"> ugdymui planuojamas Švietimo ir sporto skyriaus metiniame veiklos plane, Švietimo centro pagalbos mokiniui specialistų (specialiųjų pedagogų-logopedų, psichologų, </w:t>
      </w:r>
      <w:r>
        <w:rPr>
          <w:rFonts w:ascii="Times New Roman" w:eastAsia="Times New Roman" w:hAnsi="Times New Roman" w:cs="Times New Roman"/>
          <w:bCs/>
          <w:sz w:val="24"/>
          <w:szCs w:val="24"/>
          <w:lang w:eastAsia="lt-LT"/>
        </w:rPr>
        <w:lastRenderedPageBreak/>
        <w:t>s</w:t>
      </w:r>
      <w:r w:rsidR="00C029DE">
        <w:rPr>
          <w:rFonts w:ascii="Times New Roman" w:eastAsia="Times New Roman" w:hAnsi="Times New Roman" w:cs="Times New Roman"/>
          <w:bCs/>
          <w:sz w:val="24"/>
          <w:szCs w:val="24"/>
          <w:lang w:eastAsia="lt-LT"/>
        </w:rPr>
        <w:t>o</w:t>
      </w:r>
      <w:r>
        <w:rPr>
          <w:rFonts w:ascii="Times New Roman" w:eastAsia="Times New Roman" w:hAnsi="Times New Roman" w:cs="Times New Roman"/>
          <w:bCs/>
          <w:sz w:val="24"/>
          <w:szCs w:val="24"/>
          <w:lang w:eastAsia="lt-LT"/>
        </w:rPr>
        <w:t>cialinių pedagogų, mokytojų padėjėjų) metodinių būrelių metiniuose veiklos planuose</w:t>
      </w:r>
      <w:r w:rsidR="00C029DE">
        <w:rPr>
          <w:rFonts w:ascii="Times New Roman" w:eastAsia="Times New Roman" w:hAnsi="Times New Roman" w:cs="Times New Roman"/>
          <w:bCs/>
          <w:sz w:val="24"/>
          <w:szCs w:val="24"/>
          <w:lang w:eastAsia="lt-LT"/>
        </w:rPr>
        <w:t>, PPT veiklos planuose.</w:t>
      </w:r>
      <w:r w:rsidR="009F7D49">
        <w:rPr>
          <w:rFonts w:ascii="Times New Roman" w:eastAsia="Times New Roman" w:hAnsi="Times New Roman" w:cs="Times New Roman"/>
          <w:bCs/>
          <w:sz w:val="24"/>
          <w:szCs w:val="24"/>
          <w:lang w:eastAsia="lt-LT"/>
        </w:rPr>
        <w:t xml:space="preserve"> Pritarus sprendimo projektui, peržiūrėjus etatų normatyvus, Klaipėdos rajono lopšeliuose-darželiuose turėtų pradėti dirbti socialiniai pedagogai</w:t>
      </w:r>
      <w:r w:rsidR="005779D8">
        <w:rPr>
          <w:rFonts w:ascii="Times New Roman" w:eastAsia="Times New Roman" w:hAnsi="Times New Roman" w:cs="Times New Roman"/>
          <w:bCs/>
          <w:sz w:val="24"/>
          <w:szCs w:val="24"/>
          <w:lang w:eastAsia="lt-LT"/>
        </w:rPr>
        <w:t xml:space="preserve"> (2024 m. sausį)</w:t>
      </w:r>
      <w:r w:rsidR="009F7D49">
        <w:rPr>
          <w:rFonts w:ascii="Times New Roman" w:eastAsia="Times New Roman" w:hAnsi="Times New Roman" w:cs="Times New Roman"/>
          <w:bCs/>
          <w:sz w:val="24"/>
          <w:szCs w:val="24"/>
          <w:lang w:eastAsia="lt-LT"/>
        </w:rPr>
        <w:t>, padaugėtų psichologų etatų</w:t>
      </w:r>
      <w:r w:rsidR="005779D8">
        <w:rPr>
          <w:rFonts w:ascii="Times New Roman" w:eastAsia="Times New Roman" w:hAnsi="Times New Roman" w:cs="Times New Roman"/>
          <w:bCs/>
          <w:sz w:val="24"/>
          <w:szCs w:val="24"/>
          <w:lang w:eastAsia="lt-LT"/>
        </w:rPr>
        <w:t xml:space="preserve"> juose (2024 m. rugsėjį), pradėtų veikti mobilioji grupė PPT (2023 m.) bei sėkmės atveju atsirastų surdopedagogo bei </w:t>
      </w:r>
      <w:proofErr w:type="spellStart"/>
      <w:r w:rsidR="005779D8">
        <w:rPr>
          <w:rFonts w:ascii="Times New Roman" w:eastAsia="Times New Roman" w:hAnsi="Times New Roman" w:cs="Times New Roman"/>
          <w:bCs/>
          <w:sz w:val="24"/>
          <w:szCs w:val="24"/>
          <w:lang w:eastAsia="lt-LT"/>
        </w:rPr>
        <w:t>tiflopedagogo</w:t>
      </w:r>
      <w:proofErr w:type="spellEnd"/>
      <w:r w:rsidR="005779D8">
        <w:rPr>
          <w:rFonts w:ascii="Times New Roman" w:eastAsia="Times New Roman" w:hAnsi="Times New Roman" w:cs="Times New Roman"/>
          <w:bCs/>
          <w:sz w:val="24"/>
          <w:szCs w:val="24"/>
          <w:lang w:eastAsia="lt-LT"/>
        </w:rPr>
        <w:t xml:space="preserve"> paslauga rajone (2025 m.)</w:t>
      </w:r>
      <w:r w:rsidR="006642C1">
        <w:rPr>
          <w:rFonts w:ascii="Times New Roman" w:eastAsia="Times New Roman" w:hAnsi="Times New Roman" w:cs="Times New Roman"/>
          <w:bCs/>
          <w:sz w:val="24"/>
          <w:szCs w:val="24"/>
          <w:lang w:eastAsia="lt-LT"/>
        </w:rPr>
        <w:t>.</w:t>
      </w:r>
    </w:p>
    <w:p w14:paraId="6544B4D9" w14:textId="77777777" w:rsidR="00EF4E12" w:rsidRPr="00EF4E12" w:rsidRDefault="00EF4E12" w:rsidP="00EF4E12">
      <w:pPr>
        <w:pStyle w:val="Sraopastraipa"/>
        <w:autoSpaceDN w:val="0"/>
        <w:spacing w:after="0" w:line="240" w:lineRule="auto"/>
        <w:ind w:left="0" w:firstLine="567"/>
        <w:jc w:val="both"/>
        <w:rPr>
          <w:rFonts w:ascii="Times New Roman" w:eastAsia="Times New Roman" w:hAnsi="Times New Roman"/>
          <w:bCs/>
          <w:sz w:val="24"/>
          <w:szCs w:val="24"/>
        </w:rPr>
      </w:pPr>
      <w:r>
        <w:rPr>
          <w:rFonts w:ascii="Times New Roman" w:eastAsia="Times New Roman" w:hAnsi="Times New Roman" w:cs="Times New Roman"/>
          <w:b/>
          <w:bCs/>
          <w:sz w:val="24"/>
          <w:szCs w:val="24"/>
          <w:lang w:eastAsia="lt-LT"/>
        </w:rPr>
        <w:t xml:space="preserve">7. </w:t>
      </w:r>
      <w:r w:rsidRPr="00EF4E12">
        <w:rPr>
          <w:rFonts w:ascii="Times New Roman" w:eastAsia="Times New Roman" w:hAnsi="Times New Roman"/>
          <w:b/>
          <w:sz w:val="24"/>
          <w:szCs w:val="24"/>
        </w:rPr>
        <w:t>Projekto rengimo metu gauti specialistų vertinimai ir išvados. Ekonominiai apskaičiavimai:</w:t>
      </w:r>
    </w:p>
    <w:p w14:paraId="11C23EC6" w14:textId="7ADFBD23" w:rsidR="001D3F5A" w:rsidRPr="00EF4E12" w:rsidRDefault="00D87E95" w:rsidP="00EF4E12">
      <w:pPr>
        <w:pStyle w:val="Sraopastraipa"/>
        <w:autoSpaceDN w:val="0"/>
        <w:spacing w:after="0" w:line="240" w:lineRule="auto"/>
        <w:ind w:left="0"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6642C1">
        <w:rPr>
          <w:rFonts w:ascii="Times New Roman" w:eastAsia="Times New Roman" w:hAnsi="Times New Roman" w:cs="Times New Roman"/>
          <w:sz w:val="24"/>
          <w:szCs w:val="24"/>
          <w:lang w:eastAsia="lt-LT"/>
        </w:rPr>
        <w:t>ikslui  pasiekti numatyti 4 uždaviniai</w:t>
      </w:r>
      <w:r>
        <w:rPr>
          <w:rFonts w:ascii="Times New Roman" w:eastAsia="Times New Roman" w:hAnsi="Times New Roman" w:cs="Times New Roman"/>
          <w:sz w:val="24"/>
          <w:szCs w:val="24"/>
          <w:lang w:eastAsia="lt-LT"/>
        </w:rPr>
        <w:t xml:space="preserve">, o </w:t>
      </w:r>
      <w:r w:rsidR="006642C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6642C1" w:rsidRPr="006642C1">
        <w:rPr>
          <w:rFonts w:ascii="Times New Roman" w:eastAsia="Times New Roman" w:hAnsi="Times New Roman" w:cs="Times New Roman"/>
          <w:sz w:val="24"/>
          <w:szCs w:val="24"/>
          <w:lang w:eastAsia="lt-LT"/>
        </w:rPr>
        <w:t>riemonių įgyvendinimui</w:t>
      </w:r>
      <w:r w:rsidR="006642C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pasiekiant</w:t>
      </w:r>
      <w:r w:rsidR="009F61A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planuojamus sėkmės rezultatus, </w:t>
      </w:r>
      <w:r w:rsidR="006642C1">
        <w:rPr>
          <w:rFonts w:ascii="Times New Roman" w:eastAsia="Times New Roman" w:hAnsi="Times New Roman" w:cs="Times New Roman"/>
          <w:sz w:val="24"/>
          <w:szCs w:val="24"/>
          <w:lang w:eastAsia="lt-LT"/>
        </w:rPr>
        <w:t>lėšos skaičiuotos šiam laikmečiui. Per 3 kalendorinius metus įkainiai gali kisti.</w:t>
      </w:r>
    </w:p>
    <w:p w14:paraId="788D3255" w14:textId="77777777" w:rsidR="00EF4E12" w:rsidRPr="00EF4E12" w:rsidRDefault="00EF4E12" w:rsidP="00EF4E12">
      <w:pPr>
        <w:pStyle w:val="Betarp"/>
        <w:ind w:firstLine="567"/>
        <w:rPr>
          <w:rFonts w:ascii="Times New Roman" w:hAnsi="Times New Roman" w:cs="Times New Roman"/>
          <w:b/>
          <w:sz w:val="24"/>
          <w:szCs w:val="24"/>
          <w:lang w:eastAsia="lt-LT"/>
        </w:rPr>
      </w:pPr>
      <w:r w:rsidRPr="00EF4E12">
        <w:rPr>
          <w:rFonts w:ascii="Times New Roman" w:hAnsi="Times New Roman" w:cs="Times New Roman"/>
          <w:b/>
          <w:sz w:val="24"/>
          <w:szCs w:val="24"/>
          <w:lang w:eastAsia="lt-LT"/>
        </w:rPr>
        <w:t>8. Sprendimo įgyvendinimui reikalingos lėšos:</w:t>
      </w:r>
    </w:p>
    <w:p w14:paraId="63EEF776" w14:textId="6A5C136E" w:rsidR="001D3F5A" w:rsidRPr="00EF4E12" w:rsidRDefault="001D3F5A" w:rsidP="00EF4E12">
      <w:pPr>
        <w:pStyle w:val="Betarp"/>
        <w:ind w:firstLine="567"/>
        <w:rPr>
          <w:rFonts w:ascii="Times New Roman" w:hAnsi="Times New Roman" w:cs="Times New Roman"/>
          <w:bCs/>
          <w:sz w:val="24"/>
          <w:szCs w:val="24"/>
          <w:lang w:eastAsia="lt-LT"/>
        </w:rPr>
      </w:pPr>
      <w:r w:rsidRPr="00EF4E12">
        <w:rPr>
          <w:rFonts w:ascii="Times New Roman" w:hAnsi="Times New Roman" w:cs="Times New Roman"/>
          <w:sz w:val="24"/>
          <w:szCs w:val="24"/>
          <w:lang w:eastAsia="lt-LT"/>
        </w:rPr>
        <w:t xml:space="preserve">Sprendimo įgyvendinimui reikalingos </w:t>
      </w:r>
      <w:r w:rsidR="00D87E95" w:rsidRPr="00EF4E12">
        <w:rPr>
          <w:rFonts w:ascii="Times New Roman" w:hAnsi="Times New Roman" w:cs="Times New Roman"/>
          <w:sz w:val="24"/>
          <w:szCs w:val="24"/>
          <w:lang w:eastAsia="lt-LT"/>
        </w:rPr>
        <w:t xml:space="preserve"> 6</w:t>
      </w:r>
      <w:r w:rsidR="00830DA8">
        <w:rPr>
          <w:rFonts w:ascii="Times New Roman" w:hAnsi="Times New Roman" w:cs="Times New Roman"/>
          <w:sz w:val="24"/>
          <w:szCs w:val="24"/>
          <w:lang w:eastAsia="lt-LT"/>
        </w:rPr>
        <w:t>30</w:t>
      </w:r>
      <w:r w:rsidR="00D87E95" w:rsidRPr="00EF4E12">
        <w:rPr>
          <w:rFonts w:ascii="Times New Roman" w:hAnsi="Times New Roman" w:cs="Times New Roman"/>
          <w:sz w:val="24"/>
          <w:szCs w:val="24"/>
          <w:lang w:eastAsia="lt-LT"/>
        </w:rPr>
        <w:t>,</w:t>
      </w:r>
      <w:r w:rsidR="00830DA8">
        <w:rPr>
          <w:rFonts w:ascii="Times New Roman" w:hAnsi="Times New Roman" w:cs="Times New Roman"/>
          <w:sz w:val="24"/>
          <w:szCs w:val="24"/>
          <w:lang w:eastAsia="lt-LT"/>
        </w:rPr>
        <w:t>1</w:t>
      </w:r>
      <w:r w:rsidR="00D87E95" w:rsidRPr="00EF4E12">
        <w:rPr>
          <w:rFonts w:ascii="Times New Roman" w:hAnsi="Times New Roman" w:cs="Times New Roman"/>
          <w:sz w:val="24"/>
          <w:szCs w:val="24"/>
          <w:lang w:eastAsia="lt-LT"/>
        </w:rPr>
        <w:t xml:space="preserve"> tūkst. eurų lėšos detalizuojamos 3 metams:</w:t>
      </w:r>
    </w:p>
    <w:p w14:paraId="5A9AE608" w14:textId="020938AF" w:rsidR="00BF2E4F" w:rsidRPr="00BF2E4F" w:rsidRDefault="00BF2E4F" w:rsidP="00BF2E4F">
      <w:pPr>
        <w:pStyle w:val="Betarp"/>
        <w:numPr>
          <w:ilvl w:val="0"/>
          <w:numId w:val="14"/>
        </w:numPr>
        <w:rPr>
          <w:rFonts w:ascii="Times New Roman" w:hAnsi="Times New Roman" w:cs="Times New Roman"/>
          <w:i/>
          <w:iCs/>
          <w:sz w:val="24"/>
          <w:szCs w:val="24"/>
        </w:rPr>
      </w:pPr>
      <w:r w:rsidRPr="00BF2E4F">
        <w:rPr>
          <w:rFonts w:ascii="Times New Roman" w:hAnsi="Times New Roman" w:cs="Times New Roman"/>
          <w:i/>
          <w:iCs/>
          <w:sz w:val="24"/>
          <w:szCs w:val="24"/>
        </w:rPr>
        <w:t>2023 m. – 14</w:t>
      </w:r>
      <w:r w:rsidR="008359EB">
        <w:rPr>
          <w:rFonts w:ascii="Times New Roman" w:hAnsi="Times New Roman" w:cs="Times New Roman"/>
          <w:i/>
          <w:iCs/>
          <w:sz w:val="24"/>
          <w:szCs w:val="24"/>
        </w:rPr>
        <w:t>2</w:t>
      </w:r>
      <w:r w:rsidRPr="00BF2E4F">
        <w:rPr>
          <w:rFonts w:ascii="Times New Roman" w:hAnsi="Times New Roman" w:cs="Times New Roman"/>
          <w:i/>
          <w:iCs/>
          <w:sz w:val="24"/>
          <w:szCs w:val="24"/>
        </w:rPr>
        <w:t>,8 tūkst. Eur</w:t>
      </w:r>
      <w:r>
        <w:rPr>
          <w:rFonts w:ascii="Times New Roman" w:hAnsi="Times New Roman" w:cs="Times New Roman"/>
          <w:i/>
          <w:iCs/>
          <w:sz w:val="24"/>
          <w:szCs w:val="24"/>
        </w:rPr>
        <w:t>;</w:t>
      </w:r>
    </w:p>
    <w:p w14:paraId="037799F6" w14:textId="5C0B1853" w:rsidR="00BF2E4F" w:rsidRPr="00BF2E4F" w:rsidRDefault="00BF2E4F" w:rsidP="00BF2E4F">
      <w:pPr>
        <w:pStyle w:val="Betarp"/>
        <w:numPr>
          <w:ilvl w:val="0"/>
          <w:numId w:val="14"/>
        </w:numPr>
        <w:rPr>
          <w:rFonts w:ascii="Times New Roman" w:hAnsi="Times New Roman" w:cs="Times New Roman"/>
          <w:i/>
          <w:iCs/>
          <w:sz w:val="24"/>
          <w:szCs w:val="24"/>
        </w:rPr>
      </w:pPr>
      <w:r w:rsidRPr="00BF2E4F">
        <w:rPr>
          <w:rFonts w:ascii="Times New Roman" w:hAnsi="Times New Roman" w:cs="Times New Roman"/>
          <w:i/>
          <w:iCs/>
          <w:sz w:val="24"/>
          <w:szCs w:val="24"/>
        </w:rPr>
        <w:t>2024 m. – 206,5 tūkst. Eur</w:t>
      </w:r>
      <w:r>
        <w:rPr>
          <w:rFonts w:ascii="Times New Roman" w:hAnsi="Times New Roman" w:cs="Times New Roman"/>
          <w:i/>
          <w:iCs/>
          <w:sz w:val="24"/>
          <w:szCs w:val="24"/>
        </w:rPr>
        <w:t>;</w:t>
      </w:r>
    </w:p>
    <w:p w14:paraId="2CA6232E" w14:textId="5BF3E040" w:rsidR="001D3F5A" w:rsidRPr="00472FF8" w:rsidRDefault="00BF2E4F" w:rsidP="00BF2E4F">
      <w:pPr>
        <w:pStyle w:val="Betarp"/>
        <w:numPr>
          <w:ilvl w:val="0"/>
          <w:numId w:val="14"/>
        </w:numPr>
        <w:rPr>
          <w:rFonts w:ascii="Times New Roman" w:hAnsi="Times New Roman" w:cs="Times New Roman"/>
          <w:i/>
          <w:iCs/>
          <w:sz w:val="24"/>
          <w:szCs w:val="24"/>
        </w:rPr>
      </w:pPr>
      <w:r w:rsidRPr="00BF2E4F">
        <w:rPr>
          <w:rFonts w:ascii="Times New Roman" w:hAnsi="Times New Roman" w:cs="Times New Roman"/>
          <w:i/>
          <w:iCs/>
          <w:sz w:val="24"/>
          <w:szCs w:val="24"/>
        </w:rPr>
        <w:t>2025 m. – 245,7 tūkst. Eur</w:t>
      </w:r>
      <w:r>
        <w:rPr>
          <w:rFonts w:ascii="Times New Roman" w:hAnsi="Times New Roman" w:cs="Times New Roman"/>
          <w:i/>
          <w:iCs/>
          <w:sz w:val="24"/>
          <w:szCs w:val="24"/>
        </w:rPr>
        <w:t>.</w:t>
      </w:r>
    </w:p>
    <w:p w14:paraId="75683A50" w14:textId="1CB2AC2F" w:rsidR="001D3F5A" w:rsidRPr="00472FF8" w:rsidRDefault="00472FF8" w:rsidP="00472FF8">
      <w:pPr>
        <w:widowControl w:val="0"/>
        <w:tabs>
          <w:tab w:val="left" w:pos="540"/>
        </w:tabs>
        <w:autoSpaceDE w:val="0"/>
        <w:autoSpaceDN w:val="0"/>
        <w:adjustRightInd w:val="0"/>
        <w:spacing w:after="0" w:line="240" w:lineRule="auto"/>
        <w:ind w:right="-8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F4E12" w:rsidRPr="00472FF8">
        <w:rPr>
          <w:rFonts w:ascii="Times New Roman" w:eastAsia="Times New Roman" w:hAnsi="Times New Roman" w:cs="Times New Roman"/>
          <w:b/>
          <w:sz w:val="24"/>
          <w:szCs w:val="24"/>
        </w:rPr>
        <w:t xml:space="preserve">9. </w:t>
      </w:r>
      <w:r w:rsidR="001D3F5A" w:rsidRPr="00472FF8">
        <w:rPr>
          <w:rFonts w:ascii="Times New Roman" w:eastAsia="Times New Roman" w:hAnsi="Times New Roman" w:cs="Times New Roman"/>
          <w:b/>
          <w:sz w:val="24"/>
          <w:szCs w:val="24"/>
        </w:rPr>
        <w:t>Kiti, autoriaus nuomone, reikalingi pagrindimai ir paaiškinimai:</w:t>
      </w:r>
    </w:p>
    <w:p w14:paraId="45898C7B" w14:textId="0D843C5A" w:rsidR="00F078DB" w:rsidRPr="00F078DB" w:rsidRDefault="00EF4E12" w:rsidP="00800500">
      <w:pPr>
        <w:ind w:firstLine="56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078DB" w:rsidRPr="00F078DB">
        <w:rPr>
          <w:rFonts w:ascii="Times New Roman" w:eastAsia="Times New Roman" w:hAnsi="Times New Roman" w:cs="Times New Roman"/>
          <w:bCs/>
          <w:sz w:val="24"/>
          <w:szCs w:val="24"/>
        </w:rPr>
        <w:t>Priemonių planą įgyvendins K</w:t>
      </w:r>
      <w:r w:rsidR="00F078DB">
        <w:rPr>
          <w:rFonts w:ascii="Times New Roman" w:eastAsia="Times New Roman" w:hAnsi="Times New Roman" w:cs="Times New Roman"/>
          <w:bCs/>
          <w:sz w:val="24"/>
          <w:szCs w:val="24"/>
        </w:rPr>
        <w:t>laipėdos</w:t>
      </w:r>
      <w:r w:rsidR="00F078DB" w:rsidRPr="00F078DB">
        <w:rPr>
          <w:rFonts w:ascii="Times New Roman" w:eastAsia="Times New Roman" w:hAnsi="Times New Roman" w:cs="Times New Roman"/>
          <w:bCs/>
          <w:sz w:val="24"/>
          <w:szCs w:val="24"/>
        </w:rPr>
        <w:t xml:space="preserve"> rajono savivaldybės ikimokyklinio ir bendrojo ugdymo įstaigos, K</w:t>
      </w:r>
      <w:r w:rsidR="00F078DB">
        <w:rPr>
          <w:rFonts w:ascii="Times New Roman" w:eastAsia="Times New Roman" w:hAnsi="Times New Roman" w:cs="Times New Roman"/>
          <w:bCs/>
          <w:sz w:val="24"/>
          <w:szCs w:val="24"/>
        </w:rPr>
        <w:t>laipėdos</w:t>
      </w:r>
      <w:r w:rsidR="00F078DB" w:rsidRPr="00F078DB">
        <w:rPr>
          <w:rFonts w:ascii="Times New Roman" w:eastAsia="Times New Roman" w:hAnsi="Times New Roman" w:cs="Times New Roman"/>
          <w:bCs/>
          <w:sz w:val="24"/>
          <w:szCs w:val="24"/>
        </w:rPr>
        <w:t xml:space="preserve"> rajono pedagoginė psichologinė tarnyba, K</w:t>
      </w:r>
      <w:r w:rsidR="00F078DB">
        <w:rPr>
          <w:rFonts w:ascii="Times New Roman" w:eastAsia="Times New Roman" w:hAnsi="Times New Roman" w:cs="Times New Roman"/>
          <w:bCs/>
          <w:sz w:val="24"/>
          <w:szCs w:val="24"/>
        </w:rPr>
        <w:t>laipėdos</w:t>
      </w:r>
      <w:r w:rsidR="00F078DB" w:rsidRPr="00F078DB">
        <w:rPr>
          <w:rFonts w:ascii="Times New Roman" w:eastAsia="Times New Roman" w:hAnsi="Times New Roman" w:cs="Times New Roman"/>
          <w:bCs/>
          <w:sz w:val="24"/>
          <w:szCs w:val="24"/>
        </w:rPr>
        <w:t xml:space="preserve"> rajono švietimo centras</w:t>
      </w:r>
      <w:r w:rsidR="00F078DB">
        <w:rPr>
          <w:rFonts w:ascii="Times New Roman" w:eastAsia="Times New Roman" w:hAnsi="Times New Roman" w:cs="Times New Roman"/>
          <w:bCs/>
          <w:sz w:val="24"/>
          <w:szCs w:val="24"/>
        </w:rPr>
        <w:t>. Partneriai: Klaipėdos rajono paramos šeimai centras, Klaipėdos rajono visuomenės sveikatos biuras</w:t>
      </w:r>
      <w:r w:rsidR="00F078DB" w:rsidRPr="00F078DB">
        <w:rPr>
          <w:rFonts w:ascii="Times New Roman" w:eastAsia="Times New Roman" w:hAnsi="Times New Roman" w:cs="Times New Roman"/>
          <w:bCs/>
          <w:sz w:val="24"/>
          <w:szCs w:val="24"/>
        </w:rPr>
        <w:t>. Priemonių plano įgyvendinimui bus panaudojamos savivaldybės biudžeto lėšos, ugdymo įstaigų mokymo lėšos</w:t>
      </w:r>
      <w:r w:rsidR="009F61A4">
        <w:rPr>
          <w:rFonts w:ascii="Times New Roman" w:eastAsia="Times New Roman" w:hAnsi="Times New Roman" w:cs="Times New Roman"/>
          <w:bCs/>
          <w:sz w:val="24"/>
          <w:szCs w:val="24"/>
        </w:rPr>
        <w:t>.</w:t>
      </w:r>
    </w:p>
    <w:p w14:paraId="64A528B8" w14:textId="77777777" w:rsidR="001D3F5A" w:rsidRDefault="001D3F5A" w:rsidP="001D3F5A">
      <w:pPr>
        <w:spacing w:after="0" w:line="240" w:lineRule="auto"/>
        <w:jc w:val="both"/>
        <w:rPr>
          <w:rFonts w:ascii="Times New Roman" w:eastAsia="Times New Roman" w:hAnsi="Times New Roman" w:cs="Times New Roman"/>
          <w:sz w:val="24"/>
          <w:szCs w:val="24"/>
          <w:lang w:eastAsia="lt-LT"/>
        </w:rPr>
      </w:pPr>
    </w:p>
    <w:p w14:paraId="1BAA4DE6" w14:textId="10E2B778" w:rsidR="001D3F5A" w:rsidRPr="001D3F5A" w:rsidRDefault="001D3F5A" w:rsidP="001D3F5A">
      <w:pPr>
        <w:spacing w:after="0" w:line="240" w:lineRule="auto"/>
        <w:jc w:val="both"/>
        <w:rPr>
          <w:rFonts w:ascii="Times New Roman" w:eastAsia="Times New Roman" w:hAnsi="Times New Roman" w:cs="Times New Roman"/>
          <w:sz w:val="24"/>
          <w:szCs w:val="24"/>
          <w:lang w:eastAsia="lt-LT"/>
        </w:rPr>
      </w:pPr>
      <w:r w:rsidRPr="001D3F5A">
        <w:rPr>
          <w:rFonts w:ascii="Times New Roman" w:eastAsia="Times New Roman" w:hAnsi="Times New Roman" w:cs="Times New Roman"/>
          <w:sz w:val="24"/>
          <w:szCs w:val="24"/>
          <w:lang w:eastAsia="lt-LT"/>
        </w:rPr>
        <w:t>Švietimo  ir sporto skyriaus vyriausioji specialistė                                                     Irena Barbšienė</w:t>
      </w:r>
    </w:p>
    <w:p w14:paraId="6F7B3ABB" w14:textId="77777777" w:rsidR="001D3F5A" w:rsidRPr="001D3F5A" w:rsidRDefault="001D3F5A" w:rsidP="001D3F5A">
      <w:pPr>
        <w:widowControl w:val="0"/>
        <w:tabs>
          <w:tab w:val="left" w:pos="3450"/>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5891164" w14:textId="77777777" w:rsidR="001D3F5A" w:rsidRPr="001D3F5A" w:rsidRDefault="001D3F5A" w:rsidP="00112435">
      <w:pPr>
        <w:widowControl w:val="0"/>
        <w:tabs>
          <w:tab w:val="left" w:pos="3450"/>
        </w:tabs>
        <w:autoSpaceDE w:val="0"/>
        <w:autoSpaceDN w:val="0"/>
        <w:adjustRightInd w:val="0"/>
        <w:spacing w:after="0" w:line="240" w:lineRule="auto"/>
        <w:rPr>
          <w:rFonts w:ascii="Times New Roman" w:eastAsia="Times New Roman" w:hAnsi="Times New Roman" w:cs="Times New Roman"/>
          <w:sz w:val="24"/>
          <w:szCs w:val="24"/>
          <w:lang w:eastAsia="lt-LT"/>
        </w:rPr>
      </w:pPr>
    </w:p>
    <w:p w14:paraId="2E58D530" w14:textId="77777777" w:rsidR="001D3F5A" w:rsidRDefault="001D3F5A" w:rsidP="00AF1869">
      <w:pPr>
        <w:spacing w:after="0"/>
        <w:rPr>
          <w:rFonts w:ascii="Times New Roman" w:hAnsi="Times New Roman" w:cs="Times New Roman"/>
          <w:sz w:val="24"/>
          <w:szCs w:val="24"/>
        </w:rPr>
      </w:pPr>
    </w:p>
    <w:sectPr w:rsidR="001D3F5A" w:rsidSect="00F816D7">
      <w:headerReference w:type="default" r:id="rId7"/>
      <w:headerReference w:type="first" r:id="rId8"/>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1304" w14:textId="77777777" w:rsidR="008B25BD" w:rsidRDefault="008B25BD" w:rsidP="00ED46B1">
      <w:pPr>
        <w:spacing w:after="0" w:line="240" w:lineRule="auto"/>
      </w:pPr>
      <w:r>
        <w:separator/>
      </w:r>
    </w:p>
  </w:endnote>
  <w:endnote w:type="continuationSeparator" w:id="0">
    <w:p w14:paraId="6F2C214E" w14:textId="77777777" w:rsidR="008B25BD" w:rsidRDefault="008B25BD" w:rsidP="00ED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625C" w14:textId="77777777" w:rsidR="008B25BD" w:rsidRDefault="008B25BD" w:rsidP="00ED46B1">
      <w:pPr>
        <w:spacing w:after="0" w:line="240" w:lineRule="auto"/>
      </w:pPr>
      <w:r>
        <w:separator/>
      </w:r>
    </w:p>
  </w:footnote>
  <w:footnote w:type="continuationSeparator" w:id="0">
    <w:p w14:paraId="40719538" w14:textId="77777777" w:rsidR="008B25BD" w:rsidRDefault="008B25BD" w:rsidP="00ED4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CC26" w14:textId="2A1D75D7" w:rsidR="007575F8" w:rsidRDefault="007575F8" w:rsidP="00825484">
    <w:pPr>
      <w:pStyle w:val="Antrats"/>
      <w:jc w:val="center"/>
    </w:pPr>
  </w:p>
  <w:p w14:paraId="262419EF" w14:textId="77777777" w:rsidR="00ED46B1" w:rsidRDefault="00ED46B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8A15" w14:textId="10FAD371" w:rsidR="007575F8" w:rsidRPr="007575F8" w:rsidRDefault="007575F8">
    <w:pPr>
      <w:pStyle w:val="Antrats"/>
      <w:rPr>
        <w:rFonts w:ascii="Times New Roman" w:hAnsi="Times New Roman" w:cs="Times New Roman"/>
        <w:b/>
        <w:bCs/>
        <w:sz w:val="24"/>
        <w:szCs w:val="24"/>
      </w:rPr>
    </w:pPr>
    <w:r w:rsidRPr="007575F8">
      <w:rPr>
        <w:rFonts w:ascii="Times New Roman" w:hAnsi="Times New Roman" w:cs="Times New Roman"/>
        <w:b/>
        <w:bCs/>
      </w:rPr>
      <w:t xml:space="preserve">                                                                                                                                                            </w:t>
    </w:r>
    <w:r w:rsidRPr="007575F8">
      <w:rPr>
        <w:rFonts w:ascii="Times New Roman" w:hAnsi="Times New Roman" w:cs="Times New Roman"/>
        <w:b/>
        <w:bCs/>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05A"/>
    <w:multiLevelType w:val="hybridMultilevel"/>
    <w:tmpl w:val="D540B2FA"/>
    <w:lvl w:ilvl="0" w:tplc="2AFC85C2">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AD34CD"/>
    <w:multiLevelType w:val="hybridMultilevel"/>
    <w:tmpl w:val="A8D21AE8"/>
    <w:lvl w:ilvl="0" w:tplc="921247BC">
      <w:start w:val="1"/>
      <w:numFmt w:val="bullet"/>
      <w:lvlText w:val="•"/>
      <w:lvlJc w:val="left"/>
      <w:pPr>
        <w:tabs>
          <w:tab w:val="num" w:pos="720"/>
        </w:tabs>
        <w:ind w:left="720" w:hanging="360"/>
      </w:pPr>
      <w:rPr>
        <w:rFonts w:ascii="Arial" w:hAnsi="Arial" w:hint="default"/>
      </w:rPr>
    </w:lvl>
    <w:lvl w:ilvl="1" w:tplc="837CA610" w:tentative="1">
      <w:start w:val="1"/>
      <w:numFmt w:val="bullet"/>
      <w:lvlText w:val="•"/>
      <w:lvlJc w:val="left"/>
      <w:pPr>
        <w:tabs>
          <w:tab w:val="num" w:pos="1440"/>
        </w:tabs>
        <w:ind w:left="1440" w:hanging="360"/>
      </w:pPr>
      <w:rPr>
        <w:rFonts w:ascii="Arial" w:hAnsi="Arial" w:hint="default"/>
      </w:rPr>
    </w:lvl>
    <w:lvl w:ilvl="2" w:tplc="20F83D58" w:tentative="1">
      <w:start w:val="1"/>
      <w:numFmt w:val="bullet"/>
      <w:lvlText w:val="•"/>
      <w:lvlJc w:val="left"/>
      <w:pPr>
        <w:tabs>
          <w:tab w:val="num" w:pos="2160"/>
        </w:tabs>
        <w:ind w:left="2160" w:hanging="360"/>
      </w:pPr>
      <w:rPr>
        <w:rFonts w:ascii="Arial" w:hAnsi="Arial" w:hint="default"/>
      </w:rPr>
    </w:lvl>
    <w:lvl w:ilvl="3" w:tplc="A4084BB6" w:tentative="1">
      <w:start w:val="1"/>
      <w:numFmt w:val="bullet"/>
      <w:lvlText w:val="•"/>
      <w:lvlJc w:val="left"/>
      <w:pPr>
        <w:tabs>
          <w:tab w:val="num" w:pos="2880"/>
        </w:tabs>
        <w:ind w:left="2880" w:hanging="360"/>
      </w:pPr>
      <w:rPr>
        <w:rFonts w:ascii="Arial" w:hAnsi="Arial" w:hint="default"/>
      </w:rPr>
    </w:lvl>
    <w:lvl w:ilvl="4" w:tplc="FE1ACF5A" w:tentative="1">
      <w:start w:val="1"/>
      <w:numFmt w:val="bullet"/>
      <w:lvlText w:val="•"/>
      <w:lvlJc w:val="left"/>
      <w:pPr>
        <w:tabs>
          <w:tab w:val="num" w:pos="3600"/>
        </w:tabs>
        <w:ind w:left="3600" w:hanging="360"/>
      </w:pPr>
      <w:rPr>
        <w:rFonts w:ascii="Arial" w:hAnsi="Arial" w:hint="default"/>
      </w:rPr>
    </w:lvl>
    <w:lvl w:ilvl="5" w:tplc="5A8AD92E" w:tentative="1">
      <w:start w:val="1"/>
      <w:numFmt w:val="bullet"/>
      <w:lvlText w:val="•"/>
      <w:lvlJc w:val="left"/>
      <w:pPr>
        <w:tabs>
          <w:tab w:val="num" w:pos="4320"/>
        </w:tabs>
        <w:ind w:left="4320" w:hanging="360"/>
      </w:pPr>
      <w:rPr>
        <w:rFonts w:ascii="Arial" w:hAnsi="Arial" w:hint="default"/>
      </w:rPr>
    </w:lvl>
    <w:lvl w:ilvl="6" w:tplc="7A92CDD4" w:tentative="1">
      <w:start w:val="1"/>
      <w:numFmt w:val="bullet"/>
      <w:lvlText w:val="•"/>
      <w:lvlJc w:val="left"/>
      <w:pPr>
        <w:tabs>
          <w:tab w:val="num" w:pos="5040"/>
        </w:tabs>
        <w:ind w:left="5040" w:hanging="360"/>
      </w:pPr>
      <w:rPr>
        <w:rFonts w:ascii="Arial" w:hAnsi="Arial" w:hint="default"/>
      </w:rPr>
    </w:lvl>
    <w:lvl w:ilvl="7" w:tplc="BCA20A76" w:tentative="1">
      <w:start w:val="1"/>
      <w:numFmt w:val="bullet"/>
      <w:lvlText w:val="•"/>
      <w:lvlJc w:val="left"/>
      <w:pPr>
        <w:tabs>
          <w:tab w:val="num" w:pos="5760"/>
        </w:tabs>
        <w:ind w:left="5760" w:hanging="360"/>
      </w:pPr>
      <w:rPr>
        <w:rFonts w:ascii="Arial" w:hAnsi="Arial" w:hint="default"/>
      </w:rPr>
    </w:lvl>
    <w:lvl w:ilvl="8" w:tplc="B32074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160BA7"/>
    <w:multiLevelType w:val="hybridMultilevel"/>
    <w:tmpl w:val="252A1D52"/>
    <w:lvl w:ilvl="0" w:tplc="CF4EA16C">
      <w:numFmt w:val="bullet"/>
      <w:lvlText w:val=""/>
      <w:lvlJc w:val="left"/>
      <w:pPr>
        <w:ind w:left="360" w:hanging="360"/>
      </w:pPr>
      <w:rPr>
        <w:rFonts w:ascii="Symbol" w:eastAsiaTheme="minorHAnsi" w:hAnsi="Symbol"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15:restartNumberingAfterBreak="0">
    <w:nsid w:val="0DD67748"/>
    <w:multiLevelType w:val="hybridMultilevel"/>
    <w:tmpl w:val="15269824"/>
    <w:lvl w:ilvl="0" w:tplc="C848115A">
      <w:start w:val="5"/>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1951677"/>
    <w:multiLevelType w:val="hybridMultilevel"/>
    <w:tmpl w:val="00783882"/>
    <w:lvl w:ilvl="0" w:tplc="C05651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F3079A4"/>
    <w:multiLevelType w:val="hybridMultilevel"/>
    <w:tmpl w:val="B8D0B084"/>
    <w:lvl w:ilvl="0" w:tplc="04440FFC">
      <w:start w:val="20"/>
      <w:numFmt w:val="bullet"/>
      <w:lvlText w:val=""/>
      <w:lvlJc w:val="left"/>
      <w:pPr>
        <w:ind w:left="780" w:hanging="360"/>
      </w:pPr>
      <w:rPr>
        <w:rFonts w:ascii="Symbol" w:eastAsia="Times New Roman" w:hAnsi="Symbol"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 w15:restartNumberingAfterBreak="0">
    <w:nsid w:val="337B2CB5"/>
    <w:multiLevelType w:val="hybridMultilevel"/>
    <w:tmpl w:val="D278C7C0"/>
    <w:lvl w:ilvl="0" w:tplc="B45A56DE">
      <w:start w:val="1"/>
      <w:numFmt w:val="bullet"/>
      <w:lvlText w:val="•"/>
      <w:lvlJc w:val="left"/>
      <w:pPr>
        <w:tabs>
          <w:tab w:val="num" w:pos="720"/>
        </w:tabs>
        <w:ind w:left="720" w:hanging="360"/>
      </w:pPr>
      <w:rPr>
        <w:rFonts w:ascii="Arial" w:hAnsi="Arial" w:hint="default"/>
      </w:rPr>
    </w:lvl>
    <w:lvl w:ilvl="1" w:tplc="DECE4A54" w:tentative="1">
      <w:start w:val="1"/>
      <w:numFmt w:val="bullet"/>
      <w:lvlText w:val="•"/>
      <w:lvlJc w:val="left"/>
      <w:pPr>
        <w:tabs>
          <w:tab w:val="num" w:pos="1440"/>
        </w:tabs>
        <w:ind w:left="1440" w:hanging="360"/>
      </w:pPr>
      <w:rPr>
        <w:rFonts w:ascii="Arial" w:hAnsi="Arial" w:hint="default"/>
      </w:rPr>
    </w:lvl>
    <w:lvl w:ilvl="2" w:tplc="E3780910" w:tentative="1">
      <w:start w:val="1"/>
      <w:numFmt w:val="bullet"/>
      <w:lvlText w:val="•"/>
      <w:lvlJc w:val="left"/>
      <w:pPr>
        <w:tabs>
          <w:tab w:val="num" w:pos="2160"/>
        </w:tabs>
        <w:ind w:left="2160" w:hanging="360"/>
      </w:pPr>
      <w:rPr>
        <w:rFonts w:ascii="Arial" w:hAnsi="Arial" w:hint="default"/>
      </w:rPr>
    </w:lvl>
    <w:lvl w:ilvl="3" w:tplc="FABCBB02" w:tentative="1">
      <w:start w:val="1"/>
      <w:numFmt w:val="bullet"/>
      <w:lvlText w:val="•"/>
      <w:lvlJc w:val="left"/>
      <w:pPr>
        <w:tabs>
          <w:tab w:val="num" w:pos="2880"/>
        </w:tabs>
        <w:ind w:left="2880" w:hanging="360"/>
      </w:pPr>
      <w:rPr>
        <w:rFonts w:ascii="Arial" w:hAnsi="Arial" w:hint="default"/>
      </w:rPr>
    </w:lvl>
    <w:lvl w:ilvl="4" w:tplc="CB982192" w:tentative="1">
      <w:start w:val="1"/>
      <w:numFmt w:val="bullet"/>
      <w:lvlText w:val="•"/>
      <w:lvlJc w:val="left"/>
      <w:pPr>
        <w:tabs>
          <w:tab w:val="num" w:pos="3600"/>
        </w:tabs>
        <w:ind w:left="3600" w:hanging="360"/>
      </w:pPr>
      <w:rPr>
        <w:rFonts w:ascii="Arial" w:hAnsi="Arial" w:hint="default"/>
      </w:rPr>
    </w:lvl>
    <w:lvl w:ilvl="5" w:tplc="1F9286BE" w:tentative="1">
      <w:start w:val="1"/>
      <w:numFmt w:val="bullet"/>
      <w:lvlText w:val="•"/>
      <w:lvlJc w:val="left"/>
      <w:pPr>
        <w:tabs>
          <w:tab w:val="num" w:pos="4320"/>
        </w:tabs>
        <w:ind w:left="4320" w:hanging="360"/>
      </w:pPr>
      <w:rPr>
        <w:rFonts w:ascii="Arial" w:hAnsi="Arial" w:hint="default"/>
      </w:rPr>
    </w:lvl>
    <w:lvl w:ilvl="6" w:tplc="94FE7F44" w:tentative="1">
      <w:start w:val="1"/>
      <w:numFmt w:val="bullet"/>
      <w:lvlText w:val="•"/>
      <w:lvlJc w:val="left"/>
      <w:pPr>
        <w:tabs>
          <w:tab w:val="num" w:pos="5040"/>
        </w:tabs>
        <w:ind w:left="5040" w:hanging="360"/>
      </w:pPr>
      <w:rPr>
        <w:rFonts w:ascii="Arial" w:hAnsi="Arial" w:hint="default"/>
      </w:rPr>
    </w:lvl>
    <w:lvl w:ilvl="7" w:tplc="F47E2EA2" w:tentative="1">
      <w:start w:val="1"/>
      <w:numFmt w:val="bullet"/>
      <w:lvlText w:val="•"/>
      <w:lvlJc w:val="left"/>
      <w:pPr>
        <w:tabs>
          <w:tab w:val="num" w:pos="5760"/>
        </w:tabs>
        <w:ind w:left="5760" w:hanging="360"/>
      </w:pPr>
      <w:rPr>
        <w:rFonts w:ascii="Arial" w:hAnsi="Arial" w:hint="default"/>
      </w:rPr>
    </w:lvl>
    <w:lvl w:ilvl="8" w:tplc="602853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C323AF"/>
    <w:multiLevelType w:val="hybridMultilevel"/>
    <w:tmpl w:val="F3685D94"/>
    <w:lvl w:ilvl="0" w:tplc="FCFC0A66">
      <w:start w:val="6"/>
      <w:numFmt w:val="decimal"/>
      <w:lvlText w:val="%1."/>
      <w:lvlJc w:val="left"/>
      <w:pPr>
        <w:ind w:left="720" w:hanging="360"/>
      </w:pPr>
      <w:rPr>
        <w:rFonts w:hint="default"/>
        <w:b/>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14A7A74"/>
    <w:multiLevelType w:val="hybridMultilevel"/>
    <w:tmpl w:val="7AEAE17A"/>
    <w:lvl w:ilvl="0" w:tplc="7BF4D498">
      <w:numFmt w:val="bullet"/>
      <w:lvlText w:val=""/>
      <w:lvlJc w:val="left"/>
      <w:pPr>
        <w:ind w:left="900" w:hanging="360"/>
      </w:pPr>
      <w:rPr>
        <w:rFonts w:ascii="Symbol" w:eastAsiaTheme="minorHAnsi" w:hAnsi="Symbol" w:cs="Times New Roman" w:hint="default"/>
        <w:i w:val="0"/>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9" w15:restartNumberingAfterBreak="0">
    <w:nsid w:val="5A302495"/>
    <w:multiLevelType w:val="hybridMultilevel"/>
    <w:tmpl w:val="4AD406A4"/>
    <w:lvl w:ilvl="0" w:tplc="2250E298">
      <w:start w:val="1"/>
      <w:numFmt w:val="bullet"/>
      <w:lvlText w:val="•"/>
      <w:lvlJc w:val="left"/>
      <w:pPr>
        <w:tabs>
          <w:tab w:val="num" w:pos="720"/>
        </w:tabs>
        <w:ind w:left="720" w:hanging="360"/>
      </w:pPr>
      <w:rPr>
        <w:rFonts w:ascii="Arial" w:hAnsi="Arial" w:hint="default"/>
      </w:rPr>
    </w:lvl>
    <w:lvl w:ilvl="1" w:tplc="723259B0" w:tentative="1">
      <w:start w:val="1"/>
      <w:numFmt w:val="bullet"/>
      <w:lvlText w:val="•"/>
      <w:lvlJc w:val="left"/>
      <w:pPr>
        <w:tabs>
          <w:tab w:val="num" w:pos="1440"/>
        </w:tabs>
        <w:ind w:left="1440" w:hanging="360"/>
      </w:pPr>
      <w:rPr>
        <w:rFonts w:ascii="Arial" w:hAnsi="Arial" w:hint="default"/>
      </w:rPr>
    </w:lvl>
    <w:lvl w:ilvl="2" w:tplc="4146B09E" w:tentative="1">
      <w:start w:val="1"/>
      <w:numFmt w:val="bullet"/>
      <w:lvlText w:val="•"/>
      <w:lvlJc w:val="left"/>
      <w:pPr>
        <w:tabs>
          <w:tab w:val="num" w:pos="2160"/>
        </w:tabs>
        <w:ind w:left="2160" w:hanging="360"/>
      </w:pPr>
      <w:rPr>
        <w:rFonts w:ascii="Arial" w:hAnsi="Arial" w:hint="default"/>
      </w:rPr>
    </w:lvl>
    <w:lvl w:ilvl="3" w:tplc="234807F0" w:tentative="1">
      <w:start w:val="1"/>
      <w:numFmt w:val="bullet"/>
      <w:lvlText w:val="•"/>
      <w:lvlJc w:val="left"/>
      <w:pPr>
        <w:tabs>
          <w:tab w:val="num" w:pos="2880"/>
        </w:tabs>
        <w:ind w:left="2880" w:hanging="360"/>
      </w:pPr>
      <w:rPr>
        <w:rFonts w:ascii="Arial" w:hAnsi="Arial" w:hint="default"/>
      </w:rPr>
    </w:lvl>
    <w:lvl w:ilvl="4" w:tplc="F6526CDE" w:tentative="1">
      <w:start w:val="1"/>
      <w:numFmt w:val="bullet"/>
      <w:lvlText w:val="•"/>
      <w:lvlJc w:val="left"/>
      <w:pPr>
        <w:tabs>
          <w:tab w:val="num" w:pos="3600"/>
        </w:tabs>
        <w:ind w:left="3600" w:hanging="360"/>
      </w:pPr>
      <w:rPr>
        <w:rFonts w:ascii="Arial" w:hAnsi="Arial" w:hint="default"/>
      </w:rPr>
    </w:lvl>
    <w:lvl w:ilvl="5" w:tplc="E6341D52" w:tentative="1">
      <w:start w:val="1"/>
      <w:numFmt w:val="bullet"/>
      <w:lvlText w:val="•"/>
      <w:lvlJc w:val="left"/>
      <w:pPr>
        <w:tabs>
          <w:tab w:val="num" w:pos="4320"/>
        </w:tabs>
        <w:ind w:left="4320" w:hanging="360"/>
      </w:pPr>
      <w:rPr>
        <w:rFonts w:ascii="Arial" w:hAnsi="Arial" w:hint="default"/>
      </w:rPr>
    </w:lvl>
    <w:lvl w:ilvl="6" w:tplc="52F60E7C" w:tentative="1">
      <w:start w:val="1"/>
      <w:numFmt w:val="bullet"/>
      <w:lvlText w:val="•"/>
      <w:lvlJc w:val="left"/>
      <w:pPr>
        <w:tabs>
          <w:tab w:val="num" w:pos="5040"/>
        </w:tabs>
        <w:ind w:left="5040" w:hanging="360"/>
      </w:pPr>
      <w:rPr>
        <w:rFonts w:ascii="Arial" w:hAnsi="Arial" w:hint="default"/>
      </w:rPr>
    </w:lvl>
    <w:lvl w:ilvl="7" w:tplc="FBE2C8D2" w:tentative="1">
      <w:start w:val="1"/>
      <w:numFmt w:val="bullet"/>
      <w:lvlText w:val="•"/>
      <w:lvlJc w:val="left"/>
      <w:pPr>
        <w:tabs>
          <w:tab w:val="num" w:pos="5760"/>
        </w:tabs>
        <w:ind w:left="5760" w:hanging="360"/>
      </w:pPr>
      <w:rPr>
        <w:rFonts w:ascii="Arial" w:hAnsi="Arial" w:hint="default"/>
      </w:rPr>
    </w:lvl>
    <w:lvl w:ilvl="8" w:tplc="A32EC9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2773EB"/>
    <w:multiLevelType w:val="hybridMultilevel"/>
    <w:tmpl w:val="A86483AE"/>
    <w:lvl w:ilvl="0" w:tplc="5D867A06">
      <w:start w:val="5"/>
      <w:numFmt w:val="decimal"/>
      <w:lvlText w:val="%1."/>
      <w:lvlJc w:val="left"/>
      <w:pPr>
        <w:ind w:left="540" w:hanging="360"/>
      </w:pPr>
      <w:rPr>
        <w:rFonts w:hint="default"/>
        <w:b w:val="0"/>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1" w15:restartNumberingAfterBreak="0">
    <w:nsid w:val="5E3970FD"/>
    <w:multiLevelType w:val="hybridMultilevel"/>
    <w:tmpl w:val="0E34668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0577D8"/>
    <w:multiLevelType w:val="hybridMultilevel"/>
    <w:tmpl w:val="74882464"/>
    <w:lvl w:ilvl="0" w:tplc="51A0BB1C">
      <w:start w:val="4"/>
      <w:numFmt w:val="decimal"/>
      <w:lvlText w:val="%1."/>
      <w:lvlJc w:val="left"/>
      <w:pPr>
        <w:ind w:left="928"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3" w15:restartNumberingAfterBreak="0">
    <w:nsid w:val="6FEB65E9"/>
    <w:multiLevelType w:val="hybridMultilevel"/>
    <w:tmpl w:val="9178397C"/>
    <w:lvl w:ilvl="0" w:tplc="CC7A0F76">
      <w:start w:val="5"/>
      <w:numFmt w:val="decimal"/>
      <w:lvlText w:val="%1."/>
      <w:lvlJc w:val="left"/>
      <w:pPr>
        <w:ind w:left="1020" w:hanging="360"/>
      </w:pPr>
      <w:rPr>
        <w:rFonts w:hint="default"/>
        <w:b w:val="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16cid:durableId="1690335427">
    <w:abstractNumId w:val="6"/>
  </w:num>
  <w:num w:numId="2" w16cid:durableId="285546793">
    <w:abstractNumId w:val="9"/>
  </w:num>
  <w:num w:numId="3" w16cid:durableId="1907492874">
    <w:abstractNumId w:val="1"/>
  </w:num>
  <w:num w:numId="4" w16cid:durableId="160896000">
    <w:abstractNumId w:val="2"/>
  </w:num>
  <w:num w:numId="5" w16cid:durableId="171145918">
    <w:abstractNumId w:val="5"/>
  </w:num>
  <w:num w:numId="6" w16cid:durableId="801995766">
    <w:abstractNumId w:val="7"/>
  </w:num>
  <w:num w:numId="7" w16cid:durableId="1602763751">
    <w:abstractNumId w:val="11"/>
  </w:num>
  <w:num w:numId="8" w16cid:durableId="151264391">
    <w:abstractNumId w:val="0"/>
  </w:num>
  <w:num w:numId="9" w16cid:durableId="98765511">
    <w:abstractNumId w:val="10"/>
  </w:num>
  <w:num w:numId="10" w16cid:durableId="1834446293">
    <w:abstractNumId w:val="4"/>
  </w:num>
  <w:num w:numId="11" w16cid:durableId="350955931">
    <w:abstractNumId w:val="13"/>
  </w:num>
  <w:num w:numId="12" w16cid:durableId="2014063821">
    <w:abstractNumId w:val="3"/>
  </w:num>
  <w:num w:numId="13" w16cid:durableId="1587373874">
    <w:abstractNumId w:val="12"/>
  </w:num>
  <w:num w:numId="14" w16cid:durableId="50662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B6"/>
    <w:rsid w:val="00013BE6"/>
    <w:rsid w:val="000205D7"/>
    <w:rsid w:val="0004197E"/>
    <w:rsid w:val="00073C4F"/>
    <w:rsid w:val="000A574C"/>
    <w:rsid w:val="000B6C69"/>
    <w:rsid w:val="000D1173"/>
    <w:rsid w:val="000D2462"/>
    <w:rsid w:val="00103D80"/>
    <w:rsid w:val="001045C3"/>
    <w:rsid w:val="00112435"/>
    <w:rsid w:val="00121953"/>
    <w:rsid w:val="001225FB"/>
    <w:rsid w:val="00137637"/>
    <w:rsid w:val="00143A96"/>
    <w:rsid w:val="00150B2E"/>
    <w:rsid w:val="00152BA2"/>
    <w:rsid w:val="001769A1"/>
    <w:rsid w:val="00196B6B"/>
    <w:rsid w:val="001D3F5A"/>
    <w:rsid w:val="001E682E"/>
    <w:rsid w:val="00201202"/>
    <w:rsid w:val="002376FC"/>
    <w:rsid w:val="00250866"/>
    <w:rsid w:val="002543F3"/>
    <w:rsid w:val="00282C16"/>
    <w:rsid w:val="00282E96"/>
    <w:rsid w:val="002835F0"/>
    <w:rsid w:val="00330199"/>
    <w:rsid w:val="00331AAC"/>
    <w:rsid w:val="00365EA6"/>
    <w:rsid w:val="0038077E"/>
    <w:rsid w:val="003A466E"/>
    <w:rsid w:val="003E120E"/>
    <w:rsid w:val="003E4CA8"/>
    <w:rsid w:val="004125C6"/>
    <w:rsid w:val="00413737"/>
    <w:rsid w:val="00420662"/>
    <w:rsid w:val="00431E1C"/>
    <w:rsid w:val="00455EF5"/>
    <w:rsid w:val="00460E73"/>
    <w:rsid w:val="00472FF8"/>
    <w:rsid w:val="00491BDC"/>
    <w:rsid w:val="004D3413"/>
    <w:rsid w:val="004D6659"/>
    <w:rsid w:val="004E00B7"/>
    <w:rsid w:val="00501A5D"/>
    <w:rsid w:val="00534E68"/>
    <w:rsid w:val="00573CEA"/>
    <w:rsid w:val="005779D8"/>
    <w:rsid w:val="00592250"/>
    <w:rsid w:val="005A1F9B"/>
    <w:rsid w:val="005C10A2"/>
    <w:rsid w:val="005E1D82"/>
    <w:rsid w:val="005E4CB6"/>
    <w:rsid w:val="005F44BF"/>
    <w:rsid w:val="00614DBB"/>
    <w:rsid w:val="00654FB6"/>
    <w:rsid w:val="0066330E"/>
    <w:rsid w:val="006642C1"/>
    <w:rsid w:val="006902B5"/>
    <w:rsid w:val="006A7F70"/>
    <w:rsid w:val="006B6F07"/>
    <w:rsid w:val="006C3E7F"/>
    <w:rsid w:val="006C568D"/>
    <w:rsid w:val="006D510E"/>
    <w:rsid w:val="006F65D7"/>
    <w:rsid w:val="00712EF2"/>
    <w:rsid w:val="00723880"/>
    <w:rsid w:val="00743A5A"/>
    <w:rsid w:val="007575F8"/>
    <w:rsid w:val="00763FCC"/>
    <w:rsid w:val="00770A66"/>
    <w:rsid w:val="00772D1F"/>
    <w:rsid w:val="00775F1A"/>
    <w:rsid w:val="00782E58"/>
    <w:rsid w:val="0079037C"/>
    <w:rsid w:val="00797C87"/>
    <w:rsid w:val="007A71C5"/>
    <w:rsid w:val="007B7AA8"/>
    <w:rsid w:val="007C734E"/>
    <w:rsid w:val="007E789D"/>
    <w:rsid w:val="00800500"/>
    <w:rsid w:val="00825484"/>
    <w:rsid w:val="00830DA8"/>
    <w:rsid w:val="008359EB"/>
    <w:rsid w:val="008505D9"/>
    <w:rsid w:val="00862C08"/>
    <w:rsid w:val="008B25BD"/>
    <w:rsid w:val="008B7CFF"/>
    <w:rsid w:val="008E5A13"/>
    <w:rsid w:val="008F00CC"/>
    <w:rsid w:val="008F65F9"/>
    <w:rsid w:val="0090239F"/>
    <w:rsid w:val="00913B71"/>
    <w:rsid w:val="00914455"/>
    <w:rsid w:val="00923D2D"/>
    <w:rsid w:val="00927A66"/>
    <w:rsid w:val="0097673B"/>
    <w:rsid w:val="00986C74"/>
    <w:rsid w:val="00997C9B"/>
    <w:rsid w:val="009D53B0"/>
    <w:rsid w:val="009E0645"/>
    <w:rsid w:val="009F61A4"/>
    <w:rsid w:val="009F7D49"/>
    <w:rsid w:val="00A1096A"/>
    <w:rsid w:val="00A32B72"/>
    <w:rsid w:val="00A352C4"/>
    <w:rsid w:val="00A423BE"/>
    <w:rsid w:val="00A52B49"/>
    <w:rsid w:val="00A70C91"/>
    <w:rsid w:val="00AD2972"/>
    <w:rsid w:val="00AD2D94"/>
    <w:rsid w:val="00AD7FBC"/>
    <w:rsid w:val="00AE2A16"/>
    <w:rsid w:val="00AE68C6"/>
    <w:rsid w:val="00AF1869"/>
    <w:rsid w:val="00AF490A"/>
    <w:rsid w:val="00B20616"/>
    <w:rsid w:val="00B209B4"/>
    <w:rsid w:val="00B30AE5"/>
    <w:rsid w:val="00B32CA0"/>
    <w:rsid w:val="00B444E5"/>
    <w:rsid w:val="00B52037"/>
    <w:rsid w:val="00B74EF2"/>
    <w:rsid w:val="00B77DCF"/>
    <w:rsid w:val="00B81F27"/>
    <w:rsid w:val="00B96D87"/>
    <w:rsid w:val="00BA2766"/>
    <w:rsid w:val="00BC671F"/>
    <w:rsid w:val="00BF2E4F"/>
    <w:rsid w:val="00BF3E55"/>
    <w:rsid w:val="00BF7026"/>
    <w:rsid w:val="00C029DE"/>
    <w:rsid w:val="00C2115B"/>
    <w:rsid w:val="00C211EF"/>
    <w:rsid w:val="00C50211"/>
    <w:rsid w:val="00C740F5"/>
    <w:rsid w:val="00CB2A25"/>
    <w:rsid w:val="00CC2298"/>
    <w:rsid w:val="00CE68DA"/>
    <w:rsid w:val="00D01F7A"/>
    <w:rsid w:val="00D03675"/>
    <w:rsid w:val="00D14960"/>
    <w:rsid w:val="00D2685C"/>
    <w:rsid w:val="00D360B2"/>
    <w:rsid w:val="00D46788"/>
    <w:rsid w:val="00D55567"/>
    <w:rsid w:val="00D56E24"/>
    <w:rsid w:val="00D87E95"/>
    <w:rsid w:val="00DB1C27"/>
    <w:rsid w:val="00DC13E0"/>
    <w:rsid w:val="00DC1CD2"/>
    <w:rsid w:val="00DC1EF0"/>
    <w:rsid w:val="00DD122A"/>
    <w:rsid w:val="00DE084A"/>
    <w:rsid w:val="00DE1414"/>
    <w:rsid w:val="00DF0B3D"/>
    <w:rsid w:val="00E055EE"/>
    <w:rsid w:val="00E22DBB"/>
    <w:rsid w:val="00E263A3"/>
    <w:rsid w:val="00E27C06"/>
    <w:rsid w:val="00E53040"/>
    <w:rsid w:val="00E60636"/>
    <w:rsid w:val="00E81F9A"/>
    <w:rsid w:val="00E869D7"/>
    <w:rsid w:val="00E947A2"/>
    <w:rsid w:val="00EA2D0E"/>
    <w:rsid w:val="00EC36DF"/>
    <w:rsid w:val="00EC51FA"/>
    <w:rsid w:val="00ED46B1"/>
    <w:rsid w:val="00EF4E12"/>
    <w:rsid w:val="00F04B95"/>
    <w:rsid w:val="00F078DB"/>
    <w:rsid w:val="00F3165F"/>
    <w:rsid w:val="00F3631A"/>
    <w:rsid w:val="00F80D33"/>
    <w:rsid w:val="00F816D7"/>
    <w:rsid w:val="00F85E75"/>
    <w:rsid w:val="00F934BA"/>
    <w:rsid w:val="00FA7D9C"/>
    <w:rsid w:val="00FC657B"/>
    <w:rsid w:val="00FD75FF"/>
    <w:rsid w:val="00FE6966"/>
    <w:rsid w:val="00FF2A1D"/>
    <w:rsid w:val="00FF3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739F7"/>
  <w15:chartTrackingRefBased/>
  <w15:docId w15:val="{FBB5403A-C553-4E61-B233-64ED069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D46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46B1"/>
  </w:style>
  <w:style w:type="paragraph" w:styleId="Porat">
    <w:name w:val="footer"/>
    <w:basedOn w:val="prastasis"/>
    <w:link w:val="PoratDiagrama"/>
    <w:uiPriority w:val="99"/>
    <w:unhideWhenUsed/>
    <w:rsid w:val="00ED46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46B1"/>
  </w:style>
  <w:style w:type="table" w:styleId="Lentelstinklelis">
    <w:name w:val="Table Grid"/>
    <w:basedOn w:val="prastojilentel"/>
    <w:uiPriority w:val="39"/>
    <w:rsid w:val="00EC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ymopavad">
    <w:name w:val="?statymo pavad."/>
    <w:basedOn w:val="prastasis"/>
    <w:rsid w:val="00F816D7"/>
    <w:pPr>
      <w:widowControl w:val="0"/>
      <w:autoSpaceDE w:val="0"/>
      <w:autoSpaceDN w:val="0"/>
      <w:adjustRightInd w:val="0"/>
      <w:spacing w:after="0" w:line="360" w:lineRule="auto"/>
      <w:ind w:firstLine="720"/>
      <w:jc w:val="center"/>
    </w:pPr>
    <w:rPr>
      <w:rFonts w:ascii="TimesLT" w:eastAsia="Calibri" w:hAnsi="TimesLT" w:cs="Times New Roman"/>
      <w:caps/>
      <w:sz w:val="20"/>
      <w:szCs w:val="20"/>
      <w:lang w:eastAsia="lt-LT"/>
    </w:rPr>
  </w:style>
  <w:style w:type="paragraph" w:customStyle="1" w:styleId="style6">
    <w:name w:val="style6"/>
    <w:basedOn w:val="prastasis"/>
    <w:rsid w:val="00F816D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tarp">
    <w:name w:val="No Spacing"/>
    <w:uiPriority w:val="1"/>
    <w:qFormat/>
    <w:rsid w:val="00C740F5"/>
    <w:pPr>
      <w:spacing w:after="0" w:line="240" w:lineRule="auto"/>
    </w:pPr>
  </w:style>
  <w:style w:type="table" w:customStyle="1" w:styleId="Lentelstinklelis1">
    <w:name w:val="Lentelės tinklelis1"/>
    <w:basedOn w:val="prastojilentel"/>
    <w:next w:val="Lentelstinklelis"/>
    <w:rsid w:val="001D3F5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D3F5A"/>
    <w:pPr>
      <w:ind w:left="720"/>
      <w:contextualSpacing/>
    </w:pPr>
  </w:style>
  <w:style w:type="character" w:customStyle="1" w:styleId="FontStyle150">
    <w:name w:val="Font Style150"/>
    <w:rsid w:val="00EF4E12"/>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615">
      <w:bodyDiv w:val="1"/>
      <w:marLeft w:val="0"/>
      <w:marRight w:val="0"/>
      <w:marTop w:val="0"/>
      <w:marBottom w:val="0"/>
      <w:divBdr>
        <w:top w:val="none" w:sz="0" w:space="0" w:color="auto"/>
        <w:left w:val="none" w:sz="0" w:space="0" w:color="auto"/>
        <w:bottom w:val="none" w:sz="0" w:space="0" w:color="auto"/>
        <w:right w:val="none" w:sz="0" w:space="0" w:color="auto"/>
      </w:divBdr>
      <w:divsChild>
        <w:div w:id="444547494">
          <w:marLeft w:val="0"/>
          <w:marRight w:val="0"/>
          <w:marTop w:val="0"/>
          <w:marBottom w:val="0"/>
          <w:divBdr>
            <w:top w:val="none" w:sz="0" w:space="0" w:color="auto"/>
            <w:left w:val="none" w:sz="0" w:space="0" w:color="auto"/>
            <w:bottom w:val="none" w:sz="0" w:space="0" w:color="auto"/>
            <w:right w:val="none" w:sz="0" w:space="0" w:color="auto"/>
          </w:divBdr>
          <w:divsChild>
            <w:div w:id="1427851007">
              <w:marLeft w:val="0"/>
              <w:marRight w:val="0"/>
              <w:marTop w:val="0"/>
              <w:marBottom w:val="0"/>
              <w:divBdr>
                <w:top w:val="none" w:sz="0" w:space="0" w:color="auto"/>
                <w:left w:val="none" w:sz="0" w:space="0" w:color="auto"/>
                <w:bottom w:val="none" w:sz="0" w:space="0" w:color="auto"/>
                <w:right w:val="none" w:sz="0" w:space="0" w:color="auto"/>
              </w:divBdr>
            </w:div>
            <w:div w:id="1309820970">
              <w:marLeft w:val="0"/>
              <w:marRight w:val="0"/>
              <w:marTop w:val="0"/>
              <w:marBottom w:val="0"/>
              <w:divBdr>
                <w:top w:val="none" w:sz="0" w:space="0" w:color="auto"/>
                <w:left w:val="none" w:sz="0" w:space="0" w:color="auto"/>
                <w:bottom w:val="none" w:sz="0" w:space="0" w:color="auto"/>
                <w:right w:val="none" w:sz="0" w:space="0" w:color="auto"/>
              </w:divBdr>
            </w:div>
            <w:div w:id="64766095">
              <w:marLeft w:val="0"/>
              <w:marRight w:val="0"/>
              <w:marTop w:val="0"/>
              <w:marBottom w:val="0"/>
              <w:divBdr>
                <w:top w:val="none" w:sz="0" w:space="0" w:color="auto"/>
                <w:left w:val="none" w:sz="0" w:space="0" w:color="auto"/>
                <w:bottom w:val="none" w:sz="0" w:space="0" w:color="auto"/>
                <w:right w:val="none" w:sz="0" w:space="0" w:color="auto"/>
              </w:divBdr>
            </w:div>
            <w:div w:id="1391463087">
              <w:marLeft w:val="0"/>
              <w:marRight w:val="0"/>
              <w:marTop w:val="0"/>
              <w:marBottom w:val="0"/>
              <w:divBdr>
                <w:top w:val="none" w:sz="0" w:space="0" w:color="auto"/>
                <w:left w:val="none" w:sz="0" w:space="0" w:color="auto"/>
                <w:bottom w:val="none" w:sz="0" w:space="0" w:color="auto"/>
                <w:right w:val="none" w:sz="0" w:space="0" w:color="auto"/>
              </w:divBdr>
            </w:div>
            <w:div w:id="1968387559">
              <w:marLeft w:val="0"/>
              <w:marRight w:val="0"/>
              <w:marTop w:val="0"/>
              <w:marBottom w:val="0"/>
              <w:divBdr>
                <w:top w:val="none" w:sz="0" w:space="0" w:color="auto"/>
                <w:left w:val="none" w:sz="0" w:space="0" w:color="auto"/>
                <w:bottom w:val="none" w:sz="0" w:space="0" w:color="auto"/>
                <w:right w:val="none" w:sz="0" w:space="0" w:color="auto"/>
              </w:divBdr>
            </w:div>
            <w:div w:id="18005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24">
      <w:bodyDiv w:val="1"/>
      <w:marLeft w:val="0"/>
      <w:marRight w:val="0"/>
      <w:marTop w:val="0"/>
      <w:marBottom w:val="0"/>
      <w:divBdr>
        <w:top w:val="none" w:sz="0" w:space="0" w:color="auto"/>
        <w:left w:val="none" w:sz="0" w:space="0" w:color="auto"/>
        <w:bottom w:val="none" w:sz="0" w:space="0" w:color="auto"/>
        <w:right w:val="none" w:sz="0" w:space="0" w:color="auto"/>
      </w:divBdr>
    </w:div>
    <w:div w:id="359823514">
      <w:bodyDiv w:val="1"/>
      <w:marLeft w:val="0"/>
      <w:marRight w:val="0"/>
      <w:marTop w:val="0"/>
      <w:marBottom w:val="0"/>
      <w:divBdr>
        <w:top w:val="none" w:sz="0" w:space="0" w:color="auto"/>
        <w:left w:val="none" w:sz="0" w:space="0" w:color="auto"/>
        <w:bottom w:val="none" w:sz="0" w:space="0" w:color="auto"/>
        <w:right w:val="none" w:sz="0" w:space="0" w:color="auto"/>
      </w:divBdr>
    </w:div>
    <w:div w:id="379129274">
      <w:bodyDiv w:val="1"/>
      <w:marLeft w:val="0"/>
      <w:marRight w:val="0"/>
      <w:marTop w:val="0"/>
      <w:marBottom w:val="0"/>
      <w:divBdr>
        <w:top w:val="none" w:sz="0" w:space="0" w:color="auto"/>
        <w:left w:val="none" w:sz="0" w:space="0" w:color="auto"/>
        <w:bottom w:val="none" w:sz="0" w:space="0" w:color="auto"/>
        <w:right w:val="none" w:sz="0" w:space="0" w:color="auto"/>
      </w:divBdr>
    </w:div>
    <w:div w:id="659966289">
      <w:bodyDiv w:val="1"/>
      <w:marLeft w:val="0"/>
      <w:marRight w:val="0"/>
      <w:marTop w:val="0"/>
      <w:marBottom w:val="0"/>
      <w:divBdr>
        <w:top w:val="none" w:sz="0" w:space="0" w:color="auto"/>
        <w:left w:val="none" w:sz="0" w:space="0" w:color="auto"/>
        <w:bottom w:val="none" w:sz="0" w:space="0" w:color="auto"/>
        <w:right w:val="none" w:sz="0" w:space="0" w:color="auto"/>
      </w:divBdr>
      <w:divsChild>
        <w:div w:id="1768845716">
          <w:marLeft w:val="274"/>
          <w:marRight w:val="0"/>
          <w:marTop w:val="0"/>
          <w:marBottom w:val="0"/>
          <w:divBdr>
            <w:top w:val="none" w:sz="0" w:space="0" w:color="auto"/>
            <w:left w:val="none" w:sz="0" w:space="0" w:color="auto"/>
            <w:bottom w:val="none" w:sz="0" w:space="0" w:color="auto"/>
            <w:right w:val="none" w:sz="0" w:space="0" w:color="auto"/>
          </w:divBdr>
        </w:div>
        <w:div w:id="2055495059">
          <w:marLeft w:val="274"/>
          <w:marRight w:val="0"/>
          <w:marTop w:val="0"/>
          <w:marBottom w:val="0"/>
          <w:divBdr>
            <w:top w:val="none" w:sz="0" w:space="0" w:color="auto"/>
            <w:left w:val="none" w:sz="0" w:space="0" w:color="auto"/>
            <w:bottom w:val="none" w:sz="0" w:space="0" w:color="auto"/>
            <w:right w:val="none" w:sz="0" w:space="0" w:color="auto"/>
          </w:divBdr>
        </w:div>
        <w:div w:id="1174765136">
          <w:marLeft w:val="274"/>
          <w:marRight w:val="0"/>
          <w:marTop w:val="0"/>
          <w:marBottom w:val="0"/>
          <w:divBdr>
            <w:top w:val="none" w:sz="0" w:space="0" w:color="auto"/>
            <w:left w:val="none" w:sz="0" w:space="0" w:color="auto"/>
            <w:bottom w:val="none" w:sz="0" w:space="0" w:color="auto"/>
            <w:right w:val="none" w:sz="0" w:space="0" w:color="auto"/>
          </w:divBdr>
        </w:div>
        <w:div w:id="597098736">
          <w:marLeft w:val="274"/>
          <w:marRight w:val="0"/>
          <w:marTop w:val="0"/>
          <w:marBottom w:val="0"/>
          <w:divBdr>
            <w:top w:val="none" w:sz="0" w:space="0" w:color="auto"/>
            <w:left w:val="none" w:sz="0" w:space="0" w:color="auto"/>
            <w:bottom w:val="none" w:sz="0" w:space="0" w:color="auto"/>
            <w:right w:val="none" w:sz="0" w:space="0" w:color="auto"/>
          </w:divBdr>
        </w:div>
        <w:div w:id="47654558">
          <w:marLeft w:val="274"/>
          <w:marRight w:val="0"/>
          <w:marTop w:val="0"/>
          <w:marBottom w:val="0"/>
          <w:divBdr>
            <w:top w:val="none" w:sz="0" w:space="0" w:color="auto"/>
            <w:left w:val="none" w:sz="0" w:space="0" w:color="auto"/>
            <w:bottom w:val="none" w:sz="0" w:space="0" w:color="auto"/>
            <w:right w:val="none" w:sz="0" w:space="0" w:color="auto"/>
          </w:divBdr>
        </w:div>
        <w:div w:id="1511065461">
          <w:marLeft w:val="360"/>
          <w:marRight w:val="0"/>
          <w:marTop w:val="0"/>
          <w:marBottom w:val="0"/>
          <w:divBdr>
            <w:top w:val="none" w:sz="0" w:space="0" w:color="auto"/>
            <w:left w:val="none" w:sz="0" w:space="0" w:color="auto"/>
            <w:bottom w:val="none" w:sz="0" w:space="0" w:color="auto"/>
            <w:right w:val="none" w:sz="0" w:space="0" w:color="auto"/>
          </w:divBdr>
        </w:div>
        <w:div w:id="667708615">
          <w:marLeft w:val="360"/>
          <w:marRight w:val="0"/>
          <w:marTop w:val="0"/>
          <w:marBottom w:val="0"/>
          <w:divBdr>
            <w:top w:val="none" w:sz="0" w:space="0" w:color="auto"/>
            <w:left w:val="none" w:sz="0" w:space="0" w:color="auto"/>
            <w:bottom w:val="none" w:sz="0" w:space="0" w:color="auto"/>
            <w:right w:val="none" w:sz="0" w:space="0" w:color="auto"/>
          </w:divBdr>
        </w:div>
        <w:div w:id="2009019508">
          <w:marLeft w:val="360"/>
          <w:marRight w:val="0"/>
          <w:marTop w:val="0"/>
          <w:marBottom w:val="0"/>
          <w:divBdr>
            <w:top w:val="none" w:sz="0" w:space="0" w:color="auto"/>
            <w:left w:val="none" w:sz="0" w:space="0" w:color="auto"/>
            <w:bottom w:val="none" w:sz="0" w:space="0" w:color="auto"/>
            <w:right w:val="none" w:sz="0" w:space="0" w:color="auto"/>
          </w:divBdr>
        </w:div>
        <w:div w:id="1358386740">
          <w:marLeft w:val="360"/>
          <w:marRight w:val="0"/>
          <w:marTop w:val="0"/>
          <w:marBottom w:val="0"/>
          <w:divBdr>
            <w:top w:val="none" w:sz="0" w:space="0" w:color="auto"/>
            <w:left w:val="none" w:sz="0" w:space="0" w:color="auto"/>
            <w:bottom w:val="none" w:sz="0" w:space="0" w:color="auto"/>
            <w:right w:val="none" w:sz="0" w:space="0" w:color="auto"/>
          </w:divBdr>
        </w:div>
        <w:div w:id="1418356561">
          <w:marLeft w:val="360"/>
          <w:marRight w:val="0"/>
          <w:marTop w:val="0"/>
          <w:marBottom w:val="0"/>
          <w:divBdr>
            <w:top w:val="none" w:sz="0" w:space="0" w:color="auto"/>
            <w:left w:val="none" w:sz="0" w:space="0" w:color="auto"/>
            <w:bottom w:val="none" w:sz="0" w:space="0" w:color="auto"/>
            <w:right w:val="none" w:sz="0" w:space="0" w:color="auto"/>
          </w:divBdr>
        </w:div>
        <w:div w:id="773600974">
          <w:marLeft w:val="360"/>
          <w:marRight w:val="0"/>
          <w:marTop w:val="0"/>
          <w:marBottom w:val="0"/>
          <w:divBdr>
            <w:top w:val="none" w:sz="0" w:space="0" w:color="auto"/>
            <w:left w:val="none" w:sz="0" w:space="0" w:color="auto"/>
            <w:bottom w:val="none" w:sz="0" w:space="0" w:color="auto"/>
            <w:right w:val="none" w:sz="0" w:space="0" w:color="auto"/>
          </w:divBdr>
        </w:div>
        <w:div w:id="1455713719">
          <w:marLeft w:val="36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1692490176">
          <w:marLeft w:val="0"/>
          <w:marRight w:val="0"/>
          <w:marTop w:val="0"/>
          <w:marBottom w:val="0"/>
          <w:divBdr>
            <w:top w:val="none" w:sz="0" w:space="0" w:color="auto"/>
            <w:left w:val="none" w:sz="0" w:space="0" w:color="auto"/>
            <w:bottom w:val="none" w:sz="0" w:space="0" w:color="auto"/>
            <w:right w:val="none" w:sz="0" w:space="0" w:color="auto"/>
          </w:divBdr>
        </w:div>
      </w:divsChild>
    </w:div>
    <w:div w:id="922840029">
      <w:bodyDiv w:val="1"/>
      <w:marLeft w:val="0"/>
      <w:marRight w:val="0"/>
      <w:marTop w:val="0"/>
      <w:marBottom w:val="0"/>
      <w:divBdr>
        <w:top w:val="none" w:sz="0" w:space="0" w:color="auto"/>
        <w:left w:val="none" w:sz="0" w:space="0" w:color="auto"/>
        <w:bottom w:val="none" w:sz="0" w:space="0" w:color="auto"/>
        <w:right w:val="none" w:sz="0" w:space="0" w:color="auto"/>
      </w:divBdr>
    </w:div>
    <w:div w:id="962729238">
      <w:bodyDiv w:val="1"/>
      <w:marLeft w:val="0"/>
      <w:marRight w:val="0"/>
      <w:marTop w:val="0"/>
      <w:marBottom w:val="0"/>
      <w:divBdr>
        <w:top w:val="none" w:sz="0" w:space="0" w:color="auto"/>
        <w:left w:val="none" w:sz="0" w:space="0" w:color="auto"/>
        <w:bottom w:val="none" w:sz="0" w:space="0" w:color="auto"/>
        <w:right w:val="none" w:sz="0" w:space="0" w:color="auto"/>
      </w:divBdr>
      <w:divsChild>
        <w:div w:id="812451700">
          <w:marLeft w:val="274"/>
          <w:marRight w:val="0"/>
          <w:marTop w:val="0"/>
          <w:marBottom w:val="0"/>
          <w:divBdr>
            <w:top w:val="none" w:sz="0" w:space="0" w:color="auto"/>
            <w:left w:val="none" w:sz="0" w:space="0" w:color="auto"/>
            <w:bottom w:val="none" w:sz="0" w:space="0" w:color="auto"/>
            <w:right w:val="none" w:sz="0" w:space="0" w:color="auto"/>
          </w:divBdr>
        </w:div>
        <w:div w:id="1227178363">
          <w:marLeft w:val="274"/>
          <w:marRight w:val="0"/>
          <w:marTop w:val="0"/>
          <w:marBottom w:val="0"/>
          <w:divBdr>
            <w:top w:val="none" w:sz="0" w:space="0" w:color="auto"/>
            <w:left w:val="none" w:sz="0" w:space="0" w:color="auto"/>
            <w:bottom w:val="none" w:sz="0" w:space="0" w:color="auto"/>
            <w:right w:val="none" w:sz="0" w:space="0" w:color="auto"/>
          </w:divBdr>
        </w:div>
        <w:div w:id="1376350091">
          <w:marLeft w:val="274"/>
          <w:marRight w:val="0"/>
          <w:marTop w:val="0"/>
          <w:marBottom w:val="0"/>
          <w:divBdr>
            <w:top w:val="none" w:sz="0" w:space="0" w:color="auto"/>
            <w:left w:val="none" w:sz="0" w:space="0" w:color="auto"/>
            <w:bottom w:val="none" w:sz="0" w:space="0" w:color="auto"/>
            <w:right w:val="none" w:sz="0" w:space="0" w:color="auto"/>
          </w:divBdr>
        </w:div>
        <w:div w:id="628360220">
          <w:marLeft w:val="274"/>
          <w:marRight w:val="0"/>
          <w:marTop w:val="0"/>
          <w:marBottom w:val="0"/>
          <w:divBdr>
            <w:top w:val="none" w:sz="0" w:space="0" w:color="auto"/>
            <w:left w:val="none" w:sz="0" w:space="0" w:color="auto"/>
            <w:bottom w:val="none" w:sz="0" w:space="0" w:color="auto"/>
            <w:right w:val="none" w:sz="0" w:space="0" w:color="auto"/>
          </w:divBdr>
        </w:div>
        <w:div w:id="1549489168">
          <w:marLeft w:val="274"/>
          <w:marRight w:val="0"/>
          <w:marTop w:val="0"/>
          <w:marBottom w:val="0"/>
          <w:divBdr>
            <w:top w:val="none" w:sz="0" w:space="0" w:color="auto"/>
            <w:left w:val="none" w:sz="0" w:space="0" w:color="auto"/>
            <w:bottom w:val="none" w:sz="0" w:space="0" w:color="auto"/>
            <w:right w:val="none" w:sz="0" w:space="0" w:color="auto"/>
          </w:divBdr>
        </w:div>
        <w:div w:id="1281297448">
          <w:marLeft w:val="360"/>
          <w:marRight w:val="0"/>
          <w:marTop w:val="0"/>
          <w:marBottom w:val="0"/>
          <w:divBdr>
            <w:top w:val="none" w:sz="0" w:space="0" w:color="auto"/>
            <w:left w:val="none" w:sz="0" w:space="0" w:color="auto"/>
            <w:bottom w:val="none" w:sz="0" w:space="0" w:color="auto"/>
            <w:right w:val="none" w:sz="0" w:space="0" w:color="auto"/>
          </w:divBdr>
        </w:div>
        <w:div w:id="762337245">
          <w:marLeft w:val="360"/>
          <w:marRight w:val="0"/>
          <w:marTop w:val="0"/>
          <w:marBottom w:val="0"/>
          <w:divBdr>
            <w:top w:val="none" w:sz="0" w:space="0" w:color="auto"/>
            <w:left w:val="none" w:sz="0" w:space="0" w:color="auto"/>
            <w:bottom w:val="none" w:sz="0" w:space="0" w:color="auto"/>
            <w:right w:val="none" w:sz="0" w:space="0" w:color="auto"/>
          </w:divBdr>
        </w:div>
        <w:div w:id="1766682228">
          <w:marLeft w:val="360"/>
          <w:marRight w:val="0"/>
          <w:marTop w:val="0"/>
          <w:marBottom w:val="0"/>
          <w:divBdr>
            <w:top w:val="none" w:sz="0" w:space="0" w:color="auto"/>
            <w:left w:val="none" w:sz="0" w:space="0" w:color="auto"/>
            <w:bottom w:val="none" w:sz="0" w:space="0" w:color="auto"/>
            <w:right w:val="none" w:sz="0" w:space="0" w:color="auto"/>
          </w:divBdr>
        </w:div>
        <w:div w:id="1190219129">
          <w:marLeft w:val="360"/>
          <w:marRight w:val="0"/>
          <w:marTop w:val="0"/>
          <w:marBottom w:val="0"/>
          <w:divBdr>
            <w:top w:val="none" w:sz="0" w:space="0" w:color="auto"/>
            <w:left w:val="none" w:sz="0" w:space="0" w:color="auto"/>
            <w:bottom w:val="none" w:sz="0" w:space="0" w:color="auto"/>
            <w:right w:val="none" w:sz="0" w:space="0" w:color="auto"/>
          </w:divBdr>
        </w:div>
        <w:div w:id="1662584738">
          <w:marLeft w:val="360"/>
          <w:marRight w:val="0"/>
          <w:marTop w:val="0"/>
          <w:marBottom w:val="0"/>
          <w:divBdr>
            <w:top w:val="none" w:sz="0" w:space="0" w:color="auto"/>
            <w:left w:val="none" w:sz="0" w:space="0" w:color="auto"/>
            <w:bottom w:val="none" w:sz="0" w:space="0" w:color="auto"/>
            <w:right w:val="none" w:sz="0" w:space="0" w:color="auto"/>
          </w:divBdr>
        </w:div>
        <w:div w:id="504442326">
          <w:marLeft w:val="360"/>
          <w:marRight w:val="0"/>
          <w:marTop w:val="0"/>
          <w:marBottom w:val="0"/>
          <w:divBdr>
            <w:top w:val="none" w:sz="0" w:space="0" w:color="auto"/>
            <w:left w:val="none" w:sz="0" w:space="0" w:color="auto"/>
            <w:bottom w:val="none" w:sz="0" w:space="0" w:color="auto"/>
            <w:right w:val="none" w:sz="0" w:space="0" w:color="auto"/>
          </w:divBdr>
        </w:div>
        <w:div w:id="2139252157">
          <w:marLeft w:val="360"/>
          <w:marRight w:val="0"/>
          <w:marTop w:val="0"/>
          <w:marBottom w:val="0"/>
          <w:divBdr>
            <w:top w:val="none" w:sz="0" w:space="0" w:color="auto"/>
            <w:left w:val="none" w:sz="0" w:space="0" w:color="auto"/>
            <w:bottom w:val="none" w:sz="0" w:space="0" w:color="auto"/>
            <w:right w:val="none" w:sz="0" w:space="0" w:color="auto"/>
          </w:divBdr>
        </w:div>
        <w:div w:id="993412189">
          <w:marLeft w:val="360"/>
          <w:marRight w:val="0"/>
          <w:marTop w:val="0"/>
          <w:marBottom w:val="0"/>
          <w:divBdr>
            <w:top w:val="none" w:sz="0" w:space="0" w:color="auto"/>
            <w:left w:val="none" w:sz="0" w:space="0" w:color="auto"/>
            <w:bottom w:val="none" w:sz="0" w:space="0" w:color="auto"/>
            <w:right w:val="none" w:sz="0" w:space="0" w:color="auto"/>
          </w:divBdr>
        </w:div>
        <w:div w:id="1574074577">
          <w:marLeft w:val="360"/>
          <w:marRight w:val="0"/>
          <w:marTop w:val="0"/>
          <w:marBottom w:val="0"/>
          <w:divBdr>
            <w:top w:val="none" w:sz="0" w:space="0" w:color="auto"/>
            <w:left w:val="none" w:sz="0" w:space="0" w:color="auto"/>
            <w:bottom w:val="none" w:sz="0" w:space="0" w:color="auto"/>
            <w:right w:val="none" w:sz="0" w:space="0" w:color="auto"/>
          </w:divBdr>
        </w:div>
        <w:div w:id="1595354643">
          <w:marLeft w:val="360"/>
          <w:marRight w:val="0"/>
          <w:marTop w:val="0"/>
          <w:marBottom w:val="0"/>
          <w:divBdr>
            <w:top w:val="none" w:sz="0" w:space="0" w:color="auto"/>
            <w:left w:val="none" w:sz="0" w:space="0" w:color="auto"/>
            <w:bottom w:val="none" w:sz="0" w:space="0" w:color="auto"/>
            <w:right w:val="none" w:sz="0" w:space="0" w:color="auto"/>
          </w:divBdr>
        </w:div>
        <w:div w:id="343899645">
          <w:marLeft w:val="360"/>
          <w:marRight w:val="0"/>
          <w:marTop w:val="0"/>
          <w:marBottom w:val="0"/>
          <w:divBdr>
            <w:top w:val="none" w:sz="0" w:space="0" w:color="auto"/>
            <w:left w:val="none" w:sz="0" w:space="0" w:color="auto"/>
            <w:bottom w:val="none" w:sz="0" w:space="0" w:color="auto"/>
            <w:right w:val="none" w:sz="0" w:space="0" w:color="auto"/>
          </w:divBdr>
        </w:div>
        <w:div w:id="995769103">
          <w:marLeft w:val="360"/>
          <w:marRight w:val="0"/>
          <w:marTop w:val="0"/>
          <w:marBottom w:val="0"/>
          <w:divBdr>
            <w:top w:val="none" w:sz="0" w:space="0" w:color="auto"/>
            <w:left w:val="none" w:sz="0" w:space="0" w:color="auto"/>
            <w:bottom w:val="none" w:sz="0" w:space="0" w:color="auto"/>
            <w:right w:val="none" w:sz="0" w:space="0" w:color="auto"/>
          </w:divBdr>
        </w:div>
      </w:divsChild>
    </w:div>
    <w:div w:id="962930468">
      <w:bodyDiv w:val="1"/>
      <w:marLeft w:val="0"/>
      <w:marRight w:val="0"/>
      <w:marTop w:val="0"/>
      <w:marBottom w:val="0"/>
      <w:divBdr>
        <w:top w:val="none" w:sz="0" w:space="0" w:color="auto"/>
        <w:left w:val="none" w:sz="0" w:space="0" w:color="auto"/>
        <w:bottom w:val="none" w:sz="0" w:space="0" w:color="auto"/>
        <w:right w:val="none" w:sz="0" w:space="0" w:color="auto"/>
      </w:divBdr>
      <w:divsChild>
        <w:div w:id="1719936124">
          <w:marLeft w:val="0"/>
          <w:marRight w:val="0"/>
          <w:marTop w:val="0"/>
          <w:marBottom w:val="0"/>
          <w:divBdr>
            <w:top w:val="none" w:sz="0" w:space="0" w:color="auto"/>
            <w:left w:val="none" w:sz="0" w:space="0" w:color="auto"/>
            <w:bottom w:val="none" w:sz="0" w:space="0" w:color="auto"/>
            <w:right w:val="none" w:sz="0" w:space="0" w:color="auto"/>
          </w:divBdr>
        </w:div>
        <w:div w:id="779952702">
          <w:marLeft w:val="0"/>
          <w:marRight w:val="0"/>
          <w:marTop w:val="0"/>
          <w:marBottom w:val="0"/>
          <w:divBdr>
            <w:top w:val="none" w:sz="0" w:space="0" w:color="auto"/>
            <w:left w:val="none" w:sz="0" w:space="0" w:color="auto"/>
            <w:bottom w:val="none" w:sz="0" w:space="0" w:color="auto"/>
            <w:right w:val="none" w:sz="0" w:space="0" w:color="auto"/>
          </w:divBdr>
        </w:div>
      </w:divsChild>
    </w:div>
    <w:div w:id="1095007881">
      <w:bodyDiv w:val="1"/>
      <w:marLeft w:val="0"/>
      <w:marRight w:val="0"/>
      <w:marTop w:val="0"/>
      <w:marBottom w:val="0"/>
      <w:divBdr>
        <w:top w:val="none" w:sz="0" w:space="0" w:color="auto"/>
        <w:left w:val="none" w:sz="0" w:space="0" w:color="auto"/>
        <w:bottom w:val="none" w:sz="0" w:space="0" w:color="auto"/>
        <w:right w:val="none" w:sz="0" w:space="0" w:color="auto"/>
      </w:divBdr>
      <w:divsChild>
        <w:div w:id="63987958">
          <w:marLeft w:val="360"/>
          <w:marRight w:val="0"/>
          <w:marTop w:val="0"/>
          <w:marBottom w:val="0"/>
          <w:divBdr>
            <w:top w:val="none" w:sz="0" w:space="0" w:color="auto"/>
            <w:left w:val="none" w:sz="0" w:space="0" w:color="auto"/>
            <w:bottom w:val="none" w:sz="0" w:space="0" w:color="auto"/>
            <w:right w:val="none" w:sz="0" w:space="0" w:color="auto"/>
          </w:divBdr>
        </w:div>
        <w:div w:id="614217607">
          <w:marLeft w:val="360"/>
          <w:marRight w:val="0"/>
          <w:marTop w:val="0"/>
          <w:marBottom w:val="0"/>
          <w:divBdr>
            <w:top w:val="none" w:sz="0" w:space="0" w:color="auto"/>
            <w:left w:val="none" w:sz="0" w:space="0" w:color="auto"/>
            <w:bottom w:val="none" w:sz="0" w:space="0" w:color="auto"/>
            <w:right w:val="none" w:sz="0" w:space="0" w:color="auto"/>
          </w:divBdr>
        </w:div>
        <w:div w:id="1451315383">
          <w:marLeft w:val="360"/>
          <w:marRight w:val="0"/>
          <w:marTop w:val="0"/>
          <w:marBottom w:val="0"/>
          <w:divBdr>
            <w:top w:val="none" w:sz="0" w:space="0" w:color="auto"/>
            <w:left w:val="none" w:sz="0" w:space="0" w:color="auto"/>
            <w:bottom w:val="none" w:sz="0" w:space="0" w:color="auto"/>
            <w:right w:val="none" w:sz="0" w:space="0" w:color="auto"/>
          </w:divBdr>
        </w:div>
        <w:div w:id="1056313911">
          <w:marLeft w:val="360"/>
          <w:marRight w:val="0"/>
          <w:marTop w:val="0"/>
          <w:marBottom w:val="0"/>
          <w:divBdr>
            <w:top w:val="none" w:sz="0" w:space="0" w:color="auto"/>
            <w:left w:val="none" w:sz="0" w:space="0" w:color="auto"/>
            <w:bottom w:val="none" w:sz="0" w:space="0" w:color="auto"/>
            <w:right w:val="none" w:sz="0" w:space="0" w:color="auto"/>
          </w:divBdr>
        </w:div>
        <w:div w:id="1310861514">
          <w:marLeft w:val="360"/>
          <w:marRight w:val="0"/>
          <w:marTop w:val="0"/>
          <w:marBottom w:val="0"/>
          <w:divBdr>
            <w:top w:val="none" w:sz="0" w:space="0" w:color="auto"/>
            <w:left w:val="none" w:sz="0" w:space="0" w:color="auto"/>
            <w:bottom w:val="none" w:sz="0" w:space="0" w:color="auto"/>
            <w:right w:val="none" w:sz="0" w:space="0" w:color="auto"/>
          </w:divBdr>
        </w:div>
        <w:div w:id="825826895">
          <w:marLeft w:val="360"/>
          <w:marRight w:val="0"/>
          <w:marTop w:val="0"/>
          <w:marBottom w:val="0"/>
          <w:divBdr>
            <w:top w:val="none" w:sz="0" w:space="0" w:color="auto"/>
            <w:left w:val="none" w:sz="0" w:space="0" w:color="auto"/>
            <w:bottom w:val="none" w:sz="0" w:space="0" w:color="auto"/>
            <w:right w:val="none" w:sz="0" w:space="0" w:color="auto"/>
          </w:divBdr>
        </w:div>
        <w:div w:id="664554858">
          <w:marLeft w:val="360"/>
          <w:marRight w:val="0"/>
          <w:marTop w:val="0"/>
          <w:marBottom w:val="0"/>
          <w:divBdr>
            <w:top w:val="none" w:sz="0" w:space="0" w:color="auto"/>
            <w:left w:val="none" w:sz="0" w:space="0" w:color="auto"/>
            <w:bottom w:val="none" w:sz="0" w:space="0" w:color="auto"/>
            <w:right w:val="none" w:sz="0" w:space="0" w:color="auto"/>
          </w:divBdr>
        </w:div>
        <w:div w:id="416942552">
          <w:marLeft w:val="360"/>
          <w:marRight w:val="0"/>
          <w:marTop w:val="0"/>
          <w:marBottom w:val="0"/>
          <w:divBdr>
            <w:top w:val="none" w:sz="0" w:space="0" w:color="auto"/>
            <w:left w:val="none" w:sz="0" w:space="0" w:color="auto"/>
            <w:bottom w:val="none" w:sz="0" w:space="0" w:color="auto"/>
            <w:right w:val="none" w:sz="0" w:space="0" w:color="auto"/>
          </w:divBdr>
        </w:div>
        <w:div w:id="890650476">
          <w:marLeft w:val="360"/>
          <w:marRight w:val="0"/>
          <w:marTop w:val="0"/>
          <w:marBottom w:val="0"/>
          <w:divBdr>
            <w:top w:val="none" w:sz="0" w:space="0" w:color="auto"/>
            <w:left w:val="none" w:sz="0" w:space="0" w:color="auto"/>
            <w:bottom w:val="none" w:sz="0" w:space="0" w:color="auto"/>
            <w:right w:val="none" w:sz="0" w:space="0" w:color="auto"/>
          </w:divBdr>
        </w:div>
        <w:div w:id="1976832447">
          <w:marLeft w:val="360"/>
          <w:marRight w:val="0"/>
          <w:marTop w:val="0"/>
          <w:marBottom w:val="0"/>
          <w:divBdr>
            <w:top w:val="none" w:sz="0" w:space="0" w:color="auto"/>
            <w:left w:val="none" w:sz="0" w:space="0" w:color="auto"/>
            <w:bottom w:val="none" w:sz="0" w:space="0" w:color="auto"/>
            <w:right w:val="none" w:sz="0" w:space="0" w:color="auto"/>
          </w:divBdr>
        </w:div>
        <w:div w:id="174270015">
          <w:marLeft w:val="360"/>
          <w:marRight w:val="0"/>
          <w:marTop w:val="0"/>
          <w:marBottom w:val="0"/>
          <w:divBdr>
            <w:top w:val="none" w:sz="0" w:space="0" w:color="auto"/>
            <w:left w:val="none" w:sz="0" w:space="0" w:color="auto"/>
            <w:bottom w:val="none" w:sz="0" w:space="0" w:color="auto"/>
            <w:right w:val="none" w:sz="0" w:space="0" w:color="auto"/>
          </w:divBdr>
        </w:div>
        <w:div w:id="628098588">
          <w:marLeft w:val="360"/>
          <w:marRight w:val="0"/>
          <w:marTop w:val="0"/>
          <w:marBottom w:val="0"/>
          <w:divBdr>
            <w:top w:val="none" w:sz="0" w:space="0" w:color="auto"/>
            <w:left w:val="none" w:sz="0" w:space="0" w:color="auto"/>
            <w:bottom w:val="none" w:sz="0" w:space="0" w:color="auto"/>
            <w:right w:val="none" w:sz="0" w:space="0" w:color="auto"/>
          </w:divBdr>
        </w:div>
        <w:div w:id="535973909">
          <w:marLeft w:val="360"/>
          <w:marRight w:val="0"/>
          <w:marTop w:val="0"/>
          <w:marBottom w:val="0"/>
          <w:divBdr>
            <w:top w:val="none" w:sz="0" w:space="0" w:color="auto"/>
            <w:left w:val="none" w:sz="0" w:space="0" w:color="auto"/>
            <w:bottom w:val="none" w:sz="0" w:space="0" w:color="auto"/>
            <w:right w:val="none" w:sz="0" w:space="0" w:color="auto"/>
          </w:divBdr>
        </w:div>
        <w:div w:id="1282348230">
          <w:marLeft w:val="360"/>
          <w:marRight w:val="0"/>
          <w:marTop w:val="0"/>
          <w:marBottom w:val="0"/>
          <w:divBdr>
            <w:top w:val="none" w:sz="0" w:space="0" w:color="auto"/>
            <w:left w:val="none" w:sz="0" w:space="0" w:color="auto"/>
            <w:bottom w:val="none" w:sz="0" w:space="0" w:color="auto"/>
            <w:right w:val="none" w:sz="0" w:space="0" w:color="auto"/>
          </w:divBdr>
        </w:div>
        <w:div w:id="767775642">
          <w:marLeft w:val="360"/>
          <w:marRight w:val="0"/>
          <w:marTop w:val="0"/>
          <w:marBottom w:val="0"/>
          <w:divBdr>
            <w:top w:val="none" w:sz="0" w:space="0" w:color="auto"/>
            <w:left w:val="none" w:sz="0" w:space="0" w:color="auto"/>
            <w:bottom w:val="none" w:sz="0" w:space="0" w:color="auto"/>
            <w:right w:val="none" w:sz="0" w:space="0" w:color="auto"/>
          </w:divBdr>
        </w:div>
        <w:div w:id="1353456313">
          <w:marLeft w:val="360"/>
          <w:marRight w:val="0"/>
          <w:marTop w:val="0"/>
          <w:marBottom w:val="0"/>
          <w:divBdr>
            <w:top w:val="none" w:sz="0" w:space="0" w:color="auto"/>
            <w:left w:val="none" w:sz="0" w:space="0" w:color="auto"/>
            <w:bottom w:val="none" w:sz="0" w:space="0" w:color="auto"/>
            <w:right w:val="none" w:sz="0" w:space="0" w:color="auto"/>
          </w:divBdr>
        </w:div>
      </w:divsChild>
    </w:div>
    <w:div w:id="1113983389">
      <w:bodyDiv w:val="1"/>
      <w:marLeft w:val="0"/>
      <w:marRight w:val="0"/>
      <w:marTop w:val="0"/>
      <w:marBottom w:val="0"/>
      <w:divBdr>
        <w:top w:val="none" w:sz="0" w:space="0" w:color="auto"/>
        <w:left w:val="none" w:sz="0" w:space="0" w:color="auto"/>
        <w:bottom w:val="none" w:sz="0" w:space="0" w:color="auto"/>
        <w:right w:val="none" w:sz="0" w:space="0" w:color="auto"/>
      </w:divBdr>
    </w:div>
    <w:div w:id="1304045900">
      <w:bodyDiv w:val="1"/>
      <w:marLeft w:val="0"/>
      <w:marRight w:val="0"/>
      <w:marTop w:val="0"/>
      <w:marBottom w:val="0"/>
      <w:divBdr>
        <w:top w:val="none" w:sz="0" w:space="0" w:color="auto"/>
        <w:left w:val="none" w:sz="0" w:space="0" w:color="auto"/>
        <w:bottom w:val="none" w:sz="0" w:space="0" w:color="auto"/>
        <w:right w:val="none" w:sz="0" w:space="0" w:color="auto"/>
      </w:divBdr>
    </w:div>
    <w:div w:id="1337418356">
      <w:bodyDiv w:val="1"/>
      <w:marLeft w:val="0"/>
      <w:marRight w:val="0"/>
      <w:marTop w:val="0"/>
      <w:marBottom w:val="0"/>
      <w:divBdr>
        <w:top w:val="none" w:sz="0" w:space="0" w:color="auto"/>
        <w:left w:val="none" w:sz="0" w:space="0" w:color="auto"/>
        <w:bottom w:val="none" w:sz="0" w:space="0" w:color="auto"/>
        <w:right w:val="none" w:sz="0" w:space="0" w:color="auto"/>
      </w:divBdr>
    </w:div>
    <w:div w:id="19035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4873</Words>
  <Characters>2779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Barbšienė</dc:creator>
  <cp:keywords/>
  <dc:description/>
  <cp:lastModifiedBy>Irena Barbšienė</cp:lastModifiedBy>
  <cp:revision>24</cp:revision>
  <dcterms:created xsi:type="dcterms:W3CDTF">2022-10-04T07:26:00Z</dcterms:created>
  <dcterms:modified xsi:type="dcterms:W3CDTF">2022-10-13T05:50:00Z</dcterms:modified>
</cp:coreProperties>
</file>