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53D33" w:rsidRPr="00134C18" w:rsidRDefault="00053D33" w:rsidP="000606FA">
      <w:pPr>
        <w:outlineLvl w:val="0"/>
      </w:pPr>
      <w:r w:rsidRPr="00C2687E">
        <w:rPr>
          <w:bCs/>
        </w:rPr>
        <w:t xml:space="preserve">                                </w:t>
      </w:r>
      <w:r w:rsidRPr="00C2687E">
        <w:rPr>
          <w:b/>
        </w:rPr>
        <w:t xml:space="preserve">                                                     </w:t>
      </w:r>
      <w:r w:rsidRPr="00134C18">
        <w:t>PATVIRTINTA</w:t>
      </w:r>
    </w:p>
    <w:p w:rsidR="00053D33" w:rsidRPr="00134C18" w:rsidRDefault="00053D33" w:rsidP="000606FA">
      <w:pPr>
        <w:outlineLvl w:val="0"/>
      </w:pPr>
      <w:r w:rsidRPr="00134C18">
        <w:t xml:space="preserve">                                                                                     Klaipėdos rajono savivaldybės tarybos</w:t>
      </w:r>
    </w:p>
    <w:p w:rsidR="00053D33" w:rsidRPr="00134C18" w:rsidRDefault="00053D33" w:rsidP="000606FA">
      <w:pPr>
        <w:outlineLvl w:val="0"/>
      </w:pPr>
      <w:r w:rsidRPr="00134C18">
        <w:t xml:space="preserve">                                                        </w:t>
      </w:r>
      <w:r w:rsidR="00B66950" w:rsidRPr="00134C18">
        <w:t xml:space="preserve">                             202</w:t>
      </w:r>
      <w:r w:rsidR="002C2A84" w:rsidRPr="00134C18">
        <w:t>3</w:t>
      </w:r>
      <w:r w:rsidR="00B10978" w:rsidRPr="00134C18">
        <w:t xml:space="preserve"> </w:t>
      </w:r>
      <w:r w:rsidR="00C013B1" w:rsidRPr="00134C18">
        <w:t xml:space="preserve">m. </w:t>
      </w:r>
      <w:r w:rsidR="002654EF" w:rsidRPr="00134C18">
        <w:t>kovo</w:t>
      </w:r>
      <w:r w:rsidR="00C013B1" w:rsidRPr="00134C18">
        <w:t xml:space="preserve"> </w:t>
      </w:r>
      <w:r w:rsidR="00B0606D" w:rsidRPr="00134C18">
        <w:t xml:space="preserve">   </w:t>
      </w:r>
      <w:r w:rsidR="00AF3DC2" w:rsidRPr="00134C18">
        <w:t xml:space="preserve"> </w:t>
      </w:r>
      <w:r w:rsidRPr="00134C18">
        <w:t>sprendimu Nr.</w:t>
      </w:r>
      <w:r w:rsidR="00AF3DC2" w:rsidRPr="00134C18">
        <w:t xml:space="preserve"> T11-</w:t>
      </w:r>
      <w:r w:rsidR="00B0606D" w:rsidRPr="00134C18">
        <w:t xml:space="preserve"> </w:t>
      </w:r>
      <w:r w:rsidRPr="00134C18">
        <w:t xml:space="preserve"> </w:t>
      </w:r>
    </w:p>
    <w:p w:rsidR="00053D33" w:rsidRPr="00134C18" w:rsidRDefault="00053D33" w:rsidP="00053D33">
      <w:pPr>
        <w:ind w:left="4956"/>
        <w:rPr>
          <w:b/>
          <w:sz w:val="16"/>
          <w:szCs w:val="16"/>
        </w:rPr>
      </w:pPr>
      <w:r w:rsidRPr="00134C18">
        <w:t xml:space="preserve">       </w:t>
      </w:r>
    </w:p>
    <w:p w:rsidR="00053D33" w:rsidRPr="00134C18" w:rsidRDefault="00B2222B" w:rsidP="000606FA">
      <w:pPr>
        <w:jc w:val="center"/>
        <w:outlineLvl w:val="0"/>
        <w:rPr>
          <w:b/>
        </w:rPr>
      </w:pPr>
      <w:r w:rsidRPr="00134C18">
        <w:rPr>
          <w:b/>
        </w:rPr>
        <w:t xml:space="preserve">KLAIPĖDOS R. </w:t>
      </w:r>
      <w:r w:rsidR="00053D33" w:rsidRPr="00134C18">
        <w:rPr>
          <w:b/>
        </w:rPr>
        <w:t>PRIEKULĖS IEVOS SIM</w:t>
      </w:r>
      <w:r w:rsidR="009F078B" w:rsidRPr="00134C18">
        <w:rPr>
          <w:b/>
        </w:rPr>
        <w:t xml:space="preserve">ONAITYTĖS </w:t>
      </w:r>
      <w:r w:rsidR="007866E1" w:rsidRPr="00134C18">
        <w:rPr>
          <w:b/>
        </w:rPr>
        <w:t>GIMNAZIJOS</w:t>
      </w:r>
      <w:r w:rsidR="009F078B" w:rsidRPr="00134C18">
        <w:rPr>
          <w:b/>
        </w:rPr>
        <w:t xml:space="preserve"> </w:t>
      </w:r>
    </w:p>
    <w:p w:rsidR="00053D33" w:rsidRPr="00134C18" w:rsidRDefault="00B0606D" w:rsidP="000606FA">
      <w:pPr>
        <w:jc w:val="center"/>
        <w:outlineLvl w:val="0"/>
        <w:rPr>
          <w:b/>
        </w:rPr>
      </w:pPr>
      <w:r w:rsidRPr="00134C18">
        <w:rPr>
          <w:b/>
        </w:rPr>
        <w:t xml:space="preserve"> </w:t>
      </w:r>
      <w:r w:rsidR="00C848FF" w:rsidRPr="00134C18">
        <w:rPr>
          <w:b/>
        </w:rPr>
        <w:t>20</w:t>
      </w:r>
      <w:r w:rsidR="009C2BB4" w:rsidRPr="00134C18">
        <w:rPr>
          <w:b/>
        </w:rPr>
        <w:t>2</w:t>
      </w:r>
      <w:r w:rsidR="002C2A84" w:rsidRPr="00134C18">
        <w:rPr>
          <w:b/>
        </w:rPr>
        <w:t>2</w:t>
      </w:r>
      <w:r w:rsidR="00C848FF" w:rsidRPr="00134C18">
        <w:rPr>
          <w:b/>
        </w:rPr>
        <w:t xml:space="preserve"> METŲ </w:t>
      </w:r>
      <w:r w:rsidR="00053D33" w:rsidRPr="00134C18">
        <w:rPr>
          <w:b/>
        </w:rPr>
        <w:t>VEIKLOS ATASKAITA</w:t>
      </w:r>
    </w:p>
    <w:p w:rsidR="00053D33" w:rsidRPr="00134C18" w:rsidRDefault="00053D33" w:rsidP="00053D33">
      <w:pPr>
        <w:ind w:left="360"/>
        <w:jc w:val="center"/>
        <w:rPr>
          <w:b/>
          <w:sz w:val="16"/>
          <w:szCs w:val="16"/>
        </w:rPr>
      </w:pPr>
    </w:p>
    <w:p w:rsidR="00947A75" w:rsidRPr="00134C18" w:rsidRDefault="00947A75" w:rsidP="000606FA">
      <w:pPr>
        <w:ind w:left="360"/>
        <w:jc w:val="center"/>
        <w:outlineLvl w:val="0"/>
        <w:rPr>
          <w:b/>
        </w:rPr>
      </w:pPr>
      <w:r w:rsidRPr="00134C18">
        <w:rPr>
          <w:b/>
        </w:rPr>
        <w:t>I SKYRIUS</w:t>
      </w:r>
    </w:p>
    <w:p w:rsidR="00053D33" w:rsidRPr="00134C18" w:rsidRDefault="00B0606D" w:rsidP="000606FA">
      <w:pPr>
        <w:ind w:left="360"/>
        <w:jc w:val="center"/>
        <w:outlineLvl w:val="0"/>
        <w:rPr>
          <w:b/>
        </w:rPr>
      </w:pPr>
      <w:r w:rsidRPr="00134C18">
        <w:rPr>
          <w:b/>
        </w:rPr>
        <w:t>GIMNAZIJOS PRISTATYMAS</w:t>
      </w:r>
    </w:p>
    <w:p w:rsidR="00FB6F24" w:rsidRPr="00134C18" w:rsidRDefault="00FB6F24" w:rsidP="00FB6F24">
      <w:pPr>
        <w:jc w:val="both"/>
        <w:outlineLvl w:val="0"/>
        <w:rPr>
          <w:sz w:val="16"/>
          <w:szCs w:val="16"/>
        </w:rPr>
      </w:pPr>
    </w:p>
    <w:p w:rsidR="00850BA0" w:rsidRPr="00134C18" w:rsidRDefault="00C848FF" w:rsidP="00FB6F24">
      <w:pPr>
        <w:ind w:firstLine="360"/>
        <w:jc w:val="both"/>
        <w:outlineLvl w:val="0"/>
        <w:rPr>
          <w:b/>
        </w:rPr>
      </w:pPr>
      <w:r w:rsidRPr="00134C18">
        <w:rPr>
          <w:b/>
        </w:rPr>
        <w:t xml:space="preserve">Kontaktinė informacija. </w:t>
      </w:r>
    </w:p>
    <w:p w:rsidR="00C848FF" w:rsidRPr="00134C18" w:rsidRDefault="00C848FF" w:rsidP="00C848FF">
      <w:pPr>
        <w:ind w:firstLine="546"/>
        <w:jc w:val="both"/>
      </w:pPr>
      <w:r w:rsidRPr="00134C18">
        <w:t xml:space="preserve">Priekulės Ievos Simonaitytės gimnazijos (toliau – Gimnazija) adresas: Klaipėdos g. 20, Priekulė, Klaipėdos rajonas. Gimnazijos elektroninis paštas – </w:t>
      </w:r>
      <w:r w:rsidR="00325377" w:rsidRPr="00134C18">
        <w:t>i.simonaitytes.gimnazija@gmail.com</w:t>
      </w:r>
      <w:r w:rsidR="00024C9B" w:rsidRPr="00134C18">
        <w:t>, tel.</w:t>
      </w:r>
      <w:r w:rsidR="00CC1D32" w:rsidRPr="00134C18">
        <w:t xml:space="preserve"> </w:t>
      </w:r>
      <w:r w:rsidRPr="00134C18">
        <w:t>ir faksas – (8</w:t>
      </w:r>
      <w:r w:rsidR="00F469DE" w:rsidRPr="00134C18">
        <w:t xml:space="preserve"> </w:t>
      </w:r>
      <w:r w:rsidRPr="00134C18">
        <w:t>46)</w:t>
      </w:r>
      <w:r w:rsidR="00F469DE" w:rsidRPr="00134C18">
        <w:t xml:space="preserve"> </w:t>
      </w:r>
      <w:r w:rsidR="00024C9B" w:rsidRPr="00134C18">
        <w:t xml:space="preserve">45 41 </w:t>
      </w:r>
      <w:r w:rsidRPr="00134C18">
        <w:t>49. Gimnazijos internetinis puslapis –</w:t>
      </w:r>
      <w:r w:rsidR="00325377" w:rsidRPr="00134C18">
        <w:t xml:space="preserve"> www.priekule.klaipeda.lm.lt</w:t>
      </w:r>
      <w:r w:rsidRPr="00134C18">
        <w:t xml:space="preserve">. </w:t>
      </w:r>
    </w:p>
    <w:p w:rsidR="00C848FF" w:rsidRPr="00134C18" w:rsidRDefault="00C848FF" w:rsidP="00C848FF">
      <w:pPr>
        <w:ind w:firstLine="546"/>
        <w:jc w:val="both"/>
      </w:pPr>
      <w:r w:rsidRPr="00134C18">
        <w:t>Gimnazij</w:t>
      </w:r>
      <w:r w:rsidR="00411220">
        <w:t>ai priklauso</w:t>
      </w:r>
      <w:r w:rsidR="00820109">
        <w:t xml:space="preserve"> </w:t>
      </w:r>
      <w:r w:rsidRPr="00134C18">
        <w:t>Specialiojo ugdymo skyrius. Šio skyriaus mokiniai ugdomi specialiosiose bei lavinamosiose klasėse. Skyrius įsikūręs kitame pastate, miesto centre</w:t>
      </w:r>
      <w:r w:rsidR="000606FA" w:rsidRPr="00134C18">
        <w:t>,</w:t>
      </w:r>
      <w:r w:rsidRPr="00134C18">
        <w:t xml:space="preserve"> adresu: Klaipėdos g. 6</w:t>
      </w:r>
      <w:r w:rsidR="000606FA" w:rsidRPr="00134C18">
        <w:t>, Priekulė</w:t>
      </w:r>
      <w:r w:rsidRPr="00134C18">
        <w:t xml:space="preserve">. </w:t>
      </w:r>
    </w:p>
    <w:p w:rsidR="00850BA0" w:rsidRPr="00134C18" w:rsidRDefault="00850BA0" w:rsidP="000606FA">
      <w:pPr>
        <w:ind w:firstLine="546"/>
        <w:jc w:val="both"/>
        <w:outlineLvl w:val="0"/>
        <w:rPr>
          <w:b/>
        </w:rPr>
      </w:pPr>
      <w:r w:rsidRPr="00134C18">
        <w:rPr>
          <w:b/>
        </w:rPr>
        <w:t>Gimnazijos direktorius.</w:t>
      </w:r>
      <w:r w:rsidR="00C848FF" w:rsidRPr="00134C18">
        <w:rPr>
          <w:b/>
        </w:rPr>
        <w:t xml:space="preserve">  </w:t>
      </w:r>
    </w:p>
    <w:p w:rsidR="00C848FF" w:rsidRPr="00134C18" w:rsidRDefault="00C848FF" w:rsidP="00C848FF">
      <w:pPr>
        <w:ind w:firstLine="546"/>
        <w:jc w:val="both"/>
      </w:pPr>
      <w:r w:rsidRPr="00134C18">
        <w:t>Antanas Alč</w:t>
      </w:r>
      <w:r w:rsidR="009C2BB4" w:rsidRPr="00134C18">
        <w:t>auskis, vadybinis stažas – 2</w:t>
      </w:r>
      <w:r w:rsidR="002C2A84" w:rsidRPr="00134C18">
        <w:t>2</w:t>
      </w:r>
      <w:r w:rsidR="009C2BB4" w:rsidRPr="00134C18">
        <w:t xml:space="preserve"> </w:t>
      </w:r>
      <w:r w:rsidRPr="00134C18">
        <w:t xml:space="preserve">metų, matematikos ir fizikos vyr. mokytojas.  </w:t>
      </w:r>
    </w:p>
    <w:p w:rsidR="00850BA0" w:rsidRPr="00134C18" w:rsidRDefault="00C848FF" w:rsidP="000606FA">
      <w:pPr>
        <w:ind w:firstLine="546"/>
        <w:jc w:val="both"/>
        <w:outlineLvl w:val="0"/>
        <w:rPr>
          <w:b/>
        </w:rPr>
      </w:pPr>
      <w:r w:rsidRPr="00134C18">
        <w:rPr>
          <w:b/>
        </w:rPr>
        <w:t xml:space="preserve">Gimnazijos darbuotojai. </w:t>
      </w:r>
    </w:p>
    <w:p w:rsidR="00506517" w:rsidRPr="00134C18" w:rsidRDefault="009C2BB4" w:rsidP="00506517">
      <w:pPr>
        <w:ind w:firstLine="360"/>
        <w:jc w:val="both"/>
      </w:pPr>
      <w:r w:rsidRPr="00134C18">
        <w:t>202</w:t>
      </w:r>
      <w:r w:rsidR="0087241C" w:rsidRPr="00134C18">
        <w:t>1</w:t>
      </w:r>
      <w:r w:rsidRPr="00134C18">
        <w:t xml:space="preserve"> metų pabaigoje buvo </w:t>
      </w:r>
      <w:r w:rsidR="0087241C" w:rsidRPr="00134C18">
        <w:t xml:space="preserve">151,79 </w:t>
      </w:r>
      <w:r w:rsidRPr="00134C18">
        <w:t xml:space="preserve">etatai. </w:t>
      </w:r>
      <w:r w:rsidR="002E03F2" w:rsidRPr="00134C18">
        <w:t>202</w:t>
      </w:r>
      <w:r w:rsidR="0087241C" w:rsidRPr="00134C18">
        <w:t>2</w:t>
      </w:r>
      <w:r w:rsidR="002E03F2" w:rsidRPr="00134C18">
        <w:t xml:space="preserve"> metų pabaigoje buvo </w:t>
      </w:r>
      <w:r w:rsidR="0087241C" w:rsidRPr="00134C18">
        <w:t>151,64</w:t>
      </w:r>
      <w:r w:rsidR="002E03F2" w:rsidRPr="00134C18">
        <w:t xml:space="preserve"> etatai. </w:t>
      </w:r>
      <w:r w:rsidR="00A0115D" w:rsidRPr="00134C18">
        <w:t xml:space="preserve">Gimnazijoje dirba </w:t>
      </w:r>
      <w:r w:rsidR="001A4024" w:rsidRPr="00134C18">
        <w:t>1</w:t>
      </w:r>
      <w:r w:rsidR="00316FEE" w:rsidRPr="00134C18">
        <w:t>3</w:t>
      </w:r>
      <w:r w:rsidR="00A0115D" w:rsidRPr="00134C18">
        <w:t xml:space="preserve"> mokytoj</w:t>
      </w:r>
      <w:r w:rsidR="001A4024" w:rsidRPr="00134C18">
        <w:t>ų</w:t>
      </w:r>
      <w:r w:rsidR="00A0115D" w:rsidRPr="00134C18">
        <w:t xml:space="preserve"> metodinink</w:t>
      </w:r>
      <w:r w:rsidR="001A4024" w:rsidRPr="00134C18">
        <w:t>ų</w:t>
      </w:r>
      <w:r w:rsidR="00A0115D" w:rsidRPr="00134C18">
        <w:t xml:space="preserve">, </w:t>
      </w:r>
      <w:r w:rsidR="00316FEE" w:rsidRPr="00134C18">
        <w:t>34</w:t>
      </w:r>
      <w:r w:rsidR="00336117" w:rsidRPr="00134C18">
        <w:t xml:space="preserve"> vyresnieji mokytojai, </w:t>
      </w:r>
      <w:r w:rsidR="00F42316" w:rsidRPr="00134C18">
        <w:t>2</w:t>
      </w:r>
      <w:r w:rsidR="00316FEE" w:rsidRPr="00134C18">
        <w:t>1</w:t>
      </w:r>
      <w:r w:rsidR="00336117" w:rsidRPr="00134C18">
        <w:t xml:space="preserve"> mokytoj</w:t>
      </w:r>
      <w:r w:rsidR="00FA4622">
        <w:t>as</w:t>
      </w:r>
      <w:r w:rsidR="00336117" w:rsidRPr="00134C18">
        <w:t>.</w:t>
      </w:r>
      <w:r w:rsidR="00A0115D" w:rsidRPr="00134C18">
        <w:t xml:space="preserve"> </w:t>
      </w:r>
      <w:r w:rsidR="00F42316" w:rsidRPr="00134C18">
        <w:t>V</w:t>
      </w:r>
      <w:r w:rsidR="00A0115D" w:rsidRPr="00134C18">
        <w:t xml:space="preserve">idutinis mokytojų amžius – </w:t>
      </w:r>
      <w:r w:rsidR="00F42316" w:rsidRPr="00134C18">
        <w:t>49</w:t>
      </w:r>
      <w:r w:rsidR="00A0115D" w:rsidRPr="00134C18">
        <w:t xml:space="preserve"> metai</w:t>
      </w:r>
      <w:r w:rsidR="001A4024" w:rsidRPr="00134C18">
        <w:t>.</w:t>
      </w:r>
      <w:r w:rsidR="00A0115D" w:rsidRPr="00134C18">
        <w:t xml:space="preserve"> </w:t>
      </w:r>
    </w:p>
    <w:p w:rsidR="00506517" w:rsidRPr="00134C18" w:rsidRDefault="00506517" w:rsidP="00085C58">
      <w:pPr>
        <w:ind w:firstLine="360"/>
        <w:jc w:val="both"/>
      </w:pPr>
      <w:r w:rsidRPr="00134C18">
        <w:t>20</w:t>
      </w:r>
      <w:r w:rsidR="009C2BB4" w:rsidRPr="00134C18">
        <w:t>2</w:t>
      </w:r>
      <w:r w:rsidR="0087241C" w:rsidRPr="00134C18">
        <w:t>2</w:t>
      </w:r>
      <w:r w:rsidRPr="00134C18">
        <w:t xml:space="preserve"> metais iš mokinio krepšelio lėšų pedagogų kva</w:t>
      </w:r>
      <w:r w:rsidR="00336117" w:rsidRPr="00134C18">
        <w:t xml:space="preserve">lifikacijai kelti buvo gauta </w:t>
      </w:r>
      <w:r w:rsidR="00C04F30" w:rsidRPr="00134C18">
        <w:t>5,4</w:t>
      </w:r>
      <w:r w:rsidRPr="00134C18">
        <w:t xml:space="preserve"> tūkst. eurų ir visos lėšos išleistos. </w:t>
      </w:r>
    </w:p>
    <w:p w:rsidR="00506517" w:rsidRPr="00134C18" w:rsidRDefault="00506517" w:rsidP="00506517">
      <w:pPr>
        <w:ind w:left="360"/>
        <w:jc w:val="center"/>
        <w:rPr>
          <w:b/>
          <w:sz w:val="16"/>
          <w:szCs w:val="16"/>
        </w:rPr>
      </w:pPr>
    </w:p>
    <w:p w:rsidR="00A0115D" w:rsidRPr="00134C18" w:rsidRDefault="00B67D4C" w:rsidP="00506517">
      <w:pPr>
        <w:ind w:left="360"/>
        <w:jc w:val="center"/>
        <w:rPr>
          <w:b/>
        </w:rPr>
      </w:pPr>
      <w:r w:rsidRPr="00134C18">
        <w:rPr>
          <w:b/>
        </w:rPr>
        <w:t>II</w:t>
      </w:r>
      <w:r w:rsidR="00506517" w:rsidRPr="00134C18">
        <w:rPr>
          <w:b/>
        </w:rPr>
        <w:t xml:space="preserve"> </w:t>
      </w:r>
      <w:r w:rsidR="00A0115D" w:rsidRPr="00134C18">
        <w:rPr>
          <w:b/>
        </w:rPr>
        <w:t>SKYRIUS</w:t>
      </w:r>
    </w:p>
    <w:p w:rsidR="005962BA" w:rsidRPr="00134C18" w:rsidRDefault="005962BA" w:rsidP="005962BA">
      <w:pPr>
        <w:jc w:val="center"/>
        <w:rPr>
          <w:b/>
        </w:rPr>
      </w:pPr>
      <w:r w:rsidRPr="00134C18">
        <w:rPr>
          <w:b/>
        </w:rPr>
        <w:t>STRATEGINIO PLANO IR METINIO VEIKLOS PLANO ĮGYVENDINIMAS</w:t>
      </w:r>
    </w:p>
    <w:p w:rsidR="00326F9E" w:rsidRPr="00134C18" w:rsidRDefault="00326F9E" w:rsidP="00326F9E">
      <w:pPr>
        <w:jc w:val="both"/>
      </w:pPr>
    </w:p>
    <w:p w:rsidR="00C04F30" w:rsidRPr="00134C18" w:rsidRDefault="007B1ACE" w:rsidP="00C04F30">
      <w:pPr>
        <w:jc w:val="both"/>
      </w:pPr>
      <w:r w:rsidRPr="00134C18">
        <w:t xml:space="preserve">         </w:t>
      </w:r>
      <w:r w:rsidR="00EF65E5" w:rsidRPr="00134C18">
        <w:t>Klaipėdos rajono Priekulės Ievos Simonaitytės gimnazijos (toliau – Įstaiga) 2020–2022 m. strateginio ir 202</w:t>
      </w:r>
      <w:r w:rsidR="00C04F30" w:rsidRPr="00134C18">
        <w:t>2</w:t>
      </w:r>
      <w:r w:rsidR="00EF65E5" w:rsidRPr="00134C18">
        <w:t xml:space="preserve"> m. veiklos planuose nustatyti tikslai ir uždaviniai buvo orientuoti į aukštą švietimo paslaugų kokybę modernioje šiuolaikiškoje ugdymo aplinkoje. Vadybiniai siekiai 202</w:t>
      </w:r>
      <w:r w:rsidR="00C04F30" w:rsidRPr="00134C18">
        <w:t>2</w:t>
      </w:r>
      <w:r w:rsidR="00EF65E5" w:rsidRPr="00134C18">
        <w:t xml:space="preserve"> m. buvo orientuoti į individualios mokinio pažangos matavimo bei pagalbos mokiniui sistemos tobulinimą, įstaigos bendruomenės lyderystės gebėjimų plėtojimą bei pozityvios emocinės aplinkos, lemiančios gerą mokinių savijautą, kūrimą. 202</w:t>
      </w:r>
      <w:r w:rsidR="00C04F30" w:rsidRPr="00134C18">
        <w:t>2</w:t>
      </w:r>
      <w:r w:rsidR="00EF65E5" w:rsidRPr="00134C18">
        <w:t xml:space="preserve"> m. pasiekti reikšmingi švietimo paslaugų kiekybiniai ir kokybiniai pokyčiai. 202</w:t>
      </w:r>
      <w:r w:rsidR="00C04F30" w:rsidRPr="00134C18">
        <w:t>2</w:t>
      </w:r>
      <w:r w:rsidR="00EF65E5" w:rsidRPr="00134C18">
        <w:t>-09-01 duomenimis ugdom</w:t>
      </w:r>
      <w:r w:rsidR="00B21CE3">
        <w:t>as</w:t>
      </w:r>
      <w:r w:rsidR="00EF65E5" w:rsidRPr="00134C18">
        <w:t xml:space="preserve"> </w:t>
      </w:r>
      <w:r w:rsidR="00C04F30" w:rsidRPr="00134C18">
        <w:t>921</w:t>
      </w:r>
      <w:r w:rsidRPr="00134C18">
        <w:t xml:space="preserve"> mokin</w:t>
      </w:r>
      <w:r w:rsidR="00BE5E4C">
        <w:t>ys</w:t>
      </w:r>
      <w:r w:rsidRPr="00134C18">
        <w:t xml:space="preserve"> (2019 m. – 814, 2020</w:t>
      </w:r>
      <w:r w:rsidR="00EF65E5" w:rsidRPr="00134C18">
        <w:t xml:space="preserve"> m. – 857</w:t>
      </w:r>
      <w:r w:rsidR="00C04F30" w:rsidRPr="00134C18">
        <w:t>, 2021 m. –872</w:t>
      </w:r>
      <w:r w:rsidR="00EF65E5" w:rsidRPr="00134C18">
        <w:t xml:space="preserve">), užtikrintas nenutrūkstamas priešmokyklinis, pradinis, pagrindinis ir vidurinis ugdymas. Ugdymo programų įgyvendinimą vykdė 69 pedagogai, kuriems skirti </w:t>
      </w:r>
      <w:r w:rsidR="00C04F30" w:rsidRPr="00134C18">
        <w:t>66,83</w:t>
      </w:r>
      <w:r w:rsidR="00EF65E5" w:rsidRPr="00134C18">
        <w:t xml:space="preserve"> etatai (2019 m. – 58,23 </w:t>
      </w:r>
      <w:proofErr w:type="spellStart"/>
      <w:r w:rsidR="00EF65E5" w:rsidRPr="00134C18">
        <w:t>etat</w:t>
      </w:r>
      <w:proofErr w:type="spellEnd"/>
      <w:r w:rsidR="00EF65E5" w:rsidRPr="00134C18">
        <w:t xml:space="preserve">., 2020 m. – 61,41 </w:t>
      </w:r>
      <w:proofErr w:type="spellStart"/>
      <w:r w:rsidR="00EF65E5" w:rsidRPr="00134C18">
        <w:t>etat</w:t>
      </w:r>
      <w:proofErr w:type="spellEnd"/>
      <w:r w:rsidR="00EF65E5" w:rsidRPr="00134C18">
        <w:t>.</w:t>
      </w:r>
      <w:r w:rsidR="00C04F30" w:rsidRPr="00134C18">
        <w:t>, 2021 m. – 63</w:t>
      </w:r>
      <w:r w:rsidR="00BE5E4C">
        <w:t xml:space="preserve"> </w:t>
      </w:r>
      <w:proofErr w:type="spellStart"/>
      <w:r w:rsidR="00BE5E4C">
        <w:t>etat</w:t>
      </w:r>
      <w:proofErr w:type="spellEnd"/>
      <w:r w:rsidR="00BE5E4C">
        <w:t>.</w:t>
      </w:r>
      <w:r w:rsidR="00EF65E5" w:rsidRPr="00134C18">
        <w:t>), aplinkai prižiūrėti – 5</w:t>
      </w:r>
      <w:r w:rsidR="00C04F30" w:rsidRPr="00134C18">
        <w:t>2,0</w:t>
      </w:r>
      <w:r w:rsidR="00EF65E5" w:rsidRPr="00134C18">
        <w:t xml:space="preserve">5 etatai nepedagoginių darbuotojų. </w:t>
      </w:r>
      <w:r w:rsidR="00C04F30" w:rsidRPr="00134C18">
        <w:t>Įgyvendint</w:t>
      </w:r>
      <w:r w:rsidR="001A31DD">
        <w:t>a</w:t>
      </w:r>
      <w:r w:rsidR="00C04F30" w:rsidRPr="00134C18">
        <w:t xml:space="preserve"> 19 neformaliojo vaikų švietimo program</w:t>
      </w:r>
      <w:r w:rsidR="001A31DD">
        <w:t>ų</w:t>
      </w:r>
      <w:r w:rsidR="00C04F30" w:rsidRPr="00134C18">
        <w:t xml:space="preserve"> (2021 įgyvendintos 17), kuriose dalyvavo 328 mokiniai  (2021 dalyvavo 317 mokinių), išaugo mokinių, lankančių neformaliojo švietimo užsiėmimus kitose neformaliojo švietimo įstaigose, skaičius. Sėkmingą 2022 m. veiklos plano įgyvendinimą rodo mokinių, įgijusių išsilavinimą, skaičius. Visi abiturientai (32) įgijo vidurinį, visi II gimnazinių kl. mokiniai (62) – pagrindinį išsilavinimą.</w:t>
      </w:r>
    </w:p>
    <w:p w:rsidR="00EF65E5" w:rsidRPr="00134C18" w:rsidRDefault="00EF65E5" w:rsidP="00EF65E5">
      <w:pPr>
        <w:jc w:val="both"/>
      </w:pPr>
      <w:r w:rsidRPr="00134C18">
        <w:t xml:space="preserve">         Gimnazijoje kokybiškai įgyvendinamos priešmokyklinio, pradinio, pagrindinio ir vidurinio ugdymo programos siekiant kiekvieno mokinio pažangos. Kiekvienam mokiniui sudaryta galimybė sėkmingai, pagal savo gebėjimus, pasiekti bendrosiose programose numatytą pasiekimų lygį –  mokiniai renkasi jų poreikius atitinkančius individualius planus, neformalųjį ugdymą(si). Per visus mokslo metus sėkmingai veikė mokinių individualios pažangos mokantis ir ugdantis bendrąsias–dalykines ir bendrąsias–socialines kompetencijas stebėsenos sistema. Mokytojų tarybos posėdžiuose mokytojai pristatė matematikos, fizikos, biologijos, lietuvių kalbos ir literatūros  mokinių individualią ir klasės pažangą. Analiz</w:t>
      </w:r>
      <w:r w:rsidR="00297F94">
        <w:t>uoti</w:t>
      </w:r>
      <w:r w:rsidRPr="00134C18">
        <w:t xml:space="preserve"> kokybini</w:t>
      </w:r>
      <w:r w:rsidR="00297F94">
        <w:t>ai</w:t>
      </w:r>
      <w:r w:rsidRPr="00134C18">
        <w:t xml:space="preserve"> rodikli</w:t>
      </w:r>
      <w:r w:rsidR="00297F94">
        <w:t>ai</w:t>
      </w:r>
      <w:r w:rsidRPr="00134C18">
        <w:t xml:space="preserve">. Visų grupių, klasių ir individualūs mokinių pasiekimai sistemingai fiksuojami elektroniniame </w:t>
      </w:r>
      <w:proofErr w:type="spellStart"/>
      <w:r w:rsidRPr="00134C18">
        <w:rPr>
          <w:i/>
        </w:rPr>
        <w:t>Tamo</w:t>
      </w:r>
      <w:proofErr w:type="spellEnd"/>
      <w:r w:rsidRPr="00134C18">
        <w:t xml:space="preserve"> dienyne, individualios pažangos stebė</w:t>
      </w:r>
      <w:r w:rsidR="007B1ACE" w:rsidRPr="00134C18">
        <w:t>sena –</w:t>
      </w:r>
      <w:r w:rsidRPr="00134C18">
        <w:t xml:space="preserve"> mokytojo vertinimo ir stebėsenos formoje. Individuali pažanga reguliariai aptariama su kiekvienu </w:t>
      </w:r>
      <w:r w:rsidRPr="00134C18">
        <w:lastRenderedPageBreak/>
        <w:t xml:space="preserve">mokiniu, jo tėvais (globėjais, rūpintojais). Pasibaigus mokslo metams gimnazijos mokytojai savo dalyko mokinių pažangą lygino su ankstesnių mokslo metų mokinių pažanga. </w:t>
      </w:r>
    </w:p>
    <w:p w:rsidR="00B8694E" w:rsidRPr="00134C18" w:rsidRDefault="00B8694E" w:rsidP="00B8694E">
      <w:pPr>
        <w:suppressAutoHyphens/>
        <w:ind w:firstLine="709"/>
        <w:jc w:val="both"/>
        <w:rPr>
          <w:rFonts w:eastAsia="NSimSun" w:cs="Lucida Sans"/>
          <w:kern w:val="2"/>
          <w:lang w:eastAsia="zh-CN" w:bidi="hi-IN"/>
        </w:rPr>
      </w:pPr>
      <w:r w:rsidRPr="00134C18">
        <w:rPr>
          <w:rFonts w:eastAsia="NSimSun" w:cs="Lucida Sans"/>
          <w:kern w:val="2"/>
          <w:lang w:eastAsia="zh-CN" w:bidi="hi-IN"/>
        </w:rPr>
        <w:t>2021–2022 mokslo metais iš 32 abiturientų pasirinko 27 VBE ir 5 MBE. Lyginant 2020– 2021 m. m. ir 2021–2022 m. m. lietuvių k. ir literatūros, matematikos, anglų k., istorijos, biologijos, IT, fizikos, chemijos egzaminų rezultatai yra žemesni. Aukštesnis geografijos egzamino rezultatas.</w:t>
      </w:r>
    </w:p>
    <w:p w:rsidR="00B8694E" w:rsidRPr="00134C18" w:rsidRDefault="00B8694E" w:rsidP="00B8694E">
      <w:pPr>
        <w:jc w:val="both"/>
      </w:pPr>
      <w:r w:rsidRPr="00134C18">
        <w:t xml:space="preserve">             Pagrindinio ugdymo lietuvių kalbos ir matematikos patikrinimas 2020 m. nebuvo organizuotas. 2021 m. PUPP dalyvavo 45 mokiniai; 2022 m. PUPP dalyvavo 62 mokiniai. Lietuvių kalbos ir matematikos PUPP balų vidurkiai:</w:t>
      </w:r>
    </w:p>
    <w:tbl>
      <w:tblPr>
        <w:tblW w:w="8099"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98"/>
        <w:gridCol w:w="2700"/>
        <w:gridCol w:w="2701"/>
      </w:tblGrid>
      <w:tr w:rsidR="00B8694E" w:rsidRPr="00134C18" w:rsidTr="00935B00">
        <w:trPr>
          <w:trHeight w:val="354"/>
        </w:trPr>
        <w:tc>
          <w:tcPr>
            <w:tcW w:w="2698" w:type="dxa"/>
            <w:tcBorders>
              <w:top w:val="single" w:sz="4" w:space="0" w:color="auto"/>
              <w:left w:val="single" w:sz="4" w:space="0" w:color="auto"/>
              <w:bottom w:val="single" w:sz="4" w:space="0" w:color="auto"/>
              <w:right w:val="single" w:sz="4" w:space="0" w:color="auto"/>
            </w:tcBorders>
            <w:vAlign w:val="center"/>
          </w:tcPr>
          <w:p w:rsidR="00B8694E" w:rsidRPr="00134C18" w:rsidRDefault="00B8694E" w:rsidP="00935B00">
            <w:pPr>
              <w:spacing w:after="160" w:line="240" w:lineRule="exact"/>
              <w:jc w:val="both"/>
            </w:pPr>
            <w:r w:rsidRPr="00134C18">
              <w:t>Metai</w:t>
            </w:r>
          </w:p>
        </w:tc>
        <w:tc>
          <w:tcPr>
            <w:tcW w:w="2700" w:type="dxa"/>
            <w:tcBorders>
              <w:top w:val="single" w:sz="4" w:space="0" w:color="auto"/>
              <w:left w:val="single" w:sz="4" w:space="0" w:color="auto"/>
              <w:bottom w:val="single" w:sz="4" w:space="0" w:color="auto"/>
              <w:right w:val="single" w:sz="4" w:space="0" w:color="auto"/>
            </w:tcBorders>
            <w:vAlign w:val="center"/>
          </w:tcPr>
          <w:p w:rsidR="00B8694E" w:rsidRPr="00134C18" w:rsidRDefault="00B8694E" w:rsidP="00935B00">
            <w:pPr>
              <w:spacing w:after="160" w:line="240" w:lineRule="exact"/>
              <w:jc w:val="both"/>
            </w:pPr>
            <w:r w:rsidRPr="00134C18">
              <w:t>Lietuvių kalba</w:t>
            </w:r>
          </w:p>
        </w:tc>
        <w:tc>
          <w:tcPr>
            <w:tcW w:w="2701" w:type="dxa"/>
            <w:tcBorders>
              <w:top w:val="single" w:sz="4" w:space="0" w:color="auto"/>
              <w:left w:val="single" w:sz="4" w:space="0" w:color="auto"/>
              <w:bottom w:val="single" w:sz="4" w:space="0" w:color="auto"/>
              <w:right w:val="single" w:sz="4" w:space="0" w:color="auto"/>
            </w:tcBorders>
            <w:vAlign w:val="center"/>
          </w:tcPr>
          <w:p w:rsidR="00B8694E" w:rsidRPr="00134C18" w:rsidRDefault="00B8694E" w:rsidP="00935B00">
            <w:pPr>
              <w:spacing w:after="160" w:line="240" w:lineRule="exact"/>
              <w:jc w:val="both"/>
            </w:pPr>
            <w:r w:rsidRPr="00134C18">
              <w:t>Matematika</w:t>
            </w:r>
          </w:p>
        </w:tc>
      </w:tr>
      <w:tr w:rsidR="00B8694E" w:rsidRPr="00134C18" w:rsidTr="00935B00">
        <w:tblPrEx>
          <w:tblLook w:val="04A0" w:firstRow="1" w:lastRow="0" w:firstColumn="1" w:lastColumn="0" w:noHBand="0" w:noVBand="1"/>
        </w:tblPrEx>
        <w:trPr>
          <w:trHeight w:val="247"/>
        </w:trPr>
        <w:tc>
          <w:tcPr>
            <w:tcW w:w="2698" w:type="dxa"/>
            <w:shd w:val="clear" w:color="auto" w:fill="auto"/>
          </w:tcPr>
          <w:p w:rsidR="00B8694E" w:rsidRPr="00134C18" w:rsidRDefault="00B8694E" w:rsidP="00935B00">
            <w:pPr>
              <w:suppressAutoHyphens/>
              <w:jc w:val="both"/>
              <w:rPr>
                <w:rFonts w:eastAsia="NSimSun" w:cs="Lucida Sans"/>
                <w:kern w:val="2"/>
                <w:lang w:eastAsia="zh-CN" w:bidi="hi-IN"/>
              </w:rPr>
            </w:pPr>
            <w:r w:rsidRPr="00134C18">
              <w:rPr>
                <w:rFonts w:eastAsia="NSimSun" w:cs="Lucida Sans"/>
                <w:kern w:val="2"/>
                <w:lang w:eastAsia="zh-CN" w:bidi="hi-IN"/>
              </w:rPr>
              <w:t>2020</w:t>
            </w:r>
          </w:p>
        </w:tc>
        <w:tc>
          <w:tcPr>
            <w:tcW w:w="2700" w:type="dxa"/>
            <w:shd w:val="clear" w:color="auto" w:fill="auto"/>
          </w:tcPr>
          <w:p w:rsidR="00B8694E" w:rsidRPr="00134C18" w:rsidRDefault="00B8694E" w:rsidP="00935B00">
            <w:pPr>
              <w:suppressAutoHyphens/>
              <w:jc w:val="both"/>
              <w:rPr>
                <w:rFonts w:eastAsia="NSimSun" w:cs="Lucida Sans"/>
                <w:kern w:val="2"/>
                <w:lang w:eastAsia="zh-CN" w:bidi="hi-IN"/>
              </w:rPr>
            </w:pPr>
            <w:r w:rsidRPr="00134C18">
              <w:rPr>
                <w:rFonts w:eastAsia="NSimSun" w:cs="Lucida Sans"/>
                <w:kern w:val="2"/>
                <w:lang w:eastAsia="zh-CN" w:bidi="hi-IN"/>
              </w:rPr>
              <w:t>-</w:t>
            </w:r>
          </w:p>
        </w:tc>
        <w:tc>
          <w:tcPr>
            <w:tcW w:w="2701" w:type="dxa"/>
            <w:shd w:val="clear" w:color="auto" w:fill="auto"/>
          </w:tcPr>
          <w:p w:rsidR="00B8694E" w:rsidRPr="00134C18" w:rsidRDefault="00B8694E" w:rsidP="00935B00">
            <w:pPr>
              <w:suppressAutoHyphens/>
              <w:jc w:val="both"/>
              <w:rPr>
                <w:rFonts w:eastAsia="NSimSun" w:cs="Lucida Sans"/>
                <w:kern w:val="2"/>
                <w:lang w:eastAsia="zh-CN" w:bidi="hi-IN"/>
              </w:rPr>
            </w:pPr>
            <w:r w:rsidRPr="00134C18">
              <w:rPr>
                <w:rFonts w:eastAsia="NSimSun" w:cs="Lucida Sans"/>
                <w:kern w:val="2"/>
                <w:lang w:eastAsia="zh-CN" w:bidi="hi-IN"/>
              </w:rPr>
              <w:t>-</w:t>
            </w:r>
          </w:p>
        </w:tc>
      </w:tr>
      <w:tr w:rsidR="00B8694E" w:rsidRPr="00134C18" w:rsidTr="00935B00">
        <w:tblPrEx>
          <w:tblLook w:val="04A0" w:firstRow="1" w:lastRow="0" w:firstColumn="1" w:lastColumn="0" w:noHBand="0" w:noVBand="1"/>
        </w:tblPrEx>
        <w:trPr>
          <w:trHeight w:val="247"/>
        </w:trPr>
        <w:tc>
          <w:tcPr>
            <w:tcW w:w="2698" w:type="dxa"/>
            <w:shd w:val="clear" w:color="auto" w:fill="auto"/>
          </w:tcPr>
          <w:p w:rsidR="00B8694E" w:rsidRPr="00134C18" w:rsidRDefault="00B8694E" w:rsidP="00935B00">
            <w:pPr>
              <w:suppressAutoHyphens/>
              <w:jc w:val="both"/>
              <w:rPr>
                <w:rFonts w:eastAsia="NSimSun" w:cs="Lucida Sans"/>
                <w:kern w:val="2"/>
                <w:lang w:eastAsia="zh-CN" w:bidi="hi-IN"/>
              </w:rPr>
            </w:pPr>
            <w:r w:rsidRPr="00134C18">
              <w:rPr>
                <w:rFonts w:eastAsia="NSimSun" w:cs="Lucida Sans"/>
                <w:kern w:val="2"/>
                <w:lang w:eastAsia="zh-CN" w:bidi="hi-IN"/>
              </w:rPr>
              <w:t>2021</w:t>
            </w:r>
          </w:p>
        </w:tc>
        <w:tc>
          <w:tcPr>
            <w:tcW w:w="2700" w:type="dxa"/>
            <w:shd w:val="clear" w:color="auto" w:fill="auto"/>
          </w:tcPr>
          <w:p w:rsidR="00B8694E" w:rsidRPr="00134C18" w:rsidRDefault="00B8694E" w:rsidP="00935B00">
            <w:pPr>
              <w:suppressAutoHyphens/>
              <w:jc w:val="both"/>
              <w:rPr>
                <w:rFonts w:eastAsia="NSimSun" w:cs="Lucida Sans"/>
                <w:kern w:val="2"/>
                <w:lang w:eastAsia="zh-CN" w:bidi="hi-IN"/>
              </w:rPr>
            </w:pPr>
            <w:r w:rsidRPr="00134C18">
              <w:rPr>
                <w:rFonts w:eastAsia="NSimSun" w:cs="Lucida Sans"/>
                <w:kern w:val="2"/>
                <w:lang w:eastAsia="zh-CN" w:bidi="hi-IN"/>
              </w:rPr>
              <w:t>6,51</w:t>
            </w:r>
          </w:p>
        </w:tc>
        <w:tc>
          <w:tcPr>
            <w:tcW w:w="2701" w:type="dxa"/>
            <w:shd w:val="clear" w:color="auto" w:fill="auto"/>
          </w:tcPr>
          <w:p w:rsidR="00B8694E" w:rsidRPr="00134C18" w:rsidRDefault="00B8694E" w:rsidP="00935B00">
            <w:pPr>
              <w:suppressAutoHyphens/>
              <w:jc w:val="both"/>
              <w:rPr>
                <w:rFonts w:eastAsia="NSimSun" w:cs="Lucida Sans"/>
                <w:kern w:val="2"/>
                <w:lang w:eastAsia="zh-CN" w:bidi="hi-IN"/>
              </w:rPr>
            </w:pPr>
            <w:r w:rsidRPr="00134C18">
              <w:rPr>
                <w:rFonts w:eastAsia="NSimSun" w:cs="Lucida Sans"/>
                <w:kern w:val="2"/>
                <w:lang w:eastAsia="zh-CN" w:bidi="hi-IN"/>
              </w:rPr>
              <w:t>5,89</w:t>
            </w:r>
          </w:p>
        </w:tc>
      </w:tr>
      <w:tr w:rsidR="00B8694E" w:rsidRPr="00134C18" w:rsidTr="00935B00">
        <w:tblPrEx>
          <w:tblLook w:val="04A0" w:firstRow="1" w:lastRow="0" w:firstColumn="1" w:lastColumn="0" w:noHBand="0" w:noVBand="1"/>
        </w:tblPrEx>
        <w:trPr>
          <w:trHeight w:val="236"/>
        </w:trPr>
        <w:tc>
          <w:tcPr>
            <w:tcW w:w="2698" w:type="dxa"/>
            <w:shd w:val="clear" w:color="auto" w:fill="auto"/>
          </w:tcPr>
          <w:p w:rsidR="00B8694E" w:rsidRPr="00134C18" w:rsidRDefault="00B8694E" w:rsidP="00935B00">
            <w:pPr>
              <w:suppressAutoHyphens/>
              <w:jc w:val="both"/>
              <w:rPr>
                <w:rFonts w:eastAsia="NSimSun" w:cs="Lucida Sans"/>
                <w:kern w:val="2"/>
                <w:lang w:eastAsia="zh-CN" w:bidi="hi-IN"/>
              </w:rPr>
            </w:pPr>
            <w:r w:rsidRPr="00134C18">
              <w:rPr>
                <w:rFonts w:eastAsia="NSimSun" w:cs="Lucida Sans"/>
                <w:kern w:val="2"/>
                <w:lang w:eastAsia="zh-CN" w:bidi="hi-IN"/>
              </w:rPr>
              <w:t xml:space="preserve">2022 </w:t>
            </w:r>
          </w:p>
        </w:tc>
        <w:tc>
          <w:tcPr>
            <w:tcW w:w="2700" w:type="dxa"/>
            <w:shd w:val="clear" w:color="auto" w:fill="auto"/>
          </w:tcPr>
          <w:p w:rsidR="00B8694E" w:rsidRPr="00134C18" w:rsidRDefault="00B8694E" w:rsidP="00935B00">
            <w:pPr>
              <w:suppressAutoHyphens/>
              <w:jc w:val="both"/>
              <w:rPr>
                <w:rFonts w:eastAsia="NSimSun" w:cs="Lucida Sans"/>
                <w:kern w:val="2"/>
                <w:lang w:eastAsia="zh-CN" w:bidi="hi-IN"/>
              </w:rPr>
            </w:pPr>
            <w:r w:rsidRPr="00134C18">
              <w:rPr>
                <w:rFonts w:eastAsia="NSimSun" w:cs="Lucida Sans"/>
                <w:kern w:val="2"/>
                <w:lang w:eastAsia="zh-CN" w:bidi="hi-IN"/>
              </w:rPr>
              <w:t>6,46</w:t>
            </w:r>
          </w:p>
        </w:tc>
        <w:tc>
          <w:tcPr>
            <w:tcW w:w="2701" w:type="dxa"/>
            <w:shd w:val="clear" w:color="auto" w:fill="auto"/>
          </w:tcPr>
          <w:p w:rsidR="00B8694E" w:rsidRPr="00134C18" w:rsidRDefault="00B8694E" w:rsidP="00935B00">
            <w:pPr>
              <w:suppressAutoHyphens/>
              <w:jc w:val="both"/>
              <w:rPr>
                <w:rFonts w:eastAsia="NSimSun" w:cs="Lucida Sans"/>
                <w:kern w:val="2"/>
                <w:lang w:eastAsia="zh-CN" w:bidi="hi-IN"/>
              </w:rPr>
            </w:pPr>
            <w:r w:rsidRPr="00134C18">
              <w:rPr>
                <w:rFonts w:eastAsia="NSimSun" w:cs="Lucida Sans"/>
                <w:kern w:val="2"/>
                <w:lang w:eastAsia="zh-CN" w:bidi="hi-IN"/>
              </w:rPr>
              <w:t>2,75</w:t>
            </w:r>
          </w:p>
        </w:tc>
      </w:tr>
    </w:tbl>
    <w:p w:rsidR="00B8694E" w:rsidRPr="00134C18" w:rsidRDefault="00B8694E" w:rsidP="00B8694E">
      <w:pPr>
        <w:numPr>
          <w:ilvl w:val="0"/>
          <w:numId w:val="22"/>
        </w:numPr>
        <w:suppressAutoHyphens/>
        <w:spacing w:line="276" w:lineRule="auto"/>
        <w:jc w:val="both"/>
        <w:rPr>
          <w:rFonts w:eastAsia="NSimSun" w:cs="Lucida Sans"/>
          <w:kern w:val="2"/>
          <w:lang w:eastAsia="zh-CN" w:bidi="hi-IN"/>
        </w:rPr>
      </w:pPr>
      <w:r w:rsidRPr="00134C18">
        <w:rPr>
          <w:rFonts w:eastAsia="NSimSun" w:cs="Lucida Sans"/>
          <w:kern w:val="2"/>
          <w:lang w:eastAsia="zh-CN" w:bidi="hi-IN"/>
        </w:rPr>
        <w:t>Lyginant su 2021 m. m. žemesnis matematikos vidurkis. Lietuvių kalbos rezultatas 2022 m. – 6,46 yra aukštesnis už rajono vidurkį – 6,05.</w:t>
      </w:r>
    </w:p>
    <w:p w:rsidR="00B8694E" w:rsidRPr="00134C18" w:rsidRDefault="00B8694E" w:rsidP="00B8694E">
      <w:pPr>
        <w:jc w:val="both"/>
      </w:pPr>
      <w:r w:rsidRPr="00134C18">
        <w:t xml:space="preserve">              Gimnazija 2022 metais įgyvendino Europos Sąjungos struktūrinių fondų projektą „Kokybės krepšelis“. Visos lėšos, skirtos įgyvendinti 2020–2022 m. veiklos tobulinimo plano priemones pagal šį projektą, tikslingai įgyvendintos.</w:t>
      </w:r>
    </w:p>
    <w:p w:rsidR="00B8694E" w:rsidRPr="00134C18" w:rsidRDefault="00B8694E" w:rsidP="00B8694E">
      <w:pPr>
        <w:pStyle w:val="Pagrindinistekstas1"/>
        <w:ind w:firstLine="851"/>
        <w:rPr>
          <w:rFonts w:ascii="Times New Roman" w:hAnsi="Times New Roman"/>
          <w:sz w:val="24"/>
          <w:szCs w:val="24"/>
          <w:lang w:val="lt-LT"/>
        </w:rPr>
      </w:pPr>
      <w:r w:rsidRPr="00134C18">
        <w:rPr>
          <w:rFonts w:ascii="Times New Roman" w:hAnsi="Times New Roman"/>
          <w:sz w:val="24"/>
          <w:szCs w:val="24"/>
          <w:lang w:val="lt-LT"/>
        </w:rPr>
        <w:t>2022 m</w:t>
      </w:r>
      <w:r w:rsidR="00C96B13">
        <w:rPr>
          <w:rFonts w:ascii="Times New Roman" w:hAnsi="Times New Roman"/>
          <w:sz w:val="24"/>
          <w:szCs w:val="24"/>
          <w:lang w:val="lt-LT"/>
        </w:rPr>
        <w:t>.</w:t>
      </w:r>
      <w:r w:rsidRPr="00134C18">
        <w:rPr>
          <w:rFonts w:ascii="Times New Roman" w:hAnsi="Times New Roman"/>
          <w:sz w:val="24"/>
          <w:szCs w:val="24"/>
          <w:lang w:val="lt-LT"/>
        </w:rPr>
        <w:t xml:space="preserve"> įgyvendinant projekto „Kokybės krepšelio“ priemones aktyviai vyko mokytojų gerosios patirties sklaida bei kolegialus mokymasis, kuris buvo ypač aktyvus – pravesta mokiniams 140 atvirų </w:t>
      </w:r>
      <w:proofErr w:type="spellStart"/>
      <w:r w:rsidRPr="00134C18">
        <w:rPr>
          <w:rFonts w:ascii="Times New Roman" w:hAnsi="Times New Roman"/>
          <w:sz w:val="24"/>
          <w:szCs w:val="24"/>
          <w:lang w:val="lt-LT"/>
        </w:rPr>
        <w:t>patyriminių</w:t>
      </w:r>
      <w:proofErr w:type="spellEnd"/>
      <w:r w:rsidRPr="00134C18">
        <w:rPr>
          <w:rFonts w:ascii="Times New Roman" w:hAnsi="Times New Roman"/>
          <w:sz w:val="24"/>
          <w:szCs w:val="24"/>
          <w:lang w:val="lt-LT"/>
        </w:rPr>
        <w:t xml:space="preserve"> ir integruotų pamokų. Organizuotos dvi respublikinės konferencijos: 2022-05-20 „Ugdymo turinio integracija vedanti į atnaujintą turinį“, kurioje 14 gimnazijos pedagogų ir 15 šalies pedagogų dalinosi praktine patirtimi. 2022-04-01 „</w:t>
      </w:r>
      <w:proofErr w:type="spellStart"/>
      <w:r w:rsidRPr="00134C18">
        <w:rPr>
          <w:rFonts w:ascii="Times New Roman" w:hAnsi="Times New Roman"/>
          <w:sz w:val="24"/>
          <w:szCs w:val="24"/>
          <w:lang w:val="lt-LT"/>
        </w:rPr>
        <w:t>Patyriminės</w:t>
      </w:r>
      <w:proofErr w:type="spellEnd"/>
      <w:r w:rsidRPr="00134C18">
        <w:rPr>
          <w:rFonts w:ascii="Times New Roman" w:hAnsi="Times New Roman"/>
          <w:sz w:val="24"/>
          <w:szCs w:val="24"/>
          <w:lang w:val="lt-LT"/>
        </w:rPr>
        <w:t xml:space="preserve"> pamokos – iššūkis ar galimybė individualiai pažangai, mokinio motyvacijai?“</w:t>
      </w:r>
    </w:p>
    <w:p w:rsidR="00B8694E" w:rsidRPr="00134C18" w:rsidRDefault="00B8694E" w:rsidP="00B8694E">
      <w:pPr>
        <w:pStyle w:val="Pagrindinistekstas1"/>
        <w:ind w:firstLine="851"/>
        <w:rPr>
          <w:rFonts w:ascii="Times New Roman" w:hAnsi="Times New Roman"/>
          <w:sz w:val="24"/>
          <w:szCs w:val="24"/>
          <w:lang w:val="lt-LT"/>
        </w:rPr>
      </w:pPr>
      <w:r w:rsidRPr="00134C18">
        <w:rPr>
          <w:rFonts w:ascii="Times New Roman" w:hAnsi="Times New Roman"/>
          <w:sz w:val="24"/>
          <w:szCs w:val="24"/>
          <w:lang w:val="lt-LT"/>
        </w:rPr>
        <w:t>Gimnazijos mokytojai sistemingai 2022-02-15 kėlė kvalifikaciją mokydamiesi drauge seminaro „</w:t>
      </w:r>
      <w:r w:rsidRPr="00134C18">
        <w:rPr>
          <w:rFonts w:ascii="Times New Roman" w:hAnsi="Times New Roman"/>
          <w:i/>
          <w:sz w:val="24"/>
          <w:szCs w:val="24"/>
          <w:lang w:val="lt-LT"/>
        </w:rPr>
        <w:t>Mąstymo raktų</w:t>
      </w:r>
      <w:r w:rsidRPr="00134C18">
        <w:rPr>
          <w:rFonts w:ascii="Times New Roman" w:hAnsi="Times New Roman"/>
          <w:sz w:val="24"/>
          <w:szCs w:val="24"/>
          <w:lang w:val="lt-LT"/>
        </w:rPr>
        <w:t xml:space="preserve"> ir </w:t>
      </w:r>
      <w:r w:rsidRPr="00134C18">
        <w:rPr>
          <w:rFonts w:ascii="Times New Roman" w:hAnsi="Times New Roman"/>
          <w:i/>
          <w:sz w:val="24"/>
          <w:szCs w:val="24"/>
          <w:lang w:val="lt-LT"/>
        </w:rPr>
        <w:t>De Bono</w:t>
      </w:r>
      <w:r w:rsidRPr="00134C18">
        <w:rPr>
          <w:rFonts w:ascii="Times New Roman" w:hAnsi="Times New Roman"/>
          <w:sz w:val="24"/>
          <w:szCs w:val="24"/>
          <w:lang w:val="lt-LT"/>
        </w:rPr>
        <w:t xml:space="preserve"> mąstymo kepurių taikymas ugdymo procese“ metu.</w:t>
      </w:r>
    </w:p>
    <w:p w:rsidR="00B8694E" w:rsidRPr="00134C18" w:rsidRDefault="00B8694E" w:rsidP="00B8694E">
      <w:pPr>
        <w:pStyle w:val="Pagrindinistekstas1"/>
        <w:ind w:firstLine="851"/>
        <w:rPr>
          <w:rFonts w:ascii="Times New Roman" w:hAnsi="Times New Roman"/>
          <w:sz w:val="24"/>
          <w:szCs w:val="24"/>
          <w:lang w:val="lt-LT"/>
        </w:rPr>
      </w:pPr>
      <w:r w:rsidRPr="00134C18">
        <w:rPr>
          <w:rFonts w:ascii="Times New Roman" w:hAnsi="Times New Roman"/>
          <w:sz w:val="24"/>
          <w:szCs w:val="24"/>
          <w:lang w:val="lt-LT"/>
        </w:rPr>
        <w:t xml:space="preserve">Daugelis pradinių klasių, fizikos, biologijos, chemijos, lietuvių kalbos, ekonomikos, istorijos mokytojų vesdami  </w:t>
      </w:r>
      <w:proofErr w:type="spellStart"/>
      <w:r w:rsidRPr="00134C18">
        <w:rPr>
          <w:rFonts w:ascii="Times New Roman" w:hAnsi="Times New Roman"/>
          <w:sz w:val="24"/>
          <w:szCs w:val="24"/>
          <w:lang w:val="lt-LT"/>
        </w:rPr>
        <w:t>patyrimines</w:t>
      </w:r>
      <w:proofErr w:type="spellEnd"/>
      <w:r w:rsidRPr="00134C18">
        <w:rPr>
          <w:rFonts w:ascii="Times New Roman" w:hAnsi="Times New Roman"/>
          <w:sz w:val="24"/>
          <w:szCs w:val="24"/>
          <w:lang w:val="lt-LT"/>
        </w:rPr>
        <w:t xml:space="preserve"> pamokas taikė: </w:t>
      </w:r>
      <w:r w:rsidRPr="00134C18">
        <w:rPr>
          <w:rFonts w:ascii="Times New Roman" w:hAnsi="Times New Roman"/>
          <w:i/>
          <w:sz w:val="24"/>
          <w:szCs w:val="24"/>
          <w:lang w:val="lt-LT"/>
        </w:rPr>
        <w:t>Atvirkščios pamokos metodą</w:t>
      </w:r>
      <w:r w:rsidRPr="00134C18">
        <w:rPr>
          <w:rFonts w:ascii="Times New Roman" w:hAnsi="Times New Roman"/>
          <w:sz w:val="24"/>
          <w:szCs w:val="24"/>
          <w:lang w:val="lt-LT"/>
        </w:rPr>
        <w:t xml:space="preserve">, </w:t>
      </w:r>
      <w:r w:rsidRPr="00134C18">
        <w:rPr>
          <w:rFonts w:ascii="Times New Roman" w:hAnsi="Times New Roman"/>
          <w:i/>
          <w:sz w:val="24"/>
          <w:szCs w:val="24"/>
          <w:lang w:val="lt-LT"/>
        </w:rPr>
        <w:t xml:space="preserve">Mąstymo žemėlapius, </w:t>
      </w:r>
      <w:proofErr w:type="spellStart"/>
      <w:r w:rsidRPr="00134C18">
        <w:rPr>
          <w:rFonts w:ascii="Times New Roman" w:hAnsi="Times New Roman"/>
          <w:i/>
          <w:sz w:val="24"/>
          <w:szCs w:val="24"/>
          <w:lang w:val="lt-LT"/>
        </w:rPr>
        <w:t>DeBono</w:t>
      </w:r>
      <w:proofErr w:type="spellEnd"/>
      <w:r w:rsidRPr="00134C18">
        <w:rPr>
          <w:rFonts w:ascii="Times New Roman" w:hAnsi="Times New Roman"/>
          <w:sz w:val="24"/>
          <w:szCs w:val="24"/>
          <w:lang w:val="lt-LT"/>
        </w:rPr>
        <w:t xml:space="preserve"> kepurių metodą, SEU metodus integravo į dalyko pamokas ir kt. Toks integravimas sėkmingai vykdomas pradinėse klasėse, nes mokytojas vienas planuoja dalykų integravimo galimybes ir laiką arba vykdo tai kartu su kitais mokytojais kasdienėje pamokoje.</w:t>
      </w:r>
    </w:p>
    <w:p w:rsidR="00B8694E" w:rsidRPr="00134C18" w:rsidRDefault="00B8694E" w:rsidP="00B8694E">
      <w:pPr>
        <w:pStyle w:val="Pagrindinistekstas1"/>
        <w:ind w:firstLine="851"/>
        <w:rPr>
          <w:rFonts w:ascii="Times New Roman" w:hAnsi="Times New Roman"/>
          <w:sz w:val="24"/>
          <w:szCs w:val="24"/>
          <w:lang w:val="lt-LT"/>
        </w:rPr>
      </w:pPr>
      <w:r w:rsidRPr="00134C18">
        <w:rPr>
          <w:rFonts w:ascii="Times New Roman" w:hAnsi="Times New Roman"/>
          <w:sz w:val="24"/>
          <w:szCs w:val="24"/>
          <w:lang w:val="lt-LT"/>
        </w:rPr>
        <w:t xml:space="preserve">Tęsėme Socialinio ir emocinio ugdymo ir emocinio intelekto plėtojimą gimnazijoje, skirdami dėmesį pedagogų ir kitų darbuotojų kvalifikacijos kėlimui, dvi pedagogų grupės dalyvavo ilgalaikėje 40 val. kvalifikacijos kėlimo programoje „Emocinio intelekto ir socialinių ir emocinių kompetencijų ugdymas“, naujai pradėję dirbti 5 pedagogai, klasių vadovai dalyvavo </w:t>
      </w:r>
      <w:proofErr w:type="spellStart"/>
      <w:r w:rsidRPr="00134C18">
        <w:rPr>
          <w:rFonts w:ascii="Times New Roman" w:hAnsi="Times New Roman"/>
          <w:sz w:val="24"/>
          <w:szCs w:val="24"/>
          <w:lang w:val="lt-LT"/>
        </w:rPr>
        <w:t>Lions</w:t>
      </w:r>
      <w:proofErr w:type="spellEnd"/>
      <w:r w:rsidRPr="00134C18">
        <w:rPr>
          <w:rFonts w:ascii="Times New Roman" w:hAnsi="Times New Roman"/>
          <w:sz w:val="24"/>
          <w:szCs w:val="24"/>
          <w:lang w:val="lt-LT"/>
        </w:rPr>
        <w:t xml:space="preserve"> </w:t>
      </w:r>
      <w:proofErr w:type="spellStart"/>
      <w:r w:rsidRPr="00134C18">
        <w:rPr>
          <w:rFonts w:ascii="Times New Roman" w:hAnsi="Times New Roman"/>
          <w:sz w:val="24"/>
          <w:szCs w:val="24"/>
          <w:lang w:val="lt-LT"/>
        </w:rPr>
        <w:t>Quest</w:t>
      </w:r>
      <w:proofErr w:type="spellEnd"/>
      <w:r w:rsidRPr="00134C18">
        <w:rPr>
          <w:rFonts w:ascii="Times New Roman" w:hAnsi="Times New Roman"/>
          <w:sz w:val="24"/>
          <w:szCs w:val="24"/>
          <w:lang w:val="lt-LT"/>
        </w:rPr>
        <w:t xml:space="preserve"> programų ilgalaikiuose mokymuose.                             </w:t>
      </w:r>
    </w:p>
    <w:p w:rsidR="00B8694E" w:rsidRPr="00134C18" w:rsidRDefault="00B8694E" w:rsidP="00B8694E">
      <w:pPr>
        <w:pStyle w:val="Pagrindinistekstas1"/>
        <w:ind w:firstLine="851"/>
        <w:rPr>
          <w:rFonts w:ascii="Times New Roman" w:hAnsi="Times New Roman"/>
          <w:sz w:val="24"/>
          <w:szCs w:val="24"/>
          <w:lang w:val="lt-LT"/>
        </w:rPr>
      </w:pPr>
      <w:r w:rsidRPr="00134C18">
        <w:rPr>
          <w:rFonts w:ascii="Times New Roman" w:hAnsi="Times New Roman"/>
          <w:sz w:val="24"/>
          <w:szCs w:val="24"/>
          <w:lang w:val="lt-LT"/>
        </w:rPr>
        <w:t>2022 m. pavasarį ikimokyklinių grupių, pradinių klasių pedagogai ir 5–8 klasių vadovai drauge su savo auklėtiniais dalyvavo „Draugiškoje SEU</w:t>
      </w:r>
      <w:r w:rsidR="00104E29">
        <w:rPr>
          <w:rFonts w:ascii="Times New Roman" w:hAnsi="Times New Roman"/>
          <w:sz w:val="24"/>
          <w:szCs w:val="24"/>
          <w:lang w:val="lt-LT"/>
        </w:rPr>
        <w:t xml:space="preserve"> </w:t>
      </w:r>
      <w:r w:rsidRPr="00134C18">
        <w:rPr>
          <w:rFonts w:ascii="Times New Roman" w:hAnsi="Times New Roman"/>
          <w:sz w:val="24"/>
          <w:szCs w:val="24"/>
          <w:lang w:val="lt-LT"/>
        </w:rPr>
        <w:t>OLIMPIADOJE“ ikimokyklinukams, pradinukams ir 5–8 kl., skirtoje SEU įgūdžių ir kompetencijų plėtojimui.</w:t>
      </w:r>
    </w:p>
    <w:p w:rsidR="00B8694E" w:rsidRPr="00134C18" w:rsidRDefault="00B8694E" w:rsidP="00B8694E">
      <w:pPr>
        <w:pStyle w:val="Pagrindinistekstas1"/>
        <w:ind w:firstLine="851"/>
        <w:rPr>
          <w:rFonts w:ascii="Times New Roman" w:hAnsi="Times New Roman"/>
          <w:sz w:val="24"/>
          <w:szCs w:val="24"/>
          <w:lang w:val="lt-LT"/>
        </w:rPr>
      </w:pPr>
      <w:r w:rsidRPr="00134C18">
        <w:rPr>
          <w:rFonts w:ascii="Times New Roman" w:hAnsi="Times New Roman"/>
          <w:sz w:val="24"/>
          <w:szCs w:val="24"/>
          <w:lang w:val="lt-LT"/>
        </w:rPr>
        <w:t xml:space="preserve">2022 metais 5–10 klasėse tęsiame veiklas pagal „Mokinio asmeninės </w:t>
      </w:r>
      <w:proofErr w:type="spellStart"/>
      <w:r w:rsidRPr="00134C18">
        <w:rPr>
          <w:rFonts w:ascii="Times New Roman" w:hAnsi="Times New Roman"/>
          <w:sz w:val="24"/>
          <w:szCs w:val="24"/>
          <w:lang w:val="lt-LT"/>
        </w:rPr>
        <w:t>ūgties</w:t>
      </w:r>
      <w:proofErr w:type="spellEnd"/>
      <w:r w:rsidRPr="00134C18">
        <w:rPr>
          <w:rFonts w:ascii="Times New Roman" w:hAnsi="Times New Roman"/>
          <w:sz w:val="24"/>
          <w:szCs w:val="24"/>
          <w:lang w:val="lt-LT"/>
        </w:rPr>
        <w:t xml:space="preserve"> dienoraštį“, kaip savęs pažinimo, savo emocijų ir kompetencijų, karjeros planavimo, tikslų kėlimo, vertybių išsigryninimo įrankio taikymą. Klasių vadovai dalijosi patirtimi, kaip dienoraštis leidžia atpažinti, motyvuoti, įsitraukti mokinius į naujas popamokines veiklas, savanorišką veiklą ne tik gimnazijoje, bet ir už jos ribų.</w:t>
      </w:r>
    </w:p>
    <w:p w:rsidR="00B8694E" w:rsidRPr="00134C18" w:rsidRDefault="00B8694E" w:rsidP="00B8694E">
      <w:pPr>
        <w:pStyle w:val="Pagrindinistekstas1"/>
        <w:ind w:firstLine="851"/>
        <w:rPr>
          <w:rFonts w:ascii="Times New Roman" w:hAnsi="Times New Roman"/>
          <w:sz w:val="24"/>
          <w:szCs w:val="24"/>
          <w:lang w:val="lt-LT"/>
        </w:rPr>
      </w:pPr>
      <w:r w:rsidRPr="00134C18">
        <w:rPr>
          <w:rFonts w:ascii="Times New Roman" w:hAnsi="Times New Roman"/>
          <w:sz w:val="24"/>
          <w:szCs w:val="24"/>
          <w:lang w:val="lt-LT"/>
        </w:rPr>
        <w:t>Dalyvauta įvairiuose rajoninio ir respublik</w:t>
      </w:r>
      <w:r w:rsidR="008D2D53">
        <w:rPr>
          <w:rFonts w:ascii="Times New Roman" w:hAnsi="Times New Roman"/>
          <w:sz w:val="24"/>
          <w:szCs w:val="24"/>
          <w:lang w:val="lt-LT"/>
        </w:rPr>
        <w:t>i</w:t>
      </w:r>
      <w:r w:rsidRPr="00134C18">
        <w:rPr>
          <w:rFonts w:ascii="Times New Roman" w:hAnsi="Times New Roman"/>
          <w:sz w:val="24"/>
          <w:szCs w:val="24"/>
          <w:lang w:val="lt-LT"/>
        </w:rPr>
        <w:t xml:space="preserve">nio lygio festivaliuose, konkursuose, olimpiadose: 2022-02-11 rajono 5–12 kl. meninio skaitymo konkurse užimtos 3 prizinės vietos (lietuvių kalbos ir literatūros mokytojos A. Daugėlienė, R. Jančauskienė);  2022-04-28 Klaipėdos rajono mokyklų 7, 8 klasių mokinių IT konkursas „Baitukas 2022“ – I vieta (IT mokytoja D. </w:t>
      </w:r>
      <w:proofErr w:type="spellStart"/>
      <w:r w:rsidRPr="00134C18">
        <w:rPr>
          <w:rFonts w:ascii="Times New Roman" w:hAnsi="Times New Roman"/>
          <w:sz w:val="24"/>
          <w:szCs w:val="24"/>
          <w:lang w:val="lt-LT"/>
        </w:rPr>
        <w:t>Kačinskienė</w:t>
      </w:r>
      <w:proofErr w:type="spellEnd"/>
      <w:r w:rsidRPr="00134C18">
        <w:rPr>
          <w:rFonts w:ascii="Times New Roman" w:hAnsi="Times New Roman"/>
          <w:sz w:val="24"/>
          <w:szCs w:val="24"/>
          <w:lang w:val="lt-LT"/>
        </w:rPr>
        <w:t>); 2022-05-06 Klaipėdos rajono 6–10 klasių mokinių viktorinos „</w:t>
      </w:r>
      <w:proofErr w:type="spellStart"/>
      <w:r w:rsidRPr="00134C18">
        <w:rPr>
          <w:rFonts w:ascii="Times New Roman" w:hAnsi="Times New Roman"/>
          <w:sz w:val="24"/>
          <w:szCs w:val="24"/>
          <w:lang w:val="lt-LT"/>
        </w:rPr>
        <w:t>Europrotai</w:t>
      </w:r>
      <w:proofErr w:type="spellEnd"/>
      <w:r w:rsidRPr="00134C18">
        <w:rPr>
          <w:rFonts w:ascii="Times New Roman" w:hAnsi="Times New Roman"/>
          <w:sz w:val="24"/>
          <w:szCs w:val="24"/>
          <w:lang w:val="lt-LT"/>
        </w:rPr>
        <w:t xml:space="preserve">“, skirtos Europos dienai paminėti – II vieta (istorijos mokytojas A. </w:t>
      </w:r>
      <w:proofErr w:type="spellStart"/>
      <w:r w:rsidRPr="00134C18">
        <w:rPr>
          <w:rFonts w:ascii="Times New Roman" w:hAnsi="Times New Roman"/>
          <w:sz w:val="24"/>
          <w:szCs w:val="24"/>
          <w:lang w:val="lt-LT"/>
        </w:rPr>
        <w:t>Mereckis</w:t>
      </w:r>
      <w:proofErr w:type="spellEnd"/>
      <w:r w:rsidRPr="00134C18">
        <w:rPr>
          <w:rFonts w:ascii="Times New Roman" w:hAnsi="Times New Roman"/>
          <w:sz w:val="24"/>
          <w:szCs w:val="24"/>
          <w:lang w:val="lt-LT"/>
        </w:rPr>
        <w:t xml:space="preserve">); 2022-10-05 Motyvacinio laiško konkurse 5 prizinės vietos atiteko Gimnazijos III–IV klasės mokiniams (mokytojos A. Daugėlienė, D. </w:t>
      </w:r>
      <w:proofErr w:type="spellStart"/>
      <w:r w:rsidRPr="00134C18">
        <w:rPr>
          <w:rFonts w:ascii="Times New Roman" w:hAnsi="Times New Roman"/>
          <w:sz w:val="24"/>
          <w:szCs w:val="24"/>
          <w:lang w:val="lt-LT"/>
        </w:rPr>
        <w:t>Jocytė</w:t>
      </w:r>
      <w:proofErr w:type="spellEnd"/>
      <w:r w:rsidRPr="00134C18">
        <w:rPr>
          <w:rFonts w:ascii="Times New Roman" w:hAnsi="Times New Roman"/>
          <w:sz w:val="24"/>
          <w:szCs w:val="24"/>
          <w:lang w:val="lt-LT"/>
        </w:rPr>
        <w:t xml:space="preserve">, R. Jančauskienė); 2022-02-24 regioninėje gamtamokslinėje viktorinoje ,,Žinau, dalinuosi </w:t>
      </w:r>
      <w:r w:rsidRPr="00134C18">
        <w:rPr>
          <w:rFonts w:ascii="Times New Roman" w:hAnsi="Times New Roman"/>
          <w:sz w:val="24"/>
          <w:szCs w:val="24"/>
          <w:lang w:val="lt-LT"/>
        </w:rPr>
        <w:lastRenderedPageBreak/>
        <w:t xml:space="preserve">ir bendrauju“ – užimta III vieta (G. </w:t>
      </w:r>
      <w:proofErr w:type="spellStart"/>
      <w:r w:rsidRPr="00134C18">
        <w:rPr>
          <w:rFonts w:ascii="Times New Roman" w:hAnsi="Times New Roman"/>
          <w:sz w:val="24"/>
          <w:szCs w:val="24"/>
          <w:lang w:val="lt-LT"/>
        </w:rPr>
        <w:t>Jonušauskaitė</w:t>
      </w:r>
      <w:proofErr w:type="spellEnd"/>
      <w:r w:rsidRPr="00134C18">
        <w:rPr>
          <w:rFonts w:ascii="Times New Roman" w:hAnsi="Times New Roman"/>
          <w:sz w:val="24"/>
          <w:szCs w:val="24"/>
          <w:lang w:val="lt-LT"/>
        </w:rPr>
        <w:t xml:space="preserve">, L. </w:t>
      </w:r>
      <w:proofErr w:type="spellStart"/>
      <w:r w:rsidRPr="00134C18">
        <w:rPr>
          <w:rFonts w:ascii="Times New Roman" w:hAnsi="Times New Roman"/>
          <w:sz w:val="24"/>
          <w:szCs w:val="24"/>
          <w:lang w:val="lt-LT"/>
        </w:rPr>
        <w:t>Peter</w:t>
      </w:r>
      <w:proofErr w:type="spellEnd"/>
      <w:r w:rsidRPr="00134C18">
        <w:rPr>
          <w:rFonts w:ascii="Times New Roman" w:hAnsi="Times New Roman"/>
          <w:sz w:val="24"/>
          <w:szCs w:val="24"/>
          <w:lang w:val="lt-LT"/>
        </w:rPr>
        <w:t xml:space="preserve">); 2022 vasario mėn. respublikinis konkursas „1:0 vokiečių naudai“ pusfinalyje užimta III vieta (mokytoja V. </w:t>
      </w:r>
      <w:proofErr w:type="spellStart"/>
      <w:r w:rsidRPr="00134C18">
        <w:rPr>
          <w:rFonts w:ascii="Times New Roman" w:hAnsi="Times New Roman"/>
          <w:sz w:val="24"/>
          <w:szCs w:val="24"/>
          <w:lang w:val="lt-LT"/>
        </w:rPr>
        <w:t>Bakutienė</w:t>
      </w:r>
      <w:proofErr w:type="spellEnd"/>
      <w:r w:rsidRPr="00134C18">
        <w:rPr>
          <w:rFonts w:ascii="Times New Roman" w:hAnsi="Times New Roman"/>
          <w:sz w:val="24"/>
          <w:szCs w:val="24"/>
          <w:lang w:val="lt-LT"/>
        </w:rPr>
        <w:t xml:space="preserve">); 2022-04-26 respublikinio konkurso „1:0 vokiečių naudai“ finale užimta 8 vieta (mokytoja V. </w:t>
      </w:r>
      <w:proofErr w:type="spellStart"/>
      <w:r w:rsidRPr="00134C18">
        <w:rPr>
          <w:rFonts w:ascii="Times New Roman" w:hAnsi="Times New Roman"/>
          <w:sz w:val="24"/>
          <w:szCs w:val="24"/>
          <w:lang w:val="lt-LT"/>
        </w:rPr>
        <w:t>Bakutienė</w:t>
      </w:r>
      <w:proofErr w:type="spellEnd"/>
      <w:r w:rsidRPr="00134C18">
        <w:rPr>
          <w:rFonts w:ascii="Times New Roman" w:hAnsi="Times New Roman"/>
          <w:sz w:val="24"/>
          <w:szCs w:val="24"/>
          <w:lang w:val="lt-LT"/>
        </w:rPr>
        <w:t>); 2022-03-03 respublikiniame konkurse „</w:t>
      </w:r>
      <w:proofErr w:type="spellStart"/>
      <w:r w:rsidRPr="00134C18">
        <w:rPr>
          <w:rFonts w:ascii="Times New Roman" w:hAnsi="Times New Roman"/>
          <w:sz w:val="24"/>
          <w:szCs w:val="24"/>
          <w:lang w:val="lt-LT"/>
        </w:rPr>
        <w:t>Olympis</w:t>
      </w:r>
      <w:proofErr w:type="spellEnd"/>
      <w:r w:rsidRPr="00134C18">
        <w:rPr>
          <w:rFonts w:ascii="Times New Roman" w:hAnsi="Times New Roman"/>
          <w:sz w:val="24"/>
          <w:szCs w:val="24"/>
          <w:lang w:val="lt-LT"/>
        </w:rPr>
        <w:t xml:space="preserve"> 2022“ pavasario sesijoje dalyvavo 46 mokiniai (44 iš jų apdovanoti I ir II laipsnio diplomais). 2022-05-08 „</w:t>
      </w:r>
      <w:proofErr w:type="spellStart"/>
      <w:r w:rsidRPr="00134C18">
        <w:rPr>
          <w:rFonts w:ascii="Times New Roman" w:hAnsi="Times New Roman"/>
          <w:sz w:val="24"/>
          <w:szCs w:val="24"/>
          <w:lang w:val="lt-LT"/>
        </w:rPr>
        <w:t>Tarpdalykinė</w:t>
      </w:r>
      <w:proofErr w:type="spellEnd"/>
      <w:r w:rsidRPr="00134C18">
        <w:rPr>
          <w:rFonts w:ascii="Times New Roman" w:hAnsi="Times New Roman"/>
          <w:sz w:val="24"/>
          <w:szCs w:val="24"/>
          <w:lang w:val="lt-LT"/>
        </w:rPr>
        <w:t xml:space="preserve"> kūrybinė laboratorija” muzikiniame konkurse Klaipėdos Šimkaus </w:t>
      </w:r>
      <w:proofErr w:type="spellStart"/>
      <w:r w:rsidRPr="00134C18">
        <w:rPr>
          <w:rFonts w:ascii="Times New Roman" w:hAnsi="Times New Roman"/>
          <w:sz w:val="24"/>
          <w:szCs w:val="24"/>
          <w:lang w:val="lt-LT"/>
        </w:rPr>
        <w:t>koncervatorijoje</w:t>
      </w:r>
      <w:proofErr w:type="spellEnd"/>
      <w:r w:rsidRPr="00134C18">
        <w:rPr>
          <w:rFonts w:ascii="Times New Roman" w:hAnsi="Times New Roman"/>
          <w:sz w:val="24"/>
          <w:szCs w:val="24"/>
          <w:lang w:val="lt-LT"/>
        </w:rPr>
        <w:t xml:space="preserve"> mokinių komanda apdovanota I laipsnio diplomu (mokytoja A. </w:t>
      </w:r>
      <w:proofErr w:type="spellStart"/>
      <w:r w:rsidRPr="00134C18">
        <w:rPr>
          <w:rFonts w:ascii="Times New Roman" w:hAnsi="Times New Roman"/>
          <w:sz w:val="24"/>
          <w:szCs w:val="24"/>
          <w:lang w:val="lt-LT"/>
        </w:rPr>
        <w:t>Danilevičiūtė</w:t>
      </w:r>
      <w:proofErr w:type="spellEnd"/>
      <w:r w:rsidRPr="00134C18">
        <w:rPr>
          <w:rFonts w:ascii="Times New Roman" w:hAnsi="Times New Roman"/>
          <w:sz w:val="24"/>
          <w:szCs w:val="24"/>
          <w:lang w:val="lt-LT"/>
        </w:rPr>
        <w:t xml:space="preserve">). Ievos Simonaitytės meninio skaitymo konkurse 1–12 kl. (Klaipėdos apskrities Ievos  Simonaitytės viešosios bibliotekos kartu su Klaipėdos universitetu, Klaipėdos miesto savivaldybės Švietimo skyriumi organizuotas konkursas) laureate tapo 7 kl. mokinė (mokytoja A. Daugėlienė); 70-ojoje Lietuvos mokinių matematikos olimpiadoje  (9–12 kl.) užimta III vieta (mokytoja A. </w:t>
      </w:r>
      <w:proofErr w:type="spellStart"/>
      <w:r w:rsidRPr="00134C18">
        <w:rPr>
          <w:rFonts w:ascii="Times New Roman" w:hAnsi="Times New Roman"/>
          <w:sz w:val="24"/>
          <w:szCs w:val="24"/>
          <w:lang w:val="lt-LT"/>
        </w:rPr>
        <w:t>Nistorienė</w:t>
      </w:r>
      <w:proofErr w:type="spellEnd"/>
      <w:r w:rsidRPr="00134C18">
        <w:rPr>
          <w:rFonts w:ascii="Times New Roman" w:hAnsi="Times New Roman"/>
          <w:sz w:val="24"/>
          <w:szCs w:val="24"/>
          <w:lang w:val="lt-LT"/>
        </w:rPr>
        <w:t xml:space="preserve">); 69-oji Lietuvos mokinių fizikos olimpiadoje užimta II vieta (mokytoja G. </w:t>
      </w:r>
      <w:proofErr w:type="spellStart"/>
      <w:r w:rsidRPr="00134C18">
        <w:rPr>
          <w:rFonts w:ascii="Times New Roman" w:hAnsi="Times New Roman"/>
          <w:sz w:val="24"/>
          <w:szCs w:val="24"/>
          <w:lang w:val="lt-LT"/>
        </w:rPr>
        <w:t>Aleknavičienė</w:t>
      </w:r>
      <w:proofErr w:type="spellEnd"/>
      <w:r w:rsidRPr="00134C18">
        <w:rPr>
          <w:rFonts w:ascii="Times New Roman" w:hAnsi="Times New Roman"/>
          <w:sz w:val="24"/>
          <w:szCs w:val="24"/>
          <w:lang w:val="lt-LT"/>
        </w:rPr>
        <w:t xml:space="preserve">); Lietuvių kalbos ir literatūros olimpiada 9–12 kl.; Gargžduose III vieta (mokytoja R. Jančauskienė); Klaipėdos rajono istorijos 8–10 klasių olimpiadoje I vieta (mokytojas A. </w:t>
      </w:r>
      <w:proofErr w:type="spellStart"/>
      <w:r w:rsidRPr="00134C18">
        <w:rPr>
          <w:rFonts w:ascii="Times New Roman" w:hAnsi="Times New Roman"/>
          <w:sz w:val="24"/>
          <w:szCs w:val="24"/>
          <w:lang w:val="lt-LT"/>
        </w:rPr>
        <w:t>Mereckis</w:t>
      </w:r>
      <w:proofErr w:type="spellEnd"/>
      <w:r w:rsidRPr="00134C18">
        <w:rPr>
          <w:rFonts w:ascii="Times New Roman" w:hAnsi="Times New Roman"/>
          <w:sz w:val="24"/>
          <w:szCs w:val="24"/>
          <w:lang w:val="lt-LT"/>
        </w:rPr>
        <w:t xml:space="preserve">); Klaipėdos rajono 5–8 klasių lietuvių kalbos olimpiadoje III vieta (mokytoja A. Daugėlienė); 2022-04-10 konkurse „Ar pažįsti pavojaus veidą” Klaipėdos raj. I vieta (mokytoja I. </w:t>
      </w:r>
      <w:proofErr w:type="spellStart"/>
      <w:r w:rsidRPr="00134C18">
        <w:rPr>
          <w:rFonts w:ascii="Times New Roman" w:hAnsi="Times New Roman"/>
          <w:sz w:val="24"/>
          <w:szCs w:val="24"/>
          <w:lang w:val="lt-LT"/>
        </w:rPr>
        <w:t>Irkinaitė</w:t>
      </w:r>
      <w:proofErr w:type="spellEnd"/>
      <w:r w:rsidRPr="00134C18">
        <w:rPr>
          <w:rFonts w:ascii="Times New Roman" w:hAnsi="Times New Roman"/>
          <w:sz w:val="24"/>
          <w:szCs w:val="24"/>
          <w:lang w:val="lt-LT"/>
        </w:rPr>
        <w:t xml:space="preserve"> – </w:t>
      </w:r>
      <w:proofErr w:type="spellStart"/>
      <w:r w:rsidRPr="00134C18">
        <w:rPr>
          <w:rFonts w:ascii="Times New Roman" w:hAnsi="Times New Roman"/>
          <w:sz w:val="24"/>
          <w:szCs w:val="24"/>
          <w:lang w:val="lt-LT"/>
        </w:rPr>
        <w:t>Lenkauskienė</w:t>
      </w:r>
      <w:proofErr w:type="spellEnd"/>
      <w:r w:rsidRPr="00134C18">
        <w:rPr>
          <w:rFonts w:ascii="Times New Roman" w:hAnsi="Times New Roman"/>
          <w:sz w:val="24"/>
          <w:szCs w:val="24"/>
          <w:lang w:val="lt-LT"/>
        </w:rPr>
        <w:t xml:space="preserve">), 2022-05-06 konkurse „Piešiu kalbą” Klaipėdos rajone III vieta (mokytoja </w:t>
      </w:r>
      <w:proofErr w:type="spellStart"/>
      <w:r w:rsidRPr="00134C18">
        <w:rPr>
          <w:rFonts w:ascii="Times New Roman" w:hAnsi="Times New Roman"/>
          <w:sz w:val="24"/>
          <w:szCs w:val="24"/>
          <w:lang w:val="lt-LT"/>
        </w:rPr>
        <w:t>Ignė</w:t>
      </w:r>
      <w:proofErr w:type="spellEnd"/>
      <w:r w:rsidRPr="00134C18">
        <w:rPr>
          <w:rFonts w:ascii="Times New Roman" w:hAnsi="Times New Roman"/>
          <w:sz w:val="24"/>
          <w:szCs w:val="24"/>
          <w:lang w:val="lt-LT"/>
        </w:rPr>
        <w:t xml:space="preserve"> </w:t>
      </w:r>
      <w:proofErr w:type="spellStart"/>
      <w:r w:rsidRPr="00134C18">
        <w:rPr>
          <w:rFonts w:ascii="Times New Roman" w:hAnsi="Times New Roman"/>
          <w:sz w:val="24"/>
          <w:szCs w:val="24"/>
          <w:lang w:val="lt-LT"/>
        </w:rPr>
        <w:t>Irkinaitė</w:t>
      </w:r>
      <w:proofErr w:type="spellEnd"/>
      <w:r w:rsidRPr="00134C18">
        <w:rPr>
          <w:rFonts w:ascii="Times New Roman" w:hAnsi="Times New Roman"/>
          <w:sz w:val="24"/>
          <w:szCs w:val="24"/>
          <w:lang w:val="lt-LT"/>
        </w:rPr>
        <w:t xml:space="preserve"> – </w:t>
      </w:r>
      <w:proofErr w:type="spellStart"/>
      <w:r w:rsidRPr="00134C18">
        <w:rPr>
          <w:rFonts w:ascii="Times New Roman" w:hAnsi="Times New Roman"/>
          <w:sz w:val="24"/>
          <w:szCs w:val="24"/>
          <w:lang w:val="lt-LT"/>
        </w:rPr>
        <w:t>Lenkauskienė</w:t>
      </w:r>
      <w:proofErr w:type="spellEnd"/>
      <w:r w:rsidRPr="00134C18">
        <w:rPr>
          <w:rFonts w:ascii="Times New Roman" w:hAnsi="Times New Roman"/>
          <w:sz w:val="24"/>
          <w:szCs w:val="24"/>
          <w:lang w:val="lt-LT"/>
        </w:rPr>
        <w:t>) ir kt.</w:t>
      </w:r>
    </w:p>
    <w:p w:rsidR="00B8694E" w:rsidRPr="00134C18" w:rsidRDefault="00B8694E" w:rsidP="00B8694E">
      <w:pPr>
        <w:pStyle w:val="Pagrindinistekstas1"/>
        <w:ind w:firstLine="851"/>
        <w:rPr>
          <w:rFonts w:ascii="Times New Roman" w:hAnsi="Times New Roman"/>
          <w:sz w:val="24"/>
          <w:szCs w:val="24"/>
          <w:lang w:val="lt-LT"/>
        </w:rPr>
      </w:pPr>
      <w:r w:rsidRPr="00134C18">
        <w:rPr>
          <w:rFonts w:ascii="Times New Roman" w:hAnsi="Times New Roman"/>
          <w:sz w:val="24"/>
          <w:szCs w:val="24"/>
          <w:lang w:val="lt-LT"/>
        </w:rPr>
        <w:t>Gimnazija sėkmingai plėtojo bendradarbiavimą su socialiniais partneriais: Klaipėdos rajono švietimo centru, Agluonėnų ir Dituvos pagrindinėmis mokyklomis bei Priekulės vaikų darželiu. Gimnazijai svarbūs klausimai buvo sprendžiami kartu su Klaipėdos rajono savivaldybės administracijos Vaiko teisių apsaugos ir Socialinės paramos skyriais, Sveikatos biuru, Priekulės seniūnija, Klaipėdos apskrities vyriausiojo Policijos komisariato Klaipėdos rajono policijos komisariatu, Klaipėdos rajono Švietimo ir sporto skyriumi, Paramos šeimai centru, Gargždų Atviru jaunimo centru, Muzikos ir Sporto mokyklomis, Priekulės kultūros centru ir kt.</w:t>
      </w:r>
    </w:p>
    <w:p w:rsidR="00B8694E" w:rsidRPr="00134C18" w:rsidRDefault="00B8694E" w:rsidP="00B8694E">
      <w:pPr>
        <w:jc w:val="both"/>
      </w:pPr>
      <w:r w:rsidRPr="00134C18">
        <w:t xml:space="preserve">              Per 2022 metus Gimnazijoje lankėsi Šiaulių, Plungės, Kauno rajono, Kauno miesto,  gimnazijų pedagogai, mokyklų vadovai, bibliotekininkai. Gimnazijos administracija dalinosi sukaupta vadybine patirtimi, SEU plėtojimo ir planavimo patirtimi, atnaujinto ugdymo turinio vystymo patirtimi.</w:t>
      </w:r>
    </w:p>
    <w:p w:rsidR="00947A75" w:rsidRPr="00134C18" w:rsidRDefault="00947A75" w:rsidP="000606FA">
      <w:pPr>
        <w:jc w:val="center"/>
        <w:outlineLvl w:val="0"/>
        <w:rPr>
          <w:b/>
        </w:rPr>
      </w:pPr>
      <w:r w:rsidRPr="00134C18">
        <w:rPr>
          <w:b/>
        </w:rPr>
        <w:t>III SKYRIUS</w:t>
      </w:r>
    </w:p>
    <w:p w:rsidR="0004349C" w:rsidRPr="00134C18" w:rsidRDefault="0004349C" w:rsidP="00644F56">
      <w:pPr>
        <w:jc w:val="center"/>
        <w:rPr>
          <w:b/>
        </w:rPr>
      </w:pPr>
      <w:r w:rsidRPr="00134C18">
        <w:rPr>
          <w:b/>
        </w:rPr>
        <w:t>GIMNAZIJOS PATALPOS</w:t>
      </w:r>
    </w:p>
    <w:p w:rsidR="00061C2F" w:rsidRPr="00134C18" w:rsidRDefault="00061C2F" w:rsidP="00061C2F">
      <w:pPr>
        <w:pStyle w:val="Porat"/>
        <w:jc w:val="both"/>
        <w:rPr>
          <w:b/>
          <w:sz w:val="16"/>
          <w:szCs w:val="16"/>
          <w:lang w:val="lt-LT" w:eastAsia="lt-LT"/>
        </w:rPr>
      </w:pPr>
    </w:p>
    <w:p w:rsidR="0004349C" w:rsidRPr="00134C18" w:rsidRDefault="00061C2F" w:rsidP="00C10CEE">
      <w:pPr>
        <w:pStyle w:val="Porat"/>
        <w:jc w:val="both"/>
        <w:rPr>
          <w:color w:val="FF0000"/>
          <w:lang w:val="lt-LT"/>
        </w:rPr>
      </w:pPr>
      <w:r w:rsidRPr="00134C18">
        <w:rPr>
          <w:b/>
          <w:lang w:val="lt-LT" w:eastAsia="lt-LT"/>
        </w:rPr>
        <w:tab/>
        <w:t xml:space="preserve">             </w:t>
      </w:r>
      <w:r w:rsidR="0004349C" w:rsidRPr="00134C18">
        <w:rPr>
          <w:lang w:val="lt-LT"/>
        </w:rPr>
        <w:t xml:space="preserve">Gimnazija naudoja: sporto salę (vyksta 5–IV klasių </w:t>
      </w:r>
      <w:r w:rsidR="0007128D" w:rsidRPr="00134C18">
        <w:rPr>
          <w:lang w:val="lt-LT"/>
        </w:rPr>
        <w:t>fizinio ugdymo</w:t>
      </w:r>
      <w:r w:rsidR="0004349C" w:rsidRPr="00134C18">
        <w:rPr>
          <w:lang w:val="lt-LT"/>
        </w:rPr>
        <w:t xml:space="preserve"> pamokos, </w:t>
      </w:r>
      <w:r w:rsidR="0062437A" w:rsidRPr="00134C18">
        <w:rPr>
          <w:lang w:val="lt-LT"/>
        </w:rPr>
        <w:t>o kai salė laisva, vyksta</w:t>
      </w:r>
      <w:r w:rsidR="0004349C" w:rsidRPr="00134C18">
        <w:rPr>
          <w:lang w:val="lt-LT"/>
        </w:rPr>
        <w:t xml:space="preserve"> 1–4 klasių </w:t>
      </w:r>
      <w:r w:rsidR="0007128D" w:rsidRPr="00134C18">
        <w:rPr>
          <w:lang w:val="lt-LT"/>
        </w:rPr>
        <w:t>fizinio ugdymo</w:t>
      </w:r>
      <w:r w:rsidR="0004349C" w:rsidRPr="00134C18">
        <w:rPr>
          <w:lang w:val="lt-LT"/>
        </w:rPr>
        <w:t xml:space="preserve"> pamokos), valgyklą (kartais vyksta renginiai), aktų salę (netenkina Gimnazij</w:t>
      </w:r>
      <w:r w:rsidR="002F1691" w:rsidRPr="00134C18">
        <w:rPr>
          <w:lang w:val="lt-LT"/>
        </w:rPr>
        <w:t>os poreikių, kadangi</w:t>
      </w:r>
      <w:r w:rsidR="0062437A" w:rsidRPr="00134C18">
        <w:rPr>
          <w:lang w:val="lt-LT"/>
        </w:rPr>
        <w:t xml:space="preserve"> telpa</w:t>
      </w:r>
      <w:r w:rsidR="0004349C" w:rsidRPr="00134C18">
        <w:rPr>
          <w:lang w:val="lt-LT"/>
        </w:rPr>
        <w:t xml:space="preserve"> </w:t>
      </w:r>
      <w:r w:rsidR="002F1691" w:rsidRPr="00134C18">
        <w:rPr>
          <w:lang w:val="lt-LT"/>
        </w:rPr>
        <w:t xml:space="preserve">tik </w:t>
      </w:r>
      <w:r w:rsidR="0004349C" w:rsidRPr="00134C18">
        <w:rPr>
          <w:lang w:val="lt-LT"/>
        </w:rPr>
        <w:t xml:space="preserve">apie </w:t>
      </w:r>
      <w:r w:rsidR="00941373" w:rsidRPr="00134C18">
        <w:rPr>
          <w:lang w:val="lt-LT"/>
        </w:rPr>
        <w:t>70</w:t>
      </w:r>
      <w:r w:rsidR="0004349C" w:rsidRPr="00134C18">
        <w:rPr>
          <w:lang w:val="lt-LT"/>
        </w:rPr>
        <w:t xml:space="preserve"> žmonių</w:t>
      </w:r>
      <w:r w:rsidR="002F1691" w:rsidRPr="00134C18">
        <w:rPr>
          <w:lang w:val="lt-LT"/>
        </w:rPr>
        <w:t>; joje nuolat vyksta 1–4 klasių fizinio ugdymo, šokių/choreografijos pamokos, neformaliojo švietimo veikla</w:t>
      </w:r>
      <w:r w:rsidR="0004349C" w:rsidRPr="00134C18">
        <w:rPr>
          <w:lang w:val="lt-LT"/>
        </w:rPr>
        <w:t xml:space="preserve">), </w:t>
      </w:r>
      <w:r w:rsidR="0007128D" w:rsidRPr="00134C18">
        <w:rPr>
          <w:lang w:val="lt-LT"/>
        </w:rPr>
        <w:t>4</w:t>
      </w:r>
      <w:r w:rsidR="0004349C" w:rsidRPr="00134C18">
        <w:rPr>
          <w:lang w:val="lt-LT"/>
        </w:rPr>
        <w:t xml:space="preserve"> priešmokyklinio ugdymo grupes (</w:t>
      </w:r>
      <w:r w:rsidR="0007128D" w:rsidRPr="00134C18">
        <w:rPr>
          <w:lang w:val="lt-LT"/>
        </w:rPr>
        <w:t>3</w:t>
      </w:r>
      <w:r w:rsidR="0004349C" w:rsidRPr="00134C18">
        <w:rPr>
          <w:lang w:val="lt-LT"/>
        </w:rPr>
        <w:t xml:space="preserve"> grupės su galimybe vaikams miegoti), </w:t>
      </w:r>
      <w:r w:rsidR="00941373" w:rsidRPr="00134C18">
        <w:rPr>
          <w:lang w:val="lt-LT"/>
        </w:rPr>
        <w:t>1</w:t>
      </w:r>
      <w:r w:rsidR="0007128D" w:rsidRPr="00134C18">
        <w:rPr>
          <w:lang w:val="lt-LT"/>
        </w:rPr>
        <w:t>3</w:t>
      </w:r>
      <w:r w:rsidR="00B41F3E" w:rsidRPr="00134C18">
        <w:rPr>
          <w:lang w:val="lt-LT"/>
        </w:rPr>
        <w:t xml:space="preserve"> pradinių klasių kabinetų</w:t>
      </w:r>
      <w:r w:rsidR="0004349C" w:rsidRPr="00134C18">
        <w:rPr>
          <w:lang w:val="lt-LT"/>
        </w:rPr>
        <w:t xml:space="preserve">, fizikos, chemijos kabinetus (trūksta </w:t>
      </w:r>
      <w:r w:rsidR="00A23BF0" w:rsidRPr="00134C18">
        <w:rPr>
          <w:lang w:val="lt-LT"/>
        </w:rPr>
        <w:t xml:space="preserve">laboratorinių mokomųjų </w:t>
      </w:r>
      <w:r w:rsidR="0004349C" w:rsidRPr="00134C18">
        <w:rPr>
          <w:lang w:val="lt-LT"/>
        </w:rPr>
        <w:t xml:space="preserve">priemonių), 2 biologijos, 3 istorijos kabinetus (vienas naudojamas ir doriniam ugdymui), 3 lietuvių kalbos, 2 muzikos, 3 matematikos, 5 užsienio kalbos (4 anglų </w:t>
      </w:r>
      <w:r w:rsidR="00B41F3E" w:rsidRPr="00134C18">
        <w:rPr>
          <w:lang w:val="lt-LT"/>
        </w:rPr>
        <w:t>k. ir 1 rusų k.</w:t>
      </w:r>
      <w:r w:rsidR="0004349C" w:rsidRPr="00134C18">
        <w:rPr>
          <w:lang w:val="lt-LT"/>
        </w:rPr>
        <w:t>), 1 geografijos, 2 dailės, 2 informacinių technologijų kabinetus (</w:t>
      </w:r>
      <w:r w:rsidR="00637A26" w:rsidRPr="00134C18">
        <w:rPr>
          <w:lang w:val="lt-LT"/>
        </w:rPr>
        <w:t>klasėse yra po 15 darbo vietų),</w:t>
      </w:r>
      <w:r w:rsidR="0004349C" w:rsidRPr="00134C18">
        <w:rPr>
          <w:lang w:val="lt-LT"/>
        </w:rPr>
        <w:t xml:space="preserve"> 2 technologijų kabinetus (medžio apdirbimo ir maisto gaminimo), biblioteką, skaityklą (</w:t>
      </w:r>
      <w:r w:rsidR="0007128D" w:rsidRPr="00134C18">
        <w:rPr>
          <w:lang w:val="lt-LT"/>
        </w:rPr>
        <w:t>pritaikyta pamokų vedi</w:t>
      </w:r>
      <w:r w:rsidR="00D55BD0" w:rsidRPr="00134C18">
        <w:rPr>
          <w:lang w:val="lt-LT"/>
        </w:rPr>
        <w:t>mui, taip pat</w:t>
      </w:r>
      <w:r w:rsidR="0007128D" w:rsidRPr="00134C18">
        <w:rPr>
          <w:lang w:val="lt-LT"/>
        </w:rPr>
        <w:t xml:space="preserve"> </w:t>
      </w:r>
      <w:r w:rsidR="0004349C" w:rsidRPr="00134C18">
        <w:rPr>
          <w:lang w:val="lt-LT"/>
        </w:rPr>
        <w:t>dažnai vyksta įvairūs renginiai, mokytojai veda netradicines pamokas, mokiniai laisvu laiku gali ruoštis pamokoms, skaityti, pralei</w:t>
      </w:r>
      <w:r w:rsidR="00B41F3E" w:rsidRPr="00134C18">
        <w:rPr>
          <w:lang w:val="lt-LT"/>
        </w:rPr>
        <w:t xml:space="preserve">sti laiką, naršyti internete), </w:t>
      </w:r>
      <w:r w:rsidR="002C2A84" w:rsidRPr="00134C18">
        <w:rPr>
          <w:lang w:val="lt-LT"/>
        </w:rPr>
        <w:t>lietuvių kalbos kabinetą (</w:t>
      </w:r>
      <w:r w:rsidR="0004349C" w:rsidRPr="00134C18">
        <w:rPr>
          <w:lang w:val="lt-LT"/>
        </w:rPr>
        <w:t>muziejų</w:t>
      </w:r>
      <w:r w:rsidR="002C2A84" w:rsidRPr="00134C18">
        <w:rPr>
          <w:lang w:val="lt-LT"/>
        </w:rPr>
        <w:t xml:space="preserve">, kuriame </w:t>
      </w:r>
      <w:r w:rsidR="0004349C" w:rsidRPr="00134C18">
        <w:rPr>
          <w:lang w:val="lt-LT"/>
        </w:rPr>
        <w:t>vyksta integruotos pamokos), logoped</w:t>
      </w:r>
      <w:r w:rsidR="00941373" w:rsidRPr="00134C18">
        <w:rPr>
          <w:lang w:val="lt-LT"/>
        </w:rPr>
        <w:t>o-</w:t>
      </w:r>
      <w:r w:rsidR="0004349C" w:rsidRPr="00134C18">
        <w:rPr>
          <w:lang w:val="lt-LT"/>
        </w:rPr>
        <w:t>special</w:t>
      </w:r>
      <w:r w:rsidR="00941373" w:rsidRPr="00134C18">
        <w:rPr>
          <w:lang w:val="lt-LT"/>
        </w:rPr>
        <w:t>iojo</w:t>
      </w:r>
      <w:r w:rsidR="0004349C" w:rsidRPr="00134C18">
        <w:rPr>
          <w:lang w:val="lt-LT"/>
        </w:rPr>
        <w:t xml:space="preserve"> pedagog</w:t>
      </w:r>
      <w:r w:rsidR="00941373" w:rsidRPr="00134C18">
        <w:rPr>
          <w:lang w:val="lt-LT"/>
        </w:rPr>
        <w:t>o kabinetą</w:t>
      </w:r>
      <w:r w:rsidR="0004349C" w:rsidRPr="00134C18">
        <w:rPr>
          <w:lang w:val="lt-LT"/>
        </w:rPr>
        <w:t>, m</w:t>
      </w:r>
      <w:r w:rsidR="00DC5E30" w:rsidRPr="00134C18">
        <w:rPr>
          <w:lang w:val="lt-LT"/>
        </w:rPr>
        <w:t>okytojų kambarį (prireikus</w:t>
      </w:r>
      <w:r w:rsidR="0004349C" w:rsidRPr="00134C18">
        <w:rPr>
          <w:lang w:val="lt-LT"/>
        </w:rPr>
        <w:t xml:space="preserve"> naudojamas dirbti su maža grupe mokinių).</w:t>
      </w:r>
      <w:r w:rsidR="0007128D" w:rsidRPr="00134C18">
        <w:rPr>
          <w:lang w:val="lt-LT"/>
        </w:rPr>
        <w:t xml:space="preserve"> </w:t>
      </w:r>
      <w:r w:rsidR="00B8694E" w:rsidRPr="00134C18">
        <w:rPr>
          <w:lang w:val="lt-LT"/>
        </w:rPr>
        <w:t xml:space="preserve">2022 m. </w:t>
      </w:r>
      <w:r w:rsidR="00C10CEE" w:rsidRPr="00134C18">
        <w:rPr>
          <w:lang w:val="lt-LT"/>
        </w:rPr>
        <w:t>parengtas Gimnazijos priestato statybos projektas bei  pasirašyta statybos rangos sutartis. Gruodžio mėnesį priestato pradėtos statybos. Statybos darbų konkursą laimėjęs rangovas turės pastatyti vieno aukšto 798 kv. metrų mokyklos priestatą. Jame bus įrengtos keturios klasės ir beveik 280 kv. m. dydžio aktų salė. Į priestatą bus galima patekti per naują vestibiulį iš senojo mokyklos korpuso bei per dar vieną įėjimą iš stadiono pusės. Projekte numatyta, kad statant priestatą bus išsaugotas ir vidiniame mokyklos kieme augantis ąžuolas, o prie jo sukurta rekreacinė erdvė su lauko terasa. Bus tvarkoma ir kita infrastruktūra: stadiono pusėje, prie Priekulės vaikų darželio</w:t>
      </w:r>
      <w:r w:rsidR="001D3349">
        <w:rPr>
          <w:lang w:val="lt-LT"/>
        </w:rPr>
        <w:t>,</w:t>
      </w:r>
      <w:r w:rsidR="00C10CEE" w:rsidRPr="00134C18">
        <w:rPr>
          <w:lang w:val="lt-LT"/>
        </w:rPr>
        <w:t xml:space="preserve"> planuojama įrengti įvažiavimą iš Žirgų gatvės, aikštelę su automobilių stovėjimo vietomis ir pėsčiųjų taką iki naujojo gimnazijos priestato.</w:t>
      </w:r>
    </w:p>
    <w:p w:rsidR="00416FC1" w:rsidRPr="00134C18" w:rsidRDefault="0004349C" w:rsidP="00B10978">
      <w:pPr>
        <w:ind w:firstLine="567"/>
        <w:jc w:val="both"/>
      </w:pPr>
      <w:r w:rsidRPr="00134C18">
        <w:lastRenderedPageBreak/>
        <w:t>Gimnazijos specialiojo ugdymo skyriaus patalpos yra seno tipo pastate, š</w:t>
      </w:r>
      <w:r w:rsidR="00065682" w:rsidRPr="00134C18">
        <w:t xml:space="preserve">iuo metu </w:t>
      </w:r>
      <w:r w:rsidR="006850CA" w:rsidRPr="00134C18">
        <w:t>pirmojo ir antrojo aukšto patalpos</w:t>
      </w:r>
      <w:r w:rsidR="00065682" w:rsidRPr="00134C18">
        <w:t xml:space="preserve"> renovuotos: </w:t>
      </w:r>
      <w:r w:rsidRPr="00134C18">
        <w:t>gyvenamosios patalpos (bendr</w:t>
      </w:r>
      <w:r w:rsidR="00065682" w:rsidRPr="00134C18">
        <w:t>abutis, kuriame gali gyventi ne daugiau kaip</w:t>
      </w:r>
      <w:r w:rsidRPr="00134C18">
        <w:t xml:space="preserve"> 30 mokinių, įrengtas tualetas ir dušo kabina, atnaujinta šildymo sistema</w:t>
      </w:r>
      <w:r w:rsidR="00416FC1" w:rsidRPr="00134C18">
        <w:t>, tod</w:t>
      </w:r>
      <w:r w:rsidR="00065682" w:rsidRPr="00134C18">
        <w:t xml:space="preserve">ėl miegamuosiuose šilta, </w:t>
      </w:r>
      <w:r w:rsidR="00416FC1" w:rsidRPr="00134C18">
        <w:t>sudarytos sąlygos po pamokų ugdytis)</w:t>
      </w:r>
      <w:r w:rsidR="00065682" w:rsidRPr="00134C18">
        <w:t xml:space="preserve">, lavinamosios klasės, ugdymosi ir poilsio kambarys </w:t>
      </w:r>
      <w:r w:rsidRPr="00134C18">
        <w:t>atitin</w:t>
      </w:r>
      <w:r w:rsidR="00065682" w:rsidRPr="00134C18">
        <w:t xml:space="preserve">ka higienos reikalavimus, </w:t>
      </w:r>
      <w:r w:rsidR="00935C29" w:rsidRPr="00134C18">
        <w:t>visos patalpos pritaikytos</w:t>
      </w:r>
      <w:r w:rsidR="00065682" w:rsidRPr="00134C18">
        <w:t xml:space="preserve"> mokinių su </w:t>
      </w:r>
      <w:r w:rsidR="00416FC1" w:rsidRPr="00134C18">
        <w:t xml:space="preserve">žymia ir labai žymia </w:t>
      </w:r>
      <w:r w:rsidRPr="00134C18">
        <w:t>negali</w:t>
      </w:r>
      <w:r w:rsidR="00B41F3E" w:rsidRPr="00134C18">
        <w:t xml:space="preserve">a ugdymui, įrengtas neįgaliųjų </w:t>
      </w:r>
      <w:r w:rsidRPr="00134C18">
        <w:t>su vežimėliais įvažiavimo takelis,</w:t>
      </w:r>
      <w:r w:rsidR="00065682" w:rsidRPr="00134C18">
        <w:t xml:space="preserve"> lavinamosios klasės patalpoje įrengtas</w:t>
      </w:r>
      <w:r w:rsidRPr="00134C18">
        <w:t xml:space="preserve"> dušas, tualetas. </w:t>
      </w:r>
    </w:p>
    <w:p w:rsidR="0004349C" w:rsidRPr="00134C18" w:rsidRDefault="00637A26" w:rsidP="00637A26">
      <w:pPr>
        <w:jc w:val="both"/>
      </w:pPr>
      <w:r w:rsidRPr="00134C18">
        <w:t xml:space="preserve">         </w:t>
      </w:r>
      <w:r w:rsidR="0004349C" w:rsidRPr="00134C18">
        <w:t xml:space="preserve">Antrame aukšte atnaujintas higienos reikalavimus atitinkantis logopedo kabinetas, tinkamai ugdymui pritaikyta informacinių technologijų klasė. </w:t>
      </w:r>
      <w:r w:rsidR="006850CA" w:rsidRPr="00134C18">
        <w:t>S</w:t>
      </w:r>
      <w:r w:rsidR="0004349C" w:rsidRPr="00134C18">
        <w:t xml:space="preserve">kyrius neturi sporto salės. </w:t>
      </w:r>
    </w:p>
    <w:p w:rsidR="00326F9E" w:rsidRPr="00134C18" w:rsidRDefault="00326F9E" w:rsidP="0004349C">
      <w:pPr>
        <w:ind w:firstLine="927"/>
        <w:jc w:val="both"/>
      </w:pPr>
    </w:p>
    <w:p w:rsidR="00947A75" w:rsidRPr="00134C18" w:rsidRDefault="00947A75" w:rsidP="000606FA">
      <w:pPr>
        <w:jc w:val="center"/>
        <w:outlineLvl w:val="0"/>
        <w:rPr>
          <w:b/>
        </w:rPr>
      </w:pPr>
      <w:r w:rsidRPr="00134C18">
        <w:rPr>
          <w:b/>
        </w:rPr>
        <w:t>IV SKYRIUS</w:t>
      </w:r>
    </w:p>
    <w:p w:rsidR="00416FC1" w:rsidRPr="00134C18" w:rsidRDefault="00416FC1" w:rsidP="00644F56">
      <w:pPr>
        <w:jc w:val="center"/>
        <w:rPr>
          <w:b/>
        </w:rPr>
      </w:pPr>
      <w:r w:rsidRPr="00134C18">
        <w:rPr>
          <w:b/>
        </w:rPr>
        <w:t>GIMNAZIJOS TEIKIAMOS PASLAUGOS, SUTEIKTŲ PASLAUGŲ GAVĖJAI</w:t>
      </w:r>
    </w:p>
    <w:p w:rsidR="002F420F" w:rsidRPr="00134C18" w:rsidRDefault="002F420F" w:rsidP="00416FC1">
      <w:pPr>
        <w:ind w:firstLine="708"/>
        <w:jc w:val="both"/>
        <w:rPr>
          <w:sz w:val="16"/>
          <w:szCs w:val="16"/>
        </w:rPr>
      </w:pPr>
    </w:p>
    <w:p w:rsidR="001E560D" w:rsidRDefault="00D55BD0" w:rsidP="00C10CEE">
      <w:pPr>
        <w:jc w:val="both"/>
        <w:rPr>
          <w:color w:val="000000"/>
        </w:rPr>
      </w:pPr>
      <w:r w:rsidRPr="00134C18">
        <w:t xml:space="preserve">         </w:t>
      </w:r>
      <w:r w:rsidR="00416FC1" w:rsidRPr="00134C18">
        <w:t xml:space="preserve">Gimnazijoje teikiamas priešmokyklinis, pradinis, pagrindinis, vidurinis ugdymas. </w:t>
      </w:r>
      <w:r w:rsidR="00C10CEE" w:rsidRPr="00134C18">
        <w:t>Ugdymo procesą apsunkina tai, kad 753 mokiniai (apie 81,75% visų mokinių (2020 metais buvo 78%)) gyvena toliau nuo mokyklos kaip 3</w:t>
      </w:r>
      <w:r w:rsidR="00C10CEE" w:rsidRPr="00134C18">
        <w:rPr>
          <w:color w:val="000000"/>
        </w:rPr>
        <w:t xml:space="preserve"> km., todėl į mokyklą yra pavežami. Gimnazijos mokytojams, specialistams darosi sudėtinga pritraukti dalį mokinių į neformaliojo švietimo veiklą, renginius, kurie vyksta po pamokų. </w:t>
      </w:r>
    </w:p>
    <w:p w:rsidR="00C10CEE" w:rsidRPr="00134C18" w:rsidRDefault="00C10CEE" w:rsidP="001E560D">
      <w:pPr>
        <w:ind w:firstLine="720"/>
        <w:jc w:val="both"/>
      </w:pPr>
      <w:r w:rsidRPr="00134C18">
        <w:rPr>
          <w:color w:val="000000"/>
        </w:rPr>
        <w:t xml:space="preserve">323 mokiniams (apie 35 % visų mokinių (2019 metais buvo 15 %)) skiriamas nemokamas maitinimas. </w:t>
      </w:r>
    </w:p>
    <w:p w:rsidR="00C10CEE" w:rsidRPr="00134C18" w:rsidRDefault="00C10CEE" w:rsidP="00C10CEE">
      <w:pPr>
        <w:pStyle w:val="Pavadinimas"/>
        <w:ind w:firstLine="720"/>
        <w:jc w:val="both"/>
        <w:rPr>
          <w:b w:val="0"/>
          <w:color w:val="000000"/>
        </w:rPr>
      </w:pPr>
      <w:r w:rsidRPr="00134C18">
        <w:rPr>
          <w:b w:val="0"/>
          <w:color w:val="000000"/>
        </w:rPr>
        <w:t>Nuo 2010 metų mokinių skaičius Gimnazijoje nuolat didėjo. 2022 m. rugsėjo 1 d. Gimnazijoje mokėsi 921 mokinys (iš jų 20 Gimnazijos specialiojo ugdymo skyriuje), yra 41 klasių komplektas.</w:t>
      </w:r>
    </w:p>
    <w:p w:rsidR="00416FC1" w:rsidRPr="00134C18" w:rsidRDefault="00416FC1" w:rsidP="00C10CEE">
      <w:pPr>
        <w:ind w:firstLine="708"/>
        <w:jc w:val="both"/>
        <w:rPr>
          <w:lang w:eastAsia="en-GB"/>
        </w:rPr>
      </w:pPr>
      <w:r w:rsidRPr="00134C18">
        <w:rPr>
          <w:lang w:eastAsia="en-GB"/>
        </w:rPr>
        <w:t>Psichologinę pagalbą G</w:t>
      </w:r>
      <w:r w:rsidR="00935C29" w:rsidRPr="00134C18">
        <w:rPr>
          <w:lang w:eastAsia="en-GB"/>
        </w:rPr>
        <w:t>imnazijoje teikia psichologė: i</w:t>
      </w:r>
      <w:r w:rsidR="00065682" w:rsidRPr="00134C18">
        <w:rPr>
          <w:lang w:eastAsia="en-GB"/>
        </w:rPr>
        <w:t>škilus problemoms</w:t>
      </w:r>
      <w:r w:rsidRPr="00134C18">
        <w:rPr>
          <w:lang w:eastAsia="en-GB"/>
        </w:rPr>
        <w:t xml:space="preserve"> konsultuoja mokinius, tėvus ir mokytojus, </w:t>
      </w:r>
      <w:r w:rsidR="00941373" w:rsidRPr="00134C18">
        <w:rPr>
          <w:lang w:eastAsia="en-GB"/>
        </w:rPr>
        <w:t>prireikus</w:t>
      </w:r>
      <w:r w:rsidRPr="00134C18">
        <w:rPr>
          <w:lang w:eastAsia="en-GB"/>
        </w:rPr>
        <w:t xml:space="preserve"> dalyvauja tėvų susirinkimuose, klasės valandėlėse.</w:t>
      </w:r>
    </w:p>
    <w:p w:rsidR="002152B5" w:rsidRPr="00134C18" w:rsidRDefault="00416FC1" w:rsidP="00416FC1">
      <w:pPr>
        <w:ind w:firstLine="708"/>
        <w:jc w:val="both"/>
        <w:rPr>
          <w:lang w:eastAsia="en-GB"/>
        </w:rPr>
      </w:pPr>
      <w:r w:rsidRPr="00134C18">
        <w:rPr>
          <w:lang w:eastAsia="en-GB"/>
        </w:rPr>
        <w:t xml:space="preserve">Socialinę pagalbą Gimnazijoje teikia </w:t>
      </w:r>
      <w:r w:rsidR="00D9126B" w:rsidRPr="00134C18">
        <w:rPr>
          <w:lang w:eastAsia="en-GB"/>
        </w:rPr>
        <w:t xml:space="preserve">du </w:t>
      </w:r>
      <w:r w:rsidRPr="00134C18">
        <w:rPr>
          <w:lang w:eastAsia="en-GB"/>
        </w:rPr>
        <w:t>s</w:t>
      </w:r>
      <w:r w:rsidR="00D9126B" w:rsidRPr="00134C18">
        <w:rPr>
          <w:lang w:eastAsia="en-GB"/>
        </w:rPr>
        <w:t>ocialiniai pedagogai</w:t>
      </w:r>
      <w:r w:rsidRPr="00134C18">
        <w:rPr>
          <w:lang w:eastAsia="en-GB"/>
        </w:rPr>
        <w:t>, kuri</w:t>
      </w:r>
      <w:r w:rsidR="00D9126B" w:rsidRPr="00134C18">
        <w:rPr>
          <w:lang w:eastAsia="en-GB"/>
        </w:rPr>
        <w:t>e</w:t>
      </w:r>
      <w:r w:rsidRPr="00134C18">
        <w:rPr>
          <w:lang w:eastAsia="en-GB"/>
        </w:rPr>
        <w:t xml:space="preserve"> vykdo mokinių pamokų lankomumo priežiūrą, sprendžia iškilusias krizines situacijas (bėgimo iš pamokų, vagysčių, destruktyvaus mokinių elgesio atvejus), spręsdama</w:t>
      </w:r>
      <w:r w:rsidR="003C4E6A" w:rsidRPr="00134C18">
        <w:rPr>
          <w:lang w:eastAsia="en-GB"/>
        </w:rPr>
        <w:t>s</w:t>
      </w:r>
      <w:r w:rsidRPr="00134C18">
        <w:rPr>
          <w:lang w:eastAsia="en-GB"/>
        </w:rPr>
        <w:t xml:space="preserve"> socialines problemas bendradarbiauja ir su klasių auklėtojais, tėvais. </w:t>
      </w:r>
    </w:p>
    <w:p w:rsidR="00BB13AA" w:rsidRPr="00134C18" w:rsidRDefault="00BB13AA" w:rsidP="00BB13AA">
      <w:pPr>
        <w:ind w:firstLine="720"/>
        <w:jc w:val="both"/>
        <w:rPr>
          <w:rFonts w:ascii="New serif" w:hAnsi="New serif"/>
          <w:color w:val="000000"/>
        </w:rPr>
      </w:pPr>
      <w:r w:rsidRPr="00134C18">
        <w:rPr>
          <w:rFonts w:ascii="New serif" w:hAnsi="New serif"/>
          <w:color w:val="000000"/>
        </w:rPr>
        <w:t>Gimnazija turi specialiojo ugdymo skyrių, kuriame yra 3 jungtinių klasių komplektai:  lavinamoji 1–4, specialioji 3–4 klasė, lavinamoji 5, 7, 9–10 ir I, III socialinių įgūdžių ugdymo klasė, specialioji 6–7, 8, 10 klasė.</w:t>
      </w:r>
      <w:r w:rsidR="001E560D">
        <w:rPr>
          <w:rFonts w:ascii="New serif" w:hAnsi="New serif"/>
          <w:color w:val="000000"/>
        </w:rPr>
        <w:t xml:space="preserve"> </w:t>
      </w:r>
      <w:r w:rsidRPr="00134C18">
        <w:rPr>
          <w:rFonts w:ascii="New serif" w:hAnsi="New serif"/>
          <w:color w:val="000000"/>
        </w:rPr>
        <w:t xml:space="preserve">Skyriuje mokosi mokiniai, turintys didelius ir labai didelius specialiuosius ugdymosi poreikius dėl nežymaus, vidutinio, žymaus ir labai žymaus intelekto sutrikimo, kompleksinę negalią, įvairiapusius raidos sutrikimus, judesio ir padėties sutrikimus, bei kitas negalias turintys mokiniai. Lavinamosiose klasėse mokosi 9 mokiniai pagal 1–10 lavinamųjų klasių ugdymo plane numatytas veiklos sritis, 7 specialiųjų klasių mokiniai, turintys negalią dėl nežymaus intelekto sutrikimo, ugdomi pagal 1–4 ir 5–10 klasių ugdymo plane numatytus dalykus. Socialinių įgūdžių ugdymo klasės 4 mokiniai ugdomi veiklomis, pagal ugdymo plane numatytą socialinių įgūdžių ugdymo programą. </w:t>
      </w:r>
    </w:p>
    <w:p w:rsidR="00416FC1" w:rsidRPr="00134C18" w:rsidRDefault="00416FC1" w:rsidP="00772B45">
      <w:pPr>
        <w:ind w:firstLine="708"/>
        <w:jc w:val="both"/>
        <w:rPr>
          <w:b/>
        </w:rPr>
      </w:pPr>
      <w:r w:rsidRPr="00134C18">
        <w:t>Specialiąją pedagoginę pagalbą Gimnazijoje teikia logopedas ir specialioji pedagogė. Su kalbos ir komunikacijos problemų turinčiais mokiniais logopedas dirba pagal sudarytą grafiką. Jis bendradarbiauja su mokinių tėvais, esant reikalui juos konsultuoja. Specialiosios pedagogės veikla orientuota į individualų,</w:t>
      </w:r>
      <w:r w:rsidR="00D9126B" w:rsidRPr="00134C18">
        <w:t xml:space="preserve"> grupinį darbą su mokiniais. </w:t>
      </w:r>
      <w:r w:rsidR="002152B5" w:rsidRPr="00134C18">
        <w:t>202</w:t>
      </w:r>
      <w:r w:rsidR="00316FEE" w:rsidRPr="00134C18">
        <w:t>2</w:t>
      </w:r>
      <w:r w:rsidR="002152B5" w:rsidRPr="00134C18">
        <w:t>–202</w:t>
      </w:r>
      <w:r w:rsidR="00316FEE" w:rsidRPr="00134C18">
        <w:t>3</w:t>
      </w:r>
      <w:r w:rsidR="002152B5" w:rsidRPr="00134C18">
        <w:t xml:space="preserve"> mokslo metais Gimnazijoje ugdomi 1</w:t>
      </w:r>
      <w:r w:rsidR="00134C18" w:rsidRPr="00134C18">
        <w:t>64</w:t>
      </w:r>
      <w:r w:rsidR="002152B5" w:rsidRPr="00134C18">
        <w:t xml:space="preserve"> specialiųjų poreikių mokiniai, iš kurių </w:t>
      </w:r>
      <w:r w:rsidR="00134C18" w:rsidRPr="00134C18">
        <w:t>36-iems mokiniams</w:t>
      </w:r>
      <w:r w:rsidR="002152B5" w:rsidRPr="00134C18">
        <w:t xml:space="preserve"> nustatyti dideli arba labai dideli specialieji ugdymosi poreikiai.</w:t>
      </w:r>
      <w:r w:rsidR="00772B45" w:rsidRPr="00134C18">
        <w:t xml:space="preserve"> </w:t>
      </w:r>
    </w:p>
    <w:p w:rsidR="007944CA" w:rsidRPr="00134C18" w:rsidRDefault="007944CA" w:rsidP="00644F56">
      <w:pPr>
        <w:jc w:val="center"/>
        <w:rPr>
          <w:b/>
          <w:sz w:val="16"/>
          <w:szCs w:val="16"/>
        </w:rPr>
      </w:pPr>
    </w:p>
    <w:p w:rsidR="00947A75" w:rsidRPr="00134C18" w:rsidRDefault="00947A75" w:rsidP="000606FA">
      <w:pPr>
        <w:jc w:val="center"/>
        <w:outlineLvl w:val="0"/>
        <w:rPr>
          <w:b/>
        </w:rPr>
      </w:pPr>
      <w:r w:rsidRPr="00134C18">
        <w:rPr>
          <w:b/>
        </w:rPr>
        <w:t>V SKYRIUS</w:t>
      </w:r>
    </w:p>
    <w:p w:rsidR="00F642F2" w:rsidRPr="00134C18" w:rsidRDefault="00F642F2" w:rsidP="00644F56">
      <w:pPr>
        <w:jc w:val="center"/>
        <w:rPr>
          <w:b/>
        </w:rPr>
      </w:pPr>
      <w:r w:rsidRPr="00134C18">
        <w:rPr>
          <w:b/>
        </w:rPr>
        <w:t>GIMNAZIJOJE ATLIKTI PATIKRINIMAI, JŲ REZULTATAI</w:t>
      </w:r>
    </w:p>
    <w:p w:rsidR="00F642F2" w:rsidRPr="00134C18" w:rsidRDefault="00F642F2" w:rsidP="00F642F2">
      <w:pPr>
        <w:ind w:firstLine="708"/>
        <w:jc w:val="center"/>
        <w:rPr>
          <w:b/>
          <w:sz w:val="16"/>
          <w:szCs w:val="16"/>
        </w:rPr>
      </w:pPr>
    </w:p>
    <w:p w:rsidR="00134C18" w:rsidRDefault="009808B4" w:rsidP="00D9126B">
      <w:pPr>
        <w:tabs>
          <w:tab w:val="left" w:pos="0"/>
          <w:tab w:val="left" w:pos="1080"/>
        </w:tabs>
        <w:jc w:val="both"/>
      </w:pPr>
      <w:r w:rsidRPr="00134C18">
        <w:t xml:space="preserve">             </w:t>
      </w:r>
      <w:r w:rsidR="00677582" w:rsidRPr="00134C18">
        <w:t xml:space="preserve">  </w:t>
      </w:r>
      <w:r w:rsidR="00D9126B" w:rsidRPr="00134C18">
        <w:t>202</w:t>
      </w:r>
      <w:r w:rsidR="00E8130A" w:rsidRPr="00134C18">
        <w:t>2</w:t>
      </w:r>
      <w:r w:rsidR="00D9126B" w:rsidRPr="00134C18">
        <w:t xml:space="preserve"> m.  atlik</w:t>
      </w:r>
      <w:r w:rsidR="00134C18">
        <w:t>ti tikrinimai:</w:t>
      </w:r>
    </w:p>
    <w:p w:rsidR="00677582" w:rsidRDefault="00134C18" w:rsidP="00134C18">
      <w:pPr>
        <w:tabs>
          <w:tab w:val="left" w:pos="0"/>
          <w:tab w:val="left" w:pos="1080"/>
        </w:tabs>
        <w:jc w:val="both"/>
      </w:pPr>
      <w:r>
        <w:tab/>
        <w:t>- Nacionalinis visuomenės sveikatos centras</w:t>
      </w:r>
      <w:r w:rsidR="00D9126B" w:rsidRPr="00134C18">
        <w:t xml:space="preserve"> </w:t>
      </w:r>
      <w:r>
        <w:t>2022 m. balandžio 1 d.  (tikrinimo aktas Nr. (3-21 15.3.2 MR)PP-1312.) tikrino  ikimokyklinio ugdymo grupių veiklą, nusižengimų nenustatė.</w:t>
      </w:r>
    </w:p>
    <w:p w:rsidR="00134C18" w:rsidRDefault="00404313" w:rsidP="00134C18">
      <w:pPr>
        <w:tabs>
          <w:tab w:val="left" w:pos="0"/>
          <w:tab w:val="left" w:pos="1080"/>
        </w:tabs>
        <w:jc w:val="both"/>
      </w:pPr>
      <w:r>
        <w:lastRenderedPageBreak/>
        <w:tab/>
      </w:r>
      <w:r w:rsidR="00134C18">
        <w:t>- Nacionalinis visuomenės sveikatos centras 2022</w:t>
      </w:r>
      <w:r>
        <w:t xml:space="preserve"> </w:t>
      </w:r>
      <w:r w:rsidR="00134C18">
        <w:t>m. spalio 25 d. (tikrinimo aktas Nr.(3-2115.3.2 MR) PP-7187)</w:t>
      </w:r>
      <w:r w:rsidR="00134C18" w:rsidRPr="00134C18">
        <w:t xml:space="preserve"> </w:t>
      </w:r>
      <w:r w:rsidR="00134C18">
        <w:t xml:space="preserve">tikrino  Gimnazijos  veiklą, </w:t>
      </w:r>
      <w:r>
        <w:t xml:space="preserve"> nustatė, kad Sporto salės dušinės neatitinka HN (2023 m. m. mokinių vasaros atostogų metu bus sutvarkytos);</w:t>
      </w:r>
    </w:p>
    <w:p w:rsidR="00404313" w:rsidRDefault="00404313" w:rsidP="00404313">
      <w:pPr>
        <w:tabs>
          <w:tab w:val="left" w:pos="0"/>
          <w:tab w:val="left" w:pos="1080"/>
        </w:tabs>
        <w:jc w:val="both"/>
      </w:pPr>
      <w:r>
        <w:tab/>
        <w:t>- Klaipėdos valstybinė maisto ir veterinarijos tarnyba 2022 m. spalio 10 d. (tikrinimo aktas 2022-10-10 Nr.37VMĮP-1899)</w:t>
      </w:r>
      <w:r w:rsidRPr="00134C18">
        <w:t xml:space="preserve"> </w:t>
      </w:r>
      <w:r>
        <w:t>tikrino  Gimnazijos  valgyklos veiklą, nustatyti trūkumai dalinai pašalinti (2023 m. m. mokinių vasaros atostogų metu bus atliekami remonto).</w:t>
      </w:r>
    </w:p>
    <w:p w:rsidR="005255B6" w:rsidRPr="00134C18" w:rsidRDefault="001C6366" w:rsidP="00D55BD0">
      <w:pPr>
        <w:tabs>
          <w:tab w:val="left" w:pos="0"/>
          <w:tab w:val="left" w:pos="1080"/>
        </w:tabs>
        <w:jc w:val="both"/>
        <w:rPr>
          <w:rFonts w:eastAsia="Calibri"/>
          <w:lang w:eastAsia="en-US"/>
        </w:rPr>
      </w:pPr>
      <w:r w:rsidRPr="00134C18">
        <w:t xml:space="preserve">             </w:t>
      </w:r>
    </w:p>
    <w:p w:rsidR="00F863B7" w:rsidRPr="00134C18" w:rsidRDefault="00F863B7" w:rsidP="00F863B7">
      <w:pPr>
        <w:jc w:val="center"/>
        <w:outlineLvl w:val="0"/>
        <w:rPr>
          <w:b/>
        </w:rPr>
      </w:pPr>
      <w:r w:rsidRPr="00134C18">
        <w:rPr>
          <w:b/>
        </w:rPr>
        <w:t>VI SKYRIUS</w:t>
      </w:r>
    </w:p>
    <w:p w:rsidR="00F863B7" w:rsidRPr="00134C18" w:rsidRDefault="00F863B7" w:rsidP="00F863B7">
      <w:pPr>
        <w:jc w:val="center"/>
        <w:rPr>
          <w:b/>
        </w:rPr>
      </w:pPr>
      <w:r w:rsidRPr="00134C18">
        <w:rPr>
          <w:b/>
        </w:rPr>
        <w:t>PROBLEMOS, SUSIJUSIOS SU GIMNAZIJOS VEIKLA, IR SIŪLOMI SPRENDIMO BŪDAI</w:t>
      </w:r>
    </w:p>
    <w:p w:rsidR="00F863B7" w:rsidRPr="00134C18" w:rsidRDefault="00F863B7" w:rsidP="00F863B7">
      <w:pPr>
        <w:ind w:firstLine="708"/>
        <w:jc w:val="center"/>
        <w:rPr>
          <w:b/>
          <w:sz w:val="16"/>
          <w:szCs w:val="16"/>
        </w:rPr>
      </w:pPr>
    </w:p>
    <w:p w:rsidR="00F863B7" w:rsidRPr="00134C18" w:rsidRDefault="00F863B7" w:rsidP="00F863B7">
      <w:pPr>
        <w:ind w:firstLine="708"/>
        <w:jc w:val="both"/>
      </w:pPr>
      <w:r w:rsidRPr="00134C18">
        <w:t>Pagrindinės problemos, kurias būtina spręsti:</w:t>
      </w:r>
    </w:p>
    <w:p w:rsidR="00F863B7" w:rsidRPr="00134C18" w:rsidRDefault="00D55BD0" w:rsidP="00F863B7">
      <w:pPr>
        <w:ind w:firstLine="708"/>
        <w:jc w:val="both"/>
      </w:pPr>
      <w:r w:rsidRPr="00134C18">
        <w:t xml:space="preserve">1. </w:t>
      </w:r>
      <w:r w:rsidR="00F863B7" w:rsidRPr="00134C18">
        <w:t>Gimnazijos specialiojo ugdymo skyri</w:t>
      </w:r>
      <w:r w:rsidRPr="00134C18">
        <w:t>a</w:t>
      </w:r>
      <w:r w:rsidR="00F863B7" w:rsidRPr="00134C18">
        <w:t>us veikla v</w:t>
      </w:r>
      <w:r w:rsidR="00637A26" w:rsidRPr="00134C18">
        <w:t>ykdoma neturint higienos paso, t</w:t>
      </w:r>
      <w:r w:rsidR="00F863B7" w:rsidRPr="00134C18">
        <w:t>odėl būtina savivaldybėje organizuoti konkursą ir numatyti lėšas gimnazijos specialiojo ugdymo skyriaus pastato paskirties keitimui atlikti</w:t>
      </w:r>
      <w:r w:rsidR="00637A26" w:rsidRPr="00134C18">
        <w:t xml:space="preserve"> (vienas iš būdų –</w:t>
      </w:r>
      <w:r w:rsidR="00F863B7" w:rsidRPr="00134C18">
        <w:t xml:space="preserve"> </w:t>
      </w:r>
      <w:r w:rsidR="001B6B71" w:rsidRPr="00134C18">
        <w:t xml:space="preserve">2024 m. biudžete numatyti lėšas ir </w:t>
      </w:r>
      <w:r w:rsidR="00F863B7" w:rsidRPr="00134C18">
        <w:t>pačiai įstaigai leisti organizuoti konkursą).</w:t>
      </w:r>
    </w:p>
    <w:p w:rsidR="00F863B7" w:rsidRPr="00134C18" w:rsidRDefault="001B6B71" w:rsidP="00F863B7">
      <w:pPr>
        <w:ind w:firstLine="708"/>
        <w:jc w:val="both"/>
      </w:pPr>
      <w:r w:rsidRPr="00134C18">
        <w:t>2</w:t>
      </w:r>
      <w:r w:rsidR="00F863B7" w:rsidRPr="00134C18">
        <w:t xml:space="preserve">. </w:t>
      </w:r>
      <w:r w:rsidR="00A32FCE" w:rsidRPr="00134C18">
        <w:t>Gimnazijoje yra d</w:t>
      </w:r>
      <w:r w:rsidR="00F863B7" w:rsidRPr="00134C18">
        <w:t xml:space="preserve">idelis patalpų trūkumas, todėl </w:t>
      </w:r>
      <w:r w:rsidR="00947AD0" w:rsidRPr="00134C18">
        <w:t xml:space="preserve">būtina </w:t>
      </w:r>
      <w:r w:rsidR="00F863B7" w:rsidRPr="00134C18">
        <w:t>ieškoti galimybių dar šiais mokslo metais</w:t>
      </w:r>
      <w:r w:rsidR="0007128D" w:rsidRPr="00134C18">
        <w:t xml:space="preserve"> užbaigti </w:t>
      </w:r>
      <w:r w:rsidR="00F863B7" w:rsidRPr="00134C18">
        <w:t xml:space="preserve"> </w:t>
      </w:r>
      <w:r w:rsidRPr="00134C18">
        <w:t>priestato statybą ir įrengimą</w:t>
      </w:r>
      <w:r w:rsidR="00F863B7" w:rsidRPr="00134C18">
        <w:t>.</w:t>
      </w:r>
    </w:p>
    <w:p w:rsidR="00F863B7" w:rsidRPr="00134C18" w:rsidRDefault="001B6B71" w:rsidP="00F863B7">
      <w:pPr>
        <w:ind w:firstLine="708"/>
        <w:jc w:val="both"/>
      </w:pPr>
      <w:r w:rsidRPr="00134C18">
        <w:t>3</w:t>
      </w:r>
      <w:r w:rsidR="00F863B7" w:rsidRPr="00134C18">
        <w:t>. Kadangi Gimnazija yra prie valstybinės r</w:t>
      </w:r>
      <w:r w:rsidR="00270262" w:rsidRPr="00134C18">
        <w:t>eikšmės Klaipėda–</w:t>
      </w:r>
      <w:r w:rsidR="00F863B7" w:rsidRPr="00134C18">
        <w:t>Tilžė kelio</w:t>
      </w:r>
      <w:r w:rsidR="00D55BD0" w:rsidRPr="00134C18">
        <w:t xml:space="preserve"> ir jos teritorija nėra aptverta</w:t>
      </w:r>
      <w:r w:rsidR="00F863B7" w:rsidRPr="00134C18">
        <w:t xml:space="preserve">, </w:t>
      </w:r>
      <w:r w:rsidR="00270262" w:rsidRPr="00134C18">
        <w:t>neužtikrinamas mokinių saugumas, jie</w:t>
      </w:r>
      <w:r w:rsidR="00F863B7" w:rsidRPr="00134C18">
        <w:t xml:space="preserve"> </w:t>
      </w:r>
      <w:r w:rsidR="00D55BD0" w:rsidRPr="00134C18">
        <w:t>gali tiesiogiai</w:t>
      </w:r>
      <w:r w:rsidR="00F863B7" w:rsidRPr="00134C18">
        <w:t xml:space="preserve"> patekti ant važiuojamosios kelio dalies</w:t>
      </w:r>
      <w:r w:rsidR="00270262" w:rsidRPr="00134C18">
        <w:t>.</w:t>
      </w:r>
      <w:r w:rsidR="00F863B7" w:rsidRPr="00134C18">
        <w:t xml:space="preserve"> Mokiniai nėra saugūs</w:t>
      </w:r>
      <w:r w:rsidR="0037720B">
        <w:t>, nes</w:t>
      </w:r>
      <w:r w:rsidR="00F863B7" w:rsidRPr="00134C18">
        <w:t xml:space="preserve"> </w:t>
      </w:r>
      <w:r w:rsidR="00270262" w:rsidRPr="00134C18">
        <w:t xml:space="preserve">į Gimnazijos teritoriją gali ateiti </w:t>
      </w:r>
      <w:r w:rsidR="00DD003A">
        <w:t xml:space="preserve">ir po ją vaikščioti </w:t>
      </w:r>
      <w:r w:rsidR="006C1DE3">
        <w:t>nepažįstami žmonės</w:t>
      </w:r>
      <w:r w:rsidR="0037720B">
        <w:t>.</w:t>
      </w:r>
      <w:r w:rsidR="00270262" w:rsidRPr="00134C18">
        <w:t xml:space="preserve"> </w:t>
      </w:r>
      <w:r w:rsidRPr="00134C18">
        <w:t xml:space="preserve">Atsiradus biudžete nenumatytų lėšų arba planuojant 2024 m. biudžetą numatyti </w:t>
      </w:r>
      <w:r w:rsidR="00E8130A" w:rsidRPr="00134C18">
        <w:t xml:space="preserve">aptverti  </w:t>
      </w:r>
      <w:r w:rsidR="00270262" w:rsidRPr="00134C18">
        <w:t>Gimnazijos teritoriją</w:t>
      </w:r>
      <w:r w:rsidR="00E8130A" w:rsidRPr="00134C18">
        <w:t>.</w:t>
      </w:r>
    </w:p>
    <w:p w:rsidR="00E8130A" w:rsidRPr="00134C18" w:rsidRDefault="00E8130A" w:rsidP="00F863B7">
      <w:pPr>
        <w:ind w:firstLine="708"/>
        <w:jc w:val="both"/>
      </w:pPr>
      <w:r w:rsidRPr="00134C18">
        <w:t xml:space="preserve">4. </w:t>
      </w:r>
      <w:r w:rsidR="00135B6A" w:rsidRPr="00134C18">
        <w:t>G</w:t>
      </w:r>
      <w:r w:rsidR="00A32FCE" w:rsidRPr="00134C18">
        <w:t>imnazijai priklausantis pastatas (</w:t>
      </w:r>
      <w:r w:rsidR="00135B6A" w:rsidRPr="00134C18">
        <w:t>K</w:t>
      </w:r>
      <w:r w:rsidR="00A32FCE" w:rsidRPr="00134C18">
        <w:t>laipėdos g. 16)</w:t>
      </w:r>
      <w:r w:rsidR="00135B6A" w:rsidRPr="00134C18">
        <w:t>, kuriame yra 8 mokomosios klasės</w:t>
      </w:r>
      <w:r w:rsidR="00A32FCE" w:rsidRPr="00134C18">
        <w:t xml:space="preserve"> yra energetiškai neefektyvus (didelės šildymo sąnaudos), stogas dengtas </w:t>
      </w:r>
      <w:proofErr w:type="spellStart"/>
      <w:r w:rsidR="00A32FCE" w:rsidRPr="00134C18">
        <w:t>asbeto</w:t>
      </w:r>
      <w:proofErr w:type="spellEnd"/>
      <w:r w:rsidR="00A32FCE" w:rsidRPr="00134C18">
        <w:t xml:space="preserve"> turinčia danga, todėl būtina atlikti  pastato rekonstrukcijos darbus.</w:t>
      </w:r>
      <w:r w:rsidR="00135B6A" w:rsidRPr="00134C18">
        <w:t xml:space="preserve"> </w:t>
      </w:r>
    </w:p>
    <w:p w:rsidR="00F863B7" w:rsidRDefault="00F863B7" w:rsidP="00F863B7">
      <w:pPr>
        <w:jc w:val="center"/>
      </w:pPr>
      <w:r w:rsidRPr="00134C18">
        <w:t>___________________________</w:t>
      </w:r>
    </w:p>
    <w:sectPr w:rsidR="00F863B7" w:rsidSect="00425B5A">
      <w:headerReference w:type="even" r:id="rId8"/>
      <w:headerReference w:type="default" r:id="rId9"/>
      <w:headerReference w:type="first" r:id="rId10"/>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51F24" w:rsidRDefault="00251F24">
      <w:r>
        <w:separator/>
      </w:r>
    </w:p>
  </w:endnote>
  <w:endnote w:type="continuationSeparator" w:id="0">
    <w:p w:rsidR="00251F24" w:rsidRDefault="00251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BA"/>
    <w:family w:val="swiss"/>
    <w:pitch w:val="variable"/>
    <w:sig w:usb0="E1002EFF" w:usb1="C000605B" w:usb2="00000029" w:usb3="00000000" w:csb0="000101FF" w:csb1="00000000"/>
  </w:font>
  <w:font w:name="TimesLT">
    <w:altName w:val="Courier New"/>
    <w:panose1 w:val="00000000000000000000"/>
    <w:charset w:val="00"/>
    <w:family w:val="auto"/>
    <w:notTrueType/>
    <w:pitch w:val="variable"/>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HelveticaLT">
    <w:altName w:val="Arial"/>
    <w:charset w:val="00"/>
    <w:family w:val="swiss"/>
    <w:pitch w:val="variable"/>
    <w:sig w:usb0="00000003" w:usb1="00000000" w:usb2="00000000" w:usb3="00000000" w:csb0="00000001" w:csb1="00000000"/>
  </w:font>
  <w:font w:name="NSimSun">
    <w:panose1 w:val="02010609030101010101"/>
    <w:charset w:val="86"/>
    <w:family w:val="modern"/>
    <w:pitch w:val="fixed"/>
    <w:sig w:usb0="00000283" w:usb1="288F0000" w:usb2="00000016" w:usb3="00000000" w:csb0="00040001" w:csb1="00000000"/>
  </w:font>
  <w:font w:name="Lucida Sans">
    <w:charset w:val="00"/>
    <w:family w:val="swiss"/>
    <w:pitch w:val="variable"/>
    <w:sig w:usb0="00000003" w:usb1="00000000" w:usb2="00000000" w:usb3="00000000" w:csb0="00000001" w:csb1="00000000"/>
  </w:font>
  <w:font w:name="New serif">
    <w:altName w:val="Times New Roman"/>
    <w:panose1 w:val="00000000000000000000"/>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51F24" w:rsidRDefault="00251F24">
      <w:r>
        <w:separator/>
      </w:r>
    </w:p>
  </w:footnote>
  <w:footnote w:type="continuationSeparator" w:id="0">
    <w:p w:rsidR="00251F24" w:rsidRDefault="00251F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F1691" w:rsidRDefault="002F1691" w:rsidP="00096402">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2F1691" w:rsidRDefault="002F169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F1691" w:rsidRDefault="002F1691" w:rsidP="00096402">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474056">
      <w:rPr>
        <w:rStyle w:val="Puslapionumeris"/>
        <w:noProof/>
      </w:rPr>
      <w:t>2</w:t>
    </w:r>
    <w:r>
      <w:rPr>
        <w:rStyle w:val="Puslapionumeris"/>
      </w:rPr>
      <w:fldChar w:fldCharType="end"/>
    </w:r>
  </w:p>
  <w:p w:rsidR="002F1691" w:rsidRDefault="002F169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F1691" w:rsidRDefault="002F1691" w:rsidP="00947A75">
    <w:pPr>
      <w:pStyle w:val="Antrats"/>
      <w:tabs>
        <w:tab w:val="clear" w:pos="4819"/>
        <w:tab w:val="clear" w:pos="9638"/>
        <w:tab w:val="left" w:pos="633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411CD"/>
    <w:multiLevelType w:val="hybridMultilevel"/>
    <w:tmpl w:val="CB9E1E54"/>
    <w:lvl w:ilvl="0" w:tplc="22C0A21E">
      <w:start w:val="1"/>
      <w:numFmt w:val="decimal"/>
      <w:lvlText w:val="%1."/>
      <w:lvlJc w:val="left"/>
      <w:pPr>
        <w:ind w:left="1140" w:hanging="360"/>
      </w:pPr>
      <w:rPr>
        <w:rFonts w:hint="default"/>
      </w:rPr>
    </w:lvl>
    <w:lvl w:ilvl="1" w:tplc="04270019" w:tentative="1">
      <w:start w:val="1"/>
      <w:numFmt w:val="lowerLetter"/>
      <w:lvlText w:val="%2."/>
      <w:lvlJc w:val="left"/>
      <w:pPr>
        <w:ind w:left="1860" w:hanging="360"/>
      </w:pPr>
    </w:lvl>
    <w:lvl w:ilvl="2" w:tplc="0427001B" w:tentative="1">
      <w:start w:val="1"/>
      <w:numFmt w:val="lowerRoman"/>
      <w:lvlText w:val="%3."/>
      <w:lvlJc w:val="right"/>
      <w:pPr>
        <w:ind w:left="2580" w:hanging="180"/>
      </w:pPr>
    </w:lvl>
    <w:lvl w:ilvl="3" w:tplc="0427000F" w:tentative="1">
      <w:start w:val="1"/>
      <w:numFmt w:val="decimal"/>
      <w:lvlText w:val="%4."/>
      <w:lvlJc w:val="left"/>
      <w:pPr>
        <w:ind w:left="3300" w:hanging="360"/>
      </w:pPr>
    </w:lvl>
    <w:lvl w:ilvl="4" w:tplc="04270019" w:tentative="1">
      <w:start w:val="1"/>
      <w:numFmt w:val="lowerLetter"/>
      <w:lvlText w:val="%5."/>
      <w:lvlJc w:val="left"/>
      <w:pPr>
        <w:ind w:left="4020" w:hanging="360"/>
      </w:pPr>
    </w:lvl>
    <w:lvl w:ilvl="5" w:tplc="0427001B" w:tentative="1">
      <w:start w:val="1"/>
      <w:numFmt w:val="lowerRoman"/>
      <w:lvlText w:val="%6."/>
      <w:lvlJc w:val="right"/>
      <w:pPr>
        <w:ind w:left="4740" w:hanging="180"/>
      </w:pPr>
    </w:lvl>
    <w:lvl w:ilvl="6" w:tplc="0427000F" w:tentative="1">
      <w:start w:val="1"/>
      <w:numFmt w:val="decimal"/>
      <w:lvlText w:val="%7."/>
      <w:lvlJc w:val="left"/>
      <w:pPr>
        <w:ind w:left="5460" w:hanging="360"/>
      </w:pPr>
    </w:lvl>
    <w:lvl w:ilvl="7" w:tplc="04270019" w:tentative="1">
      <w:start w:val="1"/>
      <w:numFmt w:val="lowerLetter"/>
      <w:lvlText w:val="%8."/>
      <w:lvlJc w:val="left"/>
      <w:pPr>
        <w:ind w:left="6180" w:hanging="360"/>
      </w:pPr>
    </w:lvl>
    <w:lvl w:ilvl="8" w:tplc="0427001B" w:tentative="1">
      <w:start w:val="1"/>
      <w:numFmt w:val="lowerRoman"/>
      <w:lvlText w:val="%9."/>
      <w:lvlJc w:val="right"/>
      <w:pPr>
        <w:ind w:left="6900" w:hanging="180"/>
      </w:pPr>
    </w:lvl>
  </w:abstractNum>
  <w:abstractNum w:abstractNumId="1" w15:restartNumberingAfterBreak="0">
    <w:nsid w:val="034808E0"/>
    <w:multiLevelType w:val="hybridMultilevel"/>
    <w:tmpl w:val="635671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5071E63"/>
    <w:multiLevelType w:val="hybridMultilevel"/>
    <w:tmpl w:val="F806997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09094FA0"/>
    <w:multiLevelType w:val="hybridMultilevel"/>
    <w:tmpl w:val="8A3CB99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0CD50220"/>
    <w:multiLevelType w:val="hybridMultilevel"/>
    <w:tmpl w:val="5804F7A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1918766C"/>
    <w:multiLevelType w:val="hybridMultilevel"/>
    <w:tmpl w:val="C06688C8"/>
    <w:lvl w:ilvl="0" w:tplc="CD04B42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6" w15:restartNumberingAfterBreak="0">
    <w:nsid w:val="1D946C22"/>
    <w:multiLevelType w:val="hybridMultilevel"/>
    <w:tmpl w:val="371A5774"/>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7" w15:restartNumberingAfterBreak="0">
    <w:nsid w:val="21877B1B"/>
    <w:multiLevelType w:val="hybridMultilevel"/>
    <w:tmpl w:val="36C6B8C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2A9D73BF"/>
    <w:multiLevelType w:val="hybridMultilevel"/>
    <w:tmpl w:val="59BC08D4"/>
    <w:lvl w:ilvl="0" w:tplc="4CEED86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8495D21"/>
    <w:multiLevelType w:val="hybridMultilevel"/>
    <w:tmpl w:val="593E2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324F31"/>
    <w:multiLevelType w:val="hybridMultilevel"/>
    <w:tmpl w:val="06902416"/>
    <w:lvl w:ilvl="0" w:tplc="AE14E58E">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1" w15:restartNumberingAfterBreak="0">
    <w:nsid w:val="51A166FF"/>
    <w:multiLevelType w:val="hybridMultilevel"/>
    <w:tmpl w:val="2FE0F89E"/>
    <w:lvl w:ilvl="0" w:tplc="04090001">
      <w:start w:val="1"/>
      <w:numFmt w:val="bullet"/>
      <w:lvlText w:val=""/>
      <w:lvlJc w:val="left"/>
      <w:pPr>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6CB6493"/>
    <w:multiLevelType w:val="hybridMultilevel"/>
    <w:tmpl w:val="3BD0F652"/>
    <w:lvl w:ilvl="0" w:tplc="04270001">
      <w:start w:val="1"/>
      <w:numFmt w:val="bullet"/>
      <w:lvlText w:val=""/>
      <w:lvlJc w:val="left"/>
      <w:pPr>
        <w:tabs>
          <w:tab w:val="num" w:pos="1080"/>
        </w:tabs>
        <w:ind w:left="1080" w:hanging="360"/>
      </w:pPr>
      <w:rPr>
        <w:rFonts w:ascii="Symbol" w:hAnsi="Symbol" w:hint="default"/>
      </w:rPr>
    </w:lvl>
    <w:lvl w:ilvl="1" w:tplc="04270003" w:tentative="1">
      <w:start w:val="1"/>
      <w:numFmt w:val="bullet"/>
      <w:lvlText w:val="o"/>
      <w:lvlJc w:val="left"/>
      <w:pPr>
        <w:tabs>
          <w:tab w:val="num" w:pos="1800"/>
        </w:tabs>
        <w:ind w:left="1800" w:hanging="360"/>
      </w:pPr>
      <w:rPr>
        <w:rFonts w:ascii="Courier New" w:hAnsi="Courier New" w:cs="Courier New" w:hint="default"/>
      </w:rPr>
    </w:lvl>
    <w:lvl w:ilvl="2" w:tplc="04270005" w:tentative="1">
      <w:start w:val="1"/>
      <w:numFmt w:val="bullet"/>
      <w:lvlText w:val=""/>
      <w:lvlJc w:val="left"/>
      <w:pPr>
        <w:tabs>
          <w:tab w:val="num" w:pos="2520"/>
        </w:tabs>
        <w:ind w:left="2520" w:hanging="360"/>
      </w:pPr>
      <w:rPr>
        <w:rFonts w:ascii="Wingdings" w:hAnsi="Wingdings" w:hint="default"/>
      </w:rPr>
    </w:lvl>
    <w:lvl w:ilvl="3" w:tplc="04270001" w:tentative="1">
      <w:start w:val="1"/>
      <w:numFmt w:val="bullet"/>
      <w:lvlText w:val=""/>
      <w:lvlJc w:val="left"/>
      <w:pPr>
        <w:tabs>
          <w:tab w:val="num" w:pos="3240"/>
        </w:tabs>
        <w:ind w:left="3240" w:hanging="360"/>
      </w:pPr>
      <w:rPr>
        <w:rFonts w:ascii="Symbol" w:hAnsi="Symbol" w:hint="default"/>
      </w:rPr>
    </w:lvl>
    <w:lvl w:ilvl="4" w:tplc="04270003" w:tentative="1">
      <w:start w:val="1"/>
      <w:numFmt w:val="bullet"/>
      <w:lvlText w:val="o"/>
      <w:lvlJc w:val="left"/>
      <w:pPr>
        <w:tabs>
          <w:tab w:val="num" w:pos="3960"/>
        </w:tabs>
        <w:ind w:left="3960" w:hanging="360"/>
      </w:pPr>
      <w:rPr>
        <w:rFonts w:ascii="Courier New" w:hAnsi="Courier New" w:cs="Courier New" w:hint="default"/>
      </w:rPr>
    </w:lvl>
    <w:lvl w:ilvl="5" w:tplc="04270005" w:tentative="1">
      <w:start w:val="1"/>
      <w:numFmt w:val="bullet"/>
      <w:lvlText w:val=""/>
      <w:lvlJc w:val="left"/>
      <w:pPr>
        <w:tabs>
          <w:tab w:val="num" w:pos="4680"/>
        </w:tabs>
        <w:ind w:left="4680" w:hanging="360"/>
      </w:pPr>
      <w:rPr>
        <w:rFonts w:ascii="Wingdings" w:hAnsi="Wingdings" w:hint="default"/>
      </w:rPr>
    </w:lvl>
    <w:lvl w:ilvl="6" w:tplc="04270001" w:tentative="1">
      <w:start w:val="1"/>
      <w:numFmt w:val="bullet"/>
      <w:lvlText w:val=""/>
      <w:lvlJc w:val="left"/>
      <w:pPr>
        <w:tabs>
          <w:tab w:val="num" w:pos="5400"/>
        </w:tabs>
        <w:ind w:left="5400" w:hanging="360"/>
      </w:pPr>
      <w:rPr>
        <w:rFonts w:ascii="Symbol" w:hAnsi="Symbol" w:hint="default"/>
      </w:rPr>
    </w:lvl>
    <w:lvl w:ilvl="7" w:tplc="04270003" w:tentative="1">
      <w:start w:val="1"/>
      <w:numFmt w:val="bullet"/>
      <w:lvlText w:val="o"/>
      <w:lvlJc w:val="left"/>
      <w:pPr>
        <w:tabs>
          <w:tab w:val="num" w:pos="6120"/>
        </w:tabs>
        <w:ind w:left="6120" w:hanging="360"/>
      </w:pPr>
      <w:rPr>
        <w:rFonts w:ascii="Courier New" w:hAnsi="Courier New" w:cs="Courier New" w:hint="default"/>
      </w:rPr>
    </w:lvl>
    <w:lvl w:ilvl="8" w:tplc="0427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589064B6"/>
    <w:multiLevelType w:val="hybridMultilevel"/>
    <w:tmpl w:val="AB2A0206"/>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14" w15:restartNumberingAfterBreak="0">
    <w:nsid w:val="5BFA428E"/>
    <w:multiLevelType w:val="hybridMultilevel"/>
    <w:tmpl w:val="C9542668"/>
    <w:lvl w:ilvl="0" w:tplc="04270001">
      <w:start w:val="1"/>
      <w:numFmt w:val="bullet"/>
      <w:lvlText w:val=""/>
      <w:lvlJc w:val="left"/>
      <w:pPr>
        <w:ind w:left="1489" w:hanging="360"/>
      </w:pPr>
      <w:rPr>
        <w:rFonts w:ascii="Symbol" w:hAnsi="Symbol" w:hint="default"/>
      </w:rPr>
    </w:lvl>
    <w:lvl w:ilvl="1" w:tplc="04270003" w:tentative="1">
      <w:start w:val="1"/>
      <w:numFmt w:val="bullet"/>
      <w:lvlText w:val="o"/>
      <w:lvlJc w:val="left"/>
      <w:pPr>
        <w:ind w:left="2209" w:hanging="360"/>
      </w:pPr>
      <w:rPr>
        <w:rFonts w:ascii="Courier New" w:hAnsi="Courier New" w:cs="Courier New" w:hint="default"/>
      </w:rPr>
    </w:lvl>
    <w:lvl w:ilvl="2" w:tplc="04270005" w:tentative="1">
      <w:start w:val="1"/>
      <w:numFmt w:val="bullet"/>
      <w:lvlText w:val=""/>
      <w:lvlJc w:val="left"/>
      <w:pPr>
        <w:ind w:left="2929" w:hanging="360"/>
      </w:pPr>
      <w:rPr>
        <w:rFonts w:ascii="Wingdings" w:hAnsi="Wingdings" w:hint="default"/>
      </w:rPr>
    </w:lvl>
    <w:lvl w:ilvl="3" w:tplc="04270001" w:tentative="1">
      <w:start w:val="1"/>
      <w:numFmt w:val="bullet"/>
      <w:lvlText w:val=""/>
      <w:lvlJc w:val="left"/>
      <w:pPr>
        <w:ind w:left="3649" w:hanging="360"/>
      </w:pPr>
      <w:rPr>
        <w:rFonts w:ascii="Symbol" w:hAnsi="Symbol" w:hint="default"/>
      </w:rPr>
    </w:lvl>
    <w:lvl w:ilvl="4" w:tplc="04270003" w:tentative="1">
      <w:start w:val="1"/>
      <w:numFmt w:val="bullet"/>
      <w:lvlText w:val="o"/>
      <w:lvlJc w:val="left"/>
      <w:pPr>
        <w:ind w:left="4369" w:hanging="360"/>
      </w:pPr>
      <w:rPr>
        <w:rFonts w:ascii="Courier New" w:hAnsi="Courier New" w:cs="Courier New" w:hint="default"/>
      </w:rPr>
    </w:lvl>
    <w:lvl w:ilvl="5" w:tplc="04270005" w:tentative="1">
      <w:start w:val="1"/>
      <w:numFmt w:val="bullet"/>
      <w:lvlText w:val=""/>
      <w:lvlJc w:val="left"/>
      <w:pPr>
        <w:ind w:left="5089" w:hanging="360"/>
      </w:pPr>
      <w:rPr>
        <w:rFonts w:ascii="Wingdings" w:hAnsi="Wingdings" w:hint="default"/>
      </w:rPr>
    </w:lvl>
    <w:lvl w:ilvl="6" w:tplc="04270001" w:tentative="1">
      <w:start w:val="1"/>
      <w:numFmt w:val="bullet"/>
      <w:lvlText w:val=""/>
      <w:lvlJc w:val="left"/>
      <w:pPr>
        <w:ind w:left="5809" w:hanging="360"/>
      </w:pPr>
      <w:rPr>
        <w:rFonts w:ascii="Symbol" w:hAnsi="Symbol" w:hint="default"/>
      </w:rPr>
    </w:lvl>
    <w:lvl w:ilvl="7" w:tplc="04270003" w:tentative="1">
      <w:start w:val="1"/>
      <w:numFmt w:val="bullet"/>
      <w:lvlText w:val="o"/>
      <w:lvlJc w:val="left"/>
      <w:pPr>
        <w:ind w:left="6529" w:hanging="360"/>
      </w:pPr>
      <w:rPr>
        <w:rFonts w:ascii="Courier New" w:hAnsi="Courier New" w:cs="Courier New" w:hint="default"/>
      </w:rPr>
    </w:lvl>
    <w:lvl w:ilvl="8" w:tplc="04270005" w:tentative="1">
      <w:start w:val="1"/>
      <w:numFmt w:val="bullet"/>
      <w:lvlText w:val=""/>
      <w:lvlJc w:val="left"/>
      <w:pPr>
        <w:ind w:left="7249" w:hanging="360"/>
      </w:pPr>
      <w:rPr>
        <w:rFonts w:ascii="Wingdings" w:hAnsi="Wingdings" w:hint="default"/>
      </w:rPr>
    </w:lvl>
  </w:abstractNum>
  <w:abstractNum w:abstractNumId="15" w15:restartNumberingAfterBreak="0">
    <w:nsid w:val="5FDC5649"/>
    <w:multiLevelType w:val="hybridMultilevel"/>
    <w:tmpl w:val="11E2698A"/>
    <w:lvl w:ilvl="0" w:tplc="04090001">
      <w:start w:val="1"/>
      <w:numFmt w:val="bullet"/>
      <w:lvlText w:val=""/>
      <w:lvlJc w:val="left"/>
      <w:pPr>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0EE65C5"/>
    <w:multiLevelType w:val="hybridMultilevel"/>
    <w:tmpl w:val="A14ED12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7" w15:restartNumberingAfterBreak="0">
    <w:nsid w:val="62CF64A6"/>
    <w:multiLevelType w:val="hybridMultilevel"/>
    <w:tmpl w:val="5C7EBCB0"/>
    <w:lvl w:ilvl="0" w:tplc="59C43A1A">
      <w:start w:val="1"/>
      <w:numFmt w:val="decimal"/>
      <w:lvlText w:val="%1."/>
      <w:lvlJc w:val="left"/>
      <w:pPr>
        <w:ind w:left="960" w:hanging="9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6DA0731"/>
    <w:multiLevelType w:val="hybridMultilevel"/>
    <w:tmpl w:val="097AE6F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9" w15:restartNumberingAfterBreak="0">
    <w:nsid w:val="66E06307"/>
    <w:multiLevelType w:val="hybridMultilevel"/>
    <w:tmpl w:val="F350E596"/>
    <w:lvl w:ilvl="0" w:tplc="14567758">
      <w:start w:val="2022"/>
      <w:numFmt w:val="bullet"/>
      <w:lvlText w:val="-"/>
      <w:lvlJc w:val="left"/>
      <w:pPr>
        <w:ind w:left="1440" w:hanging="360"/>
      </w:pPr>
      <w:rPr>
        <w:rFonts w:ascii="Times New Roman" w:eastAsia="Times New Roman" w:hAnsi="Times New Roman" w:cs="Times New Roman"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20" w15:restartNumberingAfterBreak="0">
    <w:nsid w:val="6DC850A0"/>
    <w:multiLevelType w:val="hybridMultilevel"/>
    <w:tmpl w:val="6EC0418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15:restartNumberingAfterBreak="0">
    <w:nsid w:val="6F3B7AA8"/>
    <w:multiLevelType w:val="hybridMultilevel"/>
    <w:tmpl w:val="C25859C2"/>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22" w15:restartNumberingAfterBreak="0">
    <w:nsid w:val="76E80471"/>
    <w:multiLevelType w:val="hybridMultilevel"/>
    <w:tmpl w:val="F820A41A"/>
    <w:lvl w:ilvl="0" w:tplc="B628BB46">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num w:numId="1" w16cid:durableId="1263806862">
    <w:abstractNumId w:val="12"/>
  </w:num>
  <w:num w:numId="2" w16cid:durableId="1922180307">
    <w:abstractNumId w:val="16"/>
  </w:num>
  <w:num w:numId="3" w16cid:durableId="1625890758">
    <w:abstractNumId w:val="1"/>
  </w:num>
  <w:num w:numId="4" w16cid:durableId="830800119">
    <w:abstractNumId w:val="13"/>
  </w:num>
  <w:num w:numId="5" w16cid:durableId="948700394">
    <w:abstractNumId w:val="21"/>
  </w:num>
  <w:num w:numId="6" w16cid:durableId="642585655">
    <w:abstractNumId w:val="5"/>
  </w:num>
  <w:num w:numId="7" w16cid:durableId="1036588831">
    <w:abstractNumId w:val="10"/>
  </w:num>
  <w:num w:numId="8" w16cid:durableId="731926684">
    <w:abstractNumId w:val="2"/>
  </w:num>
  <w:num w:numId="9" w16cid:durableId="809400833">
    <w:abstractNumId w:val="20"/>
  </w:num>
  <w:num w:numId="10" w16cid:durableId="1463843456">
    <w:abstractNumId w:val="8"/>
  </w:num>
  <w:num w:numId="11" w16cid:durableId="1633168805">
    <w:abstractNumId w:val="17"/>
  </w:num>
  <w:num w:numId="12" w16cid:durableId="1535655025">
    <w:abstractNumId w:val="4"/>
  </w:num>
  <w:num w:numId="13" w16cid:durableId="2011175851">
    <w:abstractNumId w:val="22"/>
  </w:num>
  <w:num w:numId="14" w16cid:durableId="931206547">
    <w:abstractNumId w:val="18"/>
  </w:num>
  <w:num w:numId="15" w16cid:durableId="1786655746">
    <w:abstractNumId w:val="9"/>
  </w:num>
  <w:num w:numId="16" w16cid:durableId="1832987987">
    <w:abstractNumId w:val="15"/>
  </w:num>
  <w:num w:numId="17" w16cid:durableId="272975636">
    <w:abstractNumId w:val="11"/>
  </w:num>
  <w:num w:numId="18" w16cid:durableId="154994775">
    <w:abstractNumId w:val="3"/>
  </w:num>
  <w:num w:numId="19" w16cid:durableId="485317037">
    <w:abstractNumId w:val="0"/>
  </w:num>
  <w:num w:numId="20" w16cid:durableId="176115003">
    <w:abstractNumId w:val="6"/>
  </w:num>
  <w:num w:numId="21" w16cid:durableId="593825177">
    <w:abstractNumId w:val="7"/>
  </w:num>
  <w:num w:numId="22" w16cid:durableId="1631125956">
    <w:abstractNumId w:val="14"/>
  </w:num>
  <w:num w:numId="23" w16cid:durableId="168500981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D33"/>
    <w:rsid w:val="00024C9B"/>
    <w:rsid w:val="0003567E"/>
    <w:rsid w:val="00042C9C"/>
    <w:rsid w:val="0004349C"/>
    <w:rsid w:val="000450E0"/>
    <w:rsid w:val="00050B01"/>
    <w:rsid w:val="00053012"/>
    <w:rsid w:val="00053D33"/>
    <w:rsid w:val="000557EC"/>
    <w:rsid w:val="000606FA"/>
    <w:rsid w:val="00061C2F"/>
    <w:rsid w:val="00065682"/>
    <w:rsid w:val="0007128D"/>
    <w:rsid w:val="000743D0"/>
    <w:rsid w:val="00077038"/>
    <w:rsid w:val="0008210A"/>
    <w:rsid w:val="00085C58"/>
    <w:rsid w:val="0009077B"/>
    <w:rsid w:val="00096402"/>
    <w:rsid w:val="000C58B9"/>
    <w:rsid w:val="00104E29"/>
    <w:rsid w:val="00106353"/>
    <w:rsid w:val="00114D7A"/>
    <w:rsid w:val="00115C8C"/>
    <w:rsid w:val="001202C8"/>
    <w:rsid w:val="00131CE8"/>
    <w:rsid w:val="00132047"/>
    <w:rsid w:val="00134B7E"/>
    <w:rsid w:val="00134C18"/>
    <w:rsid w:val="00135B6A"/>
    <w:rsid w:val="00142407"/>
    <w:rsid w:val="00142880"/>
    <w:rsid w:val="00150B49"/>
    <w:rsid w:val="00153889"/>
    <w:rsid w:val="00154E46"/>
    <w:rsid w:val="0015792B"/>
    <w:rsid w:val="0016074B"/>
    <w:rsid w:val="00171D93"/>
    <w:rsid w:val="0017295F"/>
    <w:rsid w:val="001809E9"/>
    <w:rsid w:val="001A31DD"/>
    <w:rsid w:val="001A4024"/>
    <w:rsid w:val="001B39F2"/>
    <w:rsid w:val="001B6B71"/>
    <w:rsid w:val="001C6366"/>
    <w:rsid w:val="001C7642"/>
    <w:rsid w:val="001D29FA"/>
    <w:rsid w:val="001D3349"/>
    <w:rsid w:val="001D673F"/>
    <w:rsid w:val="001E560D"/>
    <w:rsid w:val="002152B5"/>
    <w:rsid w:val="00227605"/>
    <w:rsid w:val="00231BFA"/>
    <w:rsid w:val="0023397F"/>
    <w:rsid w:val="0024038F"/>
    <w:rsid w:val="00242381"/>
    <w:rsid w:val="00247859"/>
    <w:rsid w:val="00250D33"/>
    <w:rsid w:val="00251F24"/>
    <w:rsid w:val="002654EF"/>
    <w:rsid w:val="00266592"/>
    <w:rsid w:val="002671DB"/>
    <w:rsid w:val="00270262"/>
    <w:rsid w:val="002852A0"/>
    <w:rsid w:val="0028771F"/>
    <w:rsid w:val="00290B9F"/>
    <w:rsid w:val="00297F94"/>
    <w:rsid w:val="002A0496"/>
    <w:rsid w:val="002A583D"/>
    <w:rsid w:val="002A6EB4"/>
    <w:rsid w:val="002A7E34"/>
    <w:rsid w:val="002B25E4"/>
    <w:rsid w:val="002B4D3B"/>
    <w:rsid w:val="002C2A84"/>
    <w:rsid w:val="002D252D"/>
    <w:rsid w:val="002E03F2"/>
    <w:rsid w:val="002E5158"/>
    <w:rsid w:val="002E5B89"/>
    <w:rsid w:val="002F1691"/>
    <w:rsid w:val="002F420F"/>
    <w:rsid w:val="002F7772"/>
    <w:rsid w:val="00301ECC"/>
    <w:rsid w:val="00305E77"/>
    <w:rsid w:val="00316FEE"/>
    <w:rsid w:val="0032152A"/>
    <w:rsid w:val="00322B1D"/>
    <w:rsid w:val="00325377"/>
    <w:rsid w:val="00326F9E"/>
    <w:rsid w:val="00336117"/>
    <w:rsid w:val="00336A2C"/>
    <w:rsid w:val="00340E04"/>
    <w:rsid w:val="00342A88"/>
    <w:rsid w:val="00345CCD"/>
    <w:rsid w:val="00363A6B"/>
    <w:rsid w:val="0037720B"/>
    <w:rsid w:val="00377740"/>
    <w:rsid w:val="0038266B"/>
    <w:rsid w:val="0039386B"/>
    <w:rsid w:val="003B3286"/>
    <w:rsid w:val="003C29D2"/>
    <w:rsid w:val="003C351E"/>
    <w:rsid w:val="003C4E6A"/>
    <w:rsid w:val="003D675B"/>
    <w:rsid w:val="003D7C44"/>
    <w:rsid w:val="003E2B55"/>
    <w:rsid w:val="003F3744"/>
    <w:rsid w:val="004025A9"/>
    <w:rsid w:val="00402FDD"/>
    <w:rsid w:val="00404313"/>
    <w:rsid w:val="00411220"/>
    <w:rsid w:val="00411FB4"/>
    <w:rsid w:val="004129A2"/>
    <w:rsid w:val="00416AC9"/>
    <w:rsid w:val="00416FC1"/>
    <w:rsid w:val="00425B5A"/>
    <w:rsid w:val="00447F47"/>
    <w:rsid w:val="0045586A"/>
    <w:rsid w:val="0045714A"/>
    <w:rsid w:val="00470D9C"/>
    <w:rsid w:val="0047402D"/>
    <w:rsid w:val="00474056"/>
    <w:rsid w:val="004763FE"/>
    <w:rsid w:val="004C6058"/>
    <w:rsid w:val="004D4321"/>
    <w:rsid w:val="004F7DD2"/>
    <w:rsid w:val="00506517"/>
    <w:rsid w:val="005211A2"/>
    <w:rsid w:val="00524099"/>
    <w:rsid w:val="005255B6"/>
    <w:rsid w:val="00531E7A"/>
    <w:rsid w:val="00537739"/>
    <w:rsid w:val="00541DBE"/>
    <w:rsid w:val="0055405F"/>
    <w:rsid w:val="005554FA"/>
    <w:rsid w:val="00564EC1"/>
    <w:rsid w:val="0058384D"/>
    <w:rsid w:val="00583EC3"/>
    <w:rsid w:val="00585CCC"/>
    <w:rsid w:val="005956B2"/>
    <w:rsid w:val="005962BA"/>
    <w:rsid w:val="005B7947"/>
    <w:rsid w:val="005C028A"/>
    <w:rsid w:val="005C0893"/>
    <w:rsid w:val="005C51D3"/>
    <w:rsid w:val="005E485B"/>
    <w:rsid w:val="005F1636"/>
    <w:rsid w:val="005F2646"/>
    <w:rsid w:val="005F6F8B"/>
    <w:rsid w:val="00607601"/>
    <w:rsid w:val="006146E9"/>
    <w:rsid w:val="00615291"/>
    <w:rsid w:val="00616E73"/>
    <w:rsid w:val="0062437A"/>
    <w:rsid w:val="00637A26"/>
    <w:rsid w:val="006424C8"/>
    <w:rsid w:val="00644F56"/>
    <w:rsid w:val="00652698"/>
    <w:rsid w:val="00656D8C"/>
    <w:rsid w:val="00657E8F"/>
    <w:rsid w:val="00677582"/>
    <w:rsid w:val="006836C5"/>
    <w:rsid w:val="006849F7"/>
    <w:rsid w:val="006849FB"/>
    <w:rsid w:val="006850CA"/>
    <w:rsid w:val="00685EA0"/>
    <w:rsid w:val="00690C7E"/>
    <w:rsid w:val="00690CDC"/>
    <w:rsid w:val="006A7238"/>
    <w:rsid w:val="006B5B15"/>
    <w:rsid w:val="006C1DE3"/>
    <w:rsid w:val="006D2864"/>
    <w:rsid w:val="006E27A0"/>
    <w:rsid w:val="006F6D8C"/>
    <w:rsid w:val="00700B7F"/>
    <w:rsid w:val="00705BBF"/>
    <w:rsid w:val="00714CA7"/>
    <w:rsid w:val="00715157"/>
    <w:rsid w:val="007331B5"/>
    <w:rsid w:val="00771820"/>
    <w:rsid w:val="00772B45"/>
    <w:rsid w:val="007866E1"/>
    <w:rsid w:val="007931A2"/>
    <w:rsid w:val="007944CA"/>
    <w:rsid w:val="007A2147"/>
    <w:rsid w:val="007B0815"/>
    <w:rsid w:val="007B1ACE"/>
    <w:rsid w:val="007D19C1"/>
    <w:rsid w:val="007D31F1"/>
    <w:rsid w:val="007D5E26"/>
    <w:rsid w:val="007E2B92"/>
    <w:rsid w:val="007E33EC"/>
    <w:rsid w:val="007E6A70"/>
    <w:rsid w:val="007F5998"/>
    <w:rsid w:val="00801EEA"/>
    <w:rsid w:val="00804D9D"/>
    <w:rsid w:val="00805F75"/>
    <w:rsid w:val="00816229"/>
    <w:rsid w:val="00820109"/>
    <w:rsid w:val="00821D9F"/>
    <w:rsid w:val="00830211"/>
    <w:rsid w:val="00850BA0"/>
    <w:rsid w:val="008606C2"/>
    <w:rsid w:val="0087241C"/>
    <w:rsid w:val="008818C4"/>
    <w:rsid w:val="008A0812"/>
    <w:rsid w:val="008A1134"/>
    <w:rsid w:val="008A7106"/>
    <w:rsid w:val="008D1713"/>
    <w:rsid w:val="008D2D53"/>
    <w:rsid w:val="008D47F7"/>
    <w:rsid w:val="008E2E6B"/>
    <w:rsid w:val="0090358C"/>
    <w:rsid w:val="00912FEB"/>
    <w:rsid w:val="00915F44"/>
    <w:rsid w:val="00935B00"/>
    <w:rsid w:val="00935C29"/>
    <w:rsid w:val="00941373"/>
    <w:rsid w:val="00945A5B"/>
    <w:rsid w:val="00947A75"/>
    <w:rsid w:val="00947AD0"/>
    <w:rsid w:val="0095280A"/>
    <w:rsid w:val="0095691F"/>
    <w:rsid w:val="00975570"/>
    <w:rsid w:val="009808B4"/>
    <w:rsid w:val="009838DB"/>
    <w:rsid w:val="009B16CE"/>
    <w:rsid w:val="009B44A1"/>
    <w:rsid w:val="009B7898"/>
    <w:rsid w:val="009C2BB4"/>
    <w:rsid w:val="009D0EA4"/>
    <w:rsid w:val="009D4EF2"/>
    <w:rsid w:val="009D5DDD"/>
    <w:rsid w:val="009E15CF"/>
    <w:rsid w:val="009E547E"/>
    <w:rsid w:val="009F078B"/>
    <w:rsid w:val="00A0115D"/>
    <w:rsid w:val="00A06DA5"/>
    <w:rsid w:val="00A12D24"/>
    <w:rsid w:val="00A152AD"/>
    <w:rsid w:val="00A17CE0"/>
    <w:rsid w:val="00A20C2F"/>
    <w:rsid w:val="00A23BF0"/>
    <w:rsid w:val="00A27ADB"/>
    <w:rsid w:val="00A32FCE"/>
    <w:rsid w:val="00A56709"/>
    <w:rsid w:val="00A60EDD"/>
    <w:rsid w:val="00A624F0"/>
    <w:rsid w:val="00A86941"/>
    <w:rsid w:val="00A9171B"/>
    <w:rsid w:val="00A930A5"/>
    <w:rsid w:val="00AB6CC3"/>
    <w:rsid w:val="00AE145D"/>
    <w:rsid w:val="00AE2778"/>
    <w:rsid w:val="00AE4115"/>
    <w:rsid w:val="00AF3DC2"/>
    <w:rsid w:val="00AF6A23"/>
    <w:rsid w:val="00B00C82"/>
    <w:rsid w:val="00B01CBF"/>
    <w:rsid w:val="00B03520"/>
    <w:rsid w:val="00B03766"/>
    <w:rsid w:val="00B0606D"/>
    <w:rsid w:val="00B10978"/>
    <w:rsid w:val="00B16849"/>
    <w:rsid w:val="00B21CE3"/>
    <w:rsid w:val="00B2222B"/>
    <w:rsid w:val="00B25B1D"/>
    <w:rsid w:val="00B30925"/>
    <w:rsid w:val="00B36EC2"/>
    <w:rsid w:val="00B41F3E"/>
    <w:rsid w:val="00B548B0"/>
    <w:rsid w:val="00B55D75"/>
    <w:rsid w:val="00B55F2F"/>
    <w:rsid w:val="00B572E7"/>
    <w:rsid w:val="00B57CCB"/>
    <w:rsid w:val="00B64657"/>
    <w:rsid w:val="00B66950"/>
    <w:rsid w:val="00B67D4C"/>
    <w:rsid w:val="00B70BF5"/>
    <w:rsid w:val="00B80B8F"/>
    <w:rsid w:val="00B858FC"/>
    <w:rsid w:val="00B8642F"/>
    <w:rsid w:val="00B8694E"/>
    <w:rsid w:val="00B87711"/>
    <w:rsid w:val="00B96986"/>
    <w:rsid w:val="00BA1988"/>
    <w:rsid w:val="00BB13AA"/>
    <w:rsid w:val="00BB432B"/>
    <w:rsid w:val="00BB5983"/>
    <w:rsid w:val="00BC2C3F"/>
    <w:rsid w:val="00BC484B"/>
    <w:rsid w:val="00BC7EA3"/>
    <w:rsid w:val="00BD582F"/>
    <w:rsid w:val="00BD7B63"/>
    <w:rsid w:val="00BE01E6"/>
    <w:rsid w:val="00BE5E4C"/>
    <w:rsid w:val="00BF67BF"/>
    <w:rsid w:val="00C011F2"/>
    <w:rsid w:val="00C013B1"/>
    <w:rsid w:val="00C04F30"/>
    <w:rsid w:val="00C074E8"/>
    <w:rsid w:val="00C10CEE"/>
    <w:rsid w:val="00C12DE6"/>
    <w:rsid w:val="00C2687E"/>
    <w:rsid w:val="00C32D16"/>
    <w:rsid w:val="00C60685"/>
    <w:rsid w:val="00C60EF9"/>
    <w:rsid w:val="00C7700E"/>
    <w:rsid w:val="00C77A35"/>
    <w:rsid w:val="00C83EAC"/>
    <w:rsid w:val="00C848FF"/>
    <w:rsid w:val="00C9419D"/>
    <w:rsid w:val="00C957E4"/>
    <w:rsid w:val="00C96B13"/>
    <w:rsid w:val="00C96CEF"/>
    <w:rsid w:val="00CA504F"/>
    <w:rsid w:val="00CA6400"/>
    <w:rsid w:val="00CB5F8B"/>
    <w:rsid w:val="00CC1D32"/>
    <w:rsid w:val="00CC3DCD"/>
    <w:rsid w:val="00CC41AC"/>
    <w:rsid w:val="00CC73B4"/>
    <w:rsid w:val="00CD4E28"/>
    <w:rsid w:val="00CE08CC"/>
    <w:rsid w:val="00D007A3"/>
    <w:rsid w:val="00D01BF3"/>
    <w:rsid w:val="00D05D6D"/>
    <w:rsid w:val="00D22CDA"/>
    <w:rsid w:val="00D27A9F"/>
    <w:rsid w:val="00D31C5D"/>
    <w:rsid w:val="00D3608A"/>
    <w:rsid w:val="00D40E48"/>
    <w:rsid w:val="00D4171A"/>
    <w:rsid w:val="00D42B29"/>
    <w:rsid w:val="00D47CAB"/>
    <w:rsid w:val="00D54ED7"/>
    <w:rsid w:val="00D55BD0"/>
    <w:rsid w:val="00D60513"/>
    <w:rsid w:val="00D663FD"/>
    <w:rsid w:val="00D70D7E"/>
    <w:rsid w:val="00D823DA"/>
    <w:rsid w:val="00D9126B"/>
    <w:rsid w:val="00D91FAD"/>
    <w:rsid w:val="00D9688D"/>
    <w:rsid w:val="00DB7DC6"/>
    <w:rsid w:val="00DC4EAD"/>
    <w:rsid w:val="00DC5E30"/>
    <w:rsid w:val="00DD003A"/>
    <w:rsid w:val="00DD7260"/>
    <w:rsid w:val="00DE5FBB"/>
    <w:rsid w:val="00DF1435"/>
    <w:rsid w:val="00DF615B"/>
    <w:rsid w:val="00DF6C94"/>
    <w:rsid w:val="00E021D9"/>
    <w:rsid w:val="00E11345"/>
    <w:rsid w:val="00E154B1"/>
    <w:rsid w:val="00E156F0"/>
    <w:rsid w:val="00E375AC"/>
    <w:rsid w:val="00E537A3"/>
    <w:rsid w:val="00E54719"/>
    <w:rsid w:val="00E56DBB"/>
    <w:rsid w:val="00E651B8"/>
    <w:rsid w:val="00E669FE"/>
    <w:rsid w:val="00E75EA4"/>
    <w:rsid w:val="00E8130A"/>
    <w:rsid w:val="00E90629"/>
    <w:rsid w:val="00E97193"/>
    <w:rsid w:val="00EA1131"/>
    <w:rsid w:val="00EA18BA"/>
    <w:rsid w:val="00EB1436"/>
    <w:rsid w:val="00EC21F7"/>
    <w:rsid w:val="00EC6699"/>
    <w:rsid w:val="00ED0924"/>
    <w:rsid w:val="00ED28A2"/>
    <w:rsid w:val="00EE39BA"/>
    <w:rsid w:val="00EE7935"/>
    <w:rsid w:val="00EF3971"/>
    <w:rsid w:val="00EF65E5"/>
    <w:rsid w:val="00F02B7E"/>
    <w:rsid w:val="00F219E2"/>
    <w:rsid w:val="00F241A5"/>
    <w:rsid w:val="00F258C4"/>
    <w:rsid w:val="00F31DF5"/>
    <w:rsid w:val="00F357E8"/>
    <w:rsid w:val="00F42316"/>
    <w:rsid w:val="00F439A6"/>
    <w:rsid w:val="00F469DE"/>
    <w:rsid w:val="00F642F2"/>
    <w:rsid w:val="00F660AC"/>
    <w:rsid w:val="00F81C85"/>
    <w:rsid w:val="00F863B7"/>
    <w:rsid w:val="00F92C1A"/>
    <w:rsid w:val="00F969F7"/>
    <w:rsid w:val="00F978C6"/>
    <w:rsid w:val="00FA4622"/>
    <w:rsid w:val="00FA5377"/>
    <w:rsid w:val="00FA725B"/>
    <w:rsid w:val="00FB6F24"/>
    <w:rsid w:val="00FD5200"/>
    <w:rsid w:val="00FD5807"/>
    <w:rsid w:val="00FE5B56"/>
    <w:rsid w:val="00FF1244"/>
    <w:rsid w:val="00FF4A9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57D64C3-8EDC-4D22-A24C-B0620058B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uiPriority="9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99"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053D33"/>
    <w:rPr>
      <w:sz w:val="24"/>
      <w:szCs w:val="24"/>
    </w:rPr>
  </w:style>
  <w:style w:type="paragraph" w:styleId="Antrat5">
    <w:name w:val="heading 5"/>
    <w:basedOn w:val="prastasis"/>
    <w:link w:val="Antrat5Diagrama"/>
    <w:uiPriority w:val="99"/>
    <w:qFormat/>
    <w:rsid w:val="003C29D2"/>
    <w:pPr>
      <w:spacing w:before="100" w:beforeAutospacing="1" w:after="100" w:afterAutospacing="1"/>
      <w:outlineLvl w:val="4"/>
    </w:pPr>
    <w:rPr>
      <w:rFonts w:eastAsia="Batang"/>
      <w:b/>
      <w:bCs/>
      <w:sz w:val="20"/>
      <w:szCs w:val="20"/>
      <w:lang w:eastAsia="ko-KR"/>
    </w:rPr>
  </w:style>
  <w:style w:type="character" w:default="1" w:styleId="Numatytasispastraiposriftas">
    <w:name w:val="Default Paragraph Font"/>
    <w:semiHidden/>
  </w:style>
  <w:style w:type="table" w:default="1" w:styleId="prastojilentel">
    <w:name w:val="Normal Table"/>
    <w:semiHidden/>
    <w:tblPr>
      <w:tblInd w:w="0" w:type="dxa"/>
      <w:tblCellMar>
        <w:top w:w="0" w:type="dxa"/>
        <w:left w:w="108" w:type="dxa"/>
        <w:bottom w:w="0" w:type="dxa"/>
        <w:right w:w="108" w:type="dxa"/>
      </w:tblCellMar>
    </w:tblPr>
  </w:style>
  <w:style w:type="numbering" w:default="1" w:styleId="Sraonra">
    <w:name w:val="No List"/>
    <w:semiHidden/>
  </w:style>
  <w:style w:type="paragraph" w:styleId="Debesliotekstas">
    <w:name w:val="Balloon Text"/>
    <w:basedOn w:val="prastasis"/>
    <w:semiHidden/>
    <w:rsid w:val="003B3286"/>
    <w:rPr>
      <w:rFonts w:ascii="Tahoma" w:hAnsi="Tahoma" w:cs="Tahoma"/>
      <w:sz w:val="16"/>
      <w:szCs w:val="16"/>
    </w:rPr>
  </w:style>
  <w:style w:type="paragraph" w:customStyle="1" w:styleId="Bodytext">
    <w:name w:val="Body text"/>
    <w:rsid w:val="009F078B"/>
    <w:pPr>
      <w:autoSpaceDE w:val="0"/>
      <w:autoSpaceDN w:val="0"/>
      <w:adjustRightInd w:val="0"/>
      <w:ind w:firstLine="312"/>
      <w:jc w:val="both"/>
    </w:pPr>
    <w:rPr>
      <w:rFonts w:ascii="TimesLT" w:hAnsi="TimesLT"/>
      <w:lang w:val="en-US" w:eastAsia="en-US"/>
    </w:rPr>
  </w:style>
  <w:style w:type="character" w:styleId="Grietas">
    <w:name w:val="Strong"/>
    <w:uiPriority w:val="22"/>
    <w:qFormat/>
    <w:rsid w:val="009F078B"/>
    <w:rPr>
      <w:b/>
      <w:bCs/>
    </w:rPr>
  </w:style>
  <w:style w:type="paragraph" w:styleId="Antrats">
    <w:name w:val="header"/>
    <w:basedOn w:val="prastasis"/>
    <w:rsid w:val="00E54719"/>
    <w:pPr>
      <w:tabs>
        <w:tab w:val="center" w:pos="4819"/>
        <w:tab w:val="right" w:pos="9638"/>
      </w:tabs>
    </w:pPr>
  </w:style>
  <w:style w:type="character" w:styleId="Puslapionumeris">
    <w:name w:val="page number"/>
    <w:basedOn w:val="Numatytasispastraiposriftas"/>
    <w:rsid w:val="00E54719"/>
  </w:style>
  <w:style w:type="character" w:styleId="Hipersaitas">
    <w:name w:val="Hyperlink"/>
    <w:rsid w:val="00B0606D"/>
    <w:rPr>
      <w:color w:val="0563C1"/>
      <w:u w:val="single"/>
    </w:rPr>
  </w:style>
  <w:style w:type="paragraph" w:styleId="Porat">
    <w:name w:val="footer"/>
    <w:basedOn w:val="prastasis"/>
    <w:link w:val="PoratDiagrama"/>
    <w:rsid w:val="009B16CE"/>
    <w:pPr>
      <w:tabs>
        <w:tab w:val="center" w:pos="4153"/>
        <w:tab w:val="right" w:pos="8306"/>
      </w:tabs>
    </w:pPr>
    <w:rPr>
      <w:lang w:val="en-GB" w:eastAsia="en-GB"/>
    </w:rPr>
  </w:style>
  <w:style w:type="character" w:customStyle="1" w:styleId="PoratDiagrama">
    <w:name w:val="Poraštė Diagrama"/>
    <w:link w:val="Porat"/>
    <w:rsid w:val="009B16CE"/>
    <w:rPr>
      <w:sz w:val="24"/>
      <w:szCs w:val="24"/>
      <w:lang w:val="en-GB" w:eastAsia="en-GB"/>
    </w:rPr>
  </w:style>
  <w:style w:type="paragraph" w:customStyle="1" w:styleId="a">
    <w:basedOn w:val="prastasis"/>
    <w:next w:val="prastasiniatinklio"/>
    <w:rsid w:val="00CD4E28"/>
    <w:pPr>
      <w:spacing w:before="100" w:beforeAutospacing="1" w:after="100" w:afterAutospacing="1"/>
    </w:pPr>
    <w:rPr>
      <w:rFonts w:eastAsia="Batang"/>
      <w:lang w:eastAsia="ko-KR"/>
    </w:rPr>
  </w:style>
  <w:style w:type="character" w:customStyle="1" w:styleId="apple-converted-space">
    <w:name w:val="apple-converted-space"/>
    <w:rsid w:val="006836C5"/>
  </w:style>
  <w:style w:type="paragraph" w:customStyle="1" w:styleId="font8">
    <w:name w:val="font_8"/>
    <w:basedOn w:val="prastasis"/>
    <w:rsid w:val="006836C5"/>
    <w:pPr>
      <w:spacing w:before="100" w:beforeAutospacing="1" w:after="100" w:afterAutospacing="1"/>
    </w:pPr>
    <w:rPr>
      <w:rFonts w:eastAsia="Batang"/>
      <w:lang w:eastAsia="ko-KR"/>
    </w:rPr>
  </w:style>
  <w:style w:type="paragraph" w:styleId="prastasiniatinklio">
    <w:name w:val="Normal (Web)"/>
    <w:basedOn w:val="prastasis"/>
    <w:rsid w:val="006836C5"/>
  </w:style>
  <w:style w:type="table" w:styleId="Lentelstinklelis">
    <w:name w:val="Table Grid"/>
    <w:basedOn w:val="prastojilentel"/>
    <w:uiPriority w:val="39"/>
    <w:rsid w:val="00114D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5Diagrama">
    <w:name w:val="Antraštė 5 Diagrama"/>
    <w:link w:val="Antrat5"/>
    <w:uiPriority w:val="99"/>
    <w:rsid w:val="003C29D2"/>
    <w:rPr>
      <w:rFonts w:eastAsia="Batang"/>
      <w:b/>
      <w:bCs/>
      <w:lang w:val="lt-LT" w:eastAsia="ko-KR"/>
    </w:rPr>
  </w:style>
  <w:style w:type="paragraph" w:customStyle="1" w:styleId="Sraopastraipa2">
    <w:name w:val="Sąrašo pastraipa2"/>
    <w:basedOn w:val="prastasis"/>
    <w:uiPriority w:val="99"/>
    <w:rsid w:val="00B70BF5"/>
    <w:pPr>
      <w:ind w:left="1296"/>
    </w:pPr>
    <w:rPr>
      <w:sz w:val="20"/>
      <w:szCs w:val="20"/>
    </w:rPr>
  </w:style>
  <w:style w:type="paragraph" w:customStyle="1" w:styleId="NoSpacing1">
    <w:name w:val="No Spacing1"/>
    <w:uiPriority w:val="99"/>
    <w:rsid w:val="00DF615B"/>
  </w:style>
  <w:style w:type="paragraph" w:styleId="Dokumentostruktra">
    <w:name w:val="Document Map"/>
    <w:basedOn w:val="prastasis"/>
    <w:semiHidden/>
    <w:rsid w:val="000606FA"/>
    <w:pPr>
      <w:shd w:val="clear" w:color="auto" w:fill="000080"/>
    </w:pPr>
    <w:rPr>
      <w:rFonts w:ascii="Tahoma" w:hAnsi="Tahoma" w:cs="Tahoma"/>
      <w:sz w:val="20"/>
      <w:szCs w:val="20"/>
    </w:rPr>
  </w:style>
  <w:style w:type="paragraph" w:customStyle="1" w:styleId="Pagrindinistekstas1">
    <w:name w:val="Pagrindinis tekstas1"/>
    <w:uiPriority w:val="99"/>
    <w:rsid w:val="005962BA"/>
    <w:pPr>
      <w:autoSpaceDE w:val="0"/>
      <w:autoSpaceDN w:val="0"/>
      <w:adjustRightInd w:val="0"/>
      <w:ind w:firstLine="312"/>
      <w:jc w:val="both"/>
    </w:pPr>
    <w:rPr>
      <w:rFonts w:ascii="TimesLT" w:eastAsia="Calibri" w:hAnsi="TimesLT"/>
      <w:lang w:val="en-US" w:eastAsia="en-US"/>
    </w:rPr>
  </w:style>
  <w:style w:type="character" w:customStyle="1" w:styleId="location">
    <w:name w:val="location"/>
    <w:rsid w:val="005962BA"/>
  </w:style>
  <w:style w:type="paragraph" w:styleId="Komentarotekstas">
    <w:name w:val="annotation text"/>
    <w:basedOn w:val="prastasis"/>
    <w:link w:val="KomentarotekstasDiagrama"/>
    <w:rsid w:val="00B10978"/>
    <w:pPr>
      <w:overflowPunct w:val="0"/>
      <w:autoSpaceDE w:val="0"/>
      <w:autoSpaceDN w:val="0"/>
      <w:adjustRightInd w:val="0"/>
      <w:textAlignment w:val="baseline"/>
    </w:pPr>
    <w:rPr>
      <w:rFonts w:ascii="HelveticaLT" w:hAnsi="HelveticaLT"/>
      <w:sz w:val="20"/>
      <w:szCs w:val="20"/>
      <w:lang w:val="en-GB" w:eastAsia="en-US"/>
    </w:rPr>
  </w:style>
  <w:style w:type="character" w:customStyle="1" w:styleId="KomentarotekstasDiagrama">
    <w:name w:val="Komentaro tekstas Diagrama"/>
    <w:link w:val="Komentarotekstas"/>
    <w:rsid w:val="00B10978"/>
    <w:rPr>
      <w:rFonts w:ascii="HelveticaLT" w:hAnsi="HelveticaLT"/>
      <w:lang w:val="en-GB" w:eastAsia="en-US"/>
    </w:rPr>
  </w:style>
  <w:style w:type="character" w:styleId="Emfaz">
    <w:name w:val="Emphasis"/>
    <w:uiPriority w:val="99"/>
    <w:qFormat/>
    <w:rsid w:val="004763FE"/>
    <w:rPr>
      <w:i/>
    </w:rPr>
  </w:style>
  <w:style w:type="paragraph" w:styleId="Sraopastraipa">
    <w:name w:val="List Paragraph"/>
    <w:basedOn w:val="prastasis"/>
    <w:uiPriority w:val="99"/>
    <w:qFormat/>
    <w:rsid w:val="004763FE"/>
    <w:pPr>
      <w:spacing w:after="200" w:line="276" w:lineRule="auto"/>
      <w:ind w:left="720"/>
      <w:contextualSpacing/>
    </w:pPr>
    <w:rPr>
      <w:rFonts w:ascii="Calibri" w:eastAsia="Calibri" w:hAnsi="Calibri"/>
      <w:sz w:val="22"/>
      <w:szCs w:val="22"/>
      <w:lang w:eastAsia="en-US"/>
    </w:rPr>
  </w:style>
  <w:style w:type="paragraph" w:styleId="Pavadinimas">
    <w:name w:val="Title"/>
    <w:basedOn w:val="prastasis"/>
    <w:link w:val="PavadinimasDiagrama"/>
    <w:qFormat/>
    <w:rsid w:val="00C10CEE"/>
    <w:pPr>
      <w:jc w:val="center"/>
    </w:pPr>
    <w:rPr>
      <w:b/>
      <w:bCs/>
      <w:lang w:eastAsia="x-none"/>
    </w:rPr>
  </w:style>
  <w:style w:type="character" w:customStyle="1" w:styleId="PavadinimasDiagrama">
    <w:name w:val="Pavadinimas Diagrama"/>
    <w:link w:val="Pavadinimas"/>
    <w:rsid w:val="00C10CEE"/>
    <w:rPr>
      <w:b/>
      <w:bCs/>
      <w:sz w:val="24"/>
      <w:szCs w:val="24"/>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8833439">
      <w:bodyDiv w:val="1"/>
      <w:marLeft w:val="0"/>
      <w:marRight w:val="0"/>
      <w:marTop w:val="0"/>
      <w:marBottom w:val="0"/>
      <w:divBdr>
        <w:top w:val="none" w:sz="0" w:space="0" w:color="auto"/>
        <w:left w:val="none" w:sz="0" w:space="0" w:color="auto"/>
        <w:bottom w:val="none" w:sz="0" w:space="0" w:color="auto"/>
        <w:right w:val="none" w:sz="0" w:space="0" w:color="auto"/>
      </w:divBdr>
      <w:divsChild>
        <w:div w:id="1819612193">
          <w:marLeft w:val="0"/>
          <w:marRight w:val="0"/>
          <w:marTop w:val="0"/>
          <w:marBottom w:val="0"/>
          <w:divBdr>
            <w:top w:val="none" w:sz="0" w:space="0" w:color="auto"/>
            <w:left w:val="none" w:sz="0" w:space="0" w:color="auto"/>
            <w:bottom w:val="none" w:sz="0" w:space="0" w:color="auto"/>
            <w:right w:val="none" w:sz="0" w:space="0" w:color="auto"/>
          </w:divBdr>
          <w:divsChild>
            <w:div w:id="294456177">
              <w:marLeft w:val="0"/>
              <w:marRight w:val="0"/>
              <w:marTop w:val="0"/>
              <w:marBottom w:val="0"/>
              <w:divBdr>
                <w:top w:val="none" w:sz="0" w:space="0" w:color="auto"/>
                <w:left w:val="none" w:sz="0" w:space="0" w:color="auto"/>
                <w:bottom w:val="none" w:sz="0" w:space="0" w:color="auto"/>
                <w:right w:val="none" w:sz="0" w:space="0" w:color="auto"/>
              </w:divBdr>
              <w:divsChild>
                <w:div w:id="251939058">
                  <w:marLeft w:val="0"/>
                  <w:marRight w:val="0"/>
                  <w:marTop w:val="0"/>
                  <w:marBottom w:val="0"/>
                  <w:divBdr>
                    <w:top w:val="none" w:sz="0" w:space="0" w:color="auto"/>
                    <w:left w:val="none" w:sz="0" w:space="0" w:color="auto"/>
                    <w:bottom w:val="none" w:sz="0" w:space="0" w:color="auto"/>
                    <w:right w:val="none" w:sz="0" w:space="0" w:color="auto"/>
                  </w:divBdr>
                  <w:divsChild>
                    <w:div w:id="1734307144">
                      <w:marLeft w:val="0"/>
                      <w:marRight w:val="0"/>
                      <w:marTop w:val="0"/>
                      <w:marBottom w:val="0"/>
                      <w:divBdr>
                        <w:top w:val="none" w:sz="0" w:space="0" w:color="auto"/>
                        <w:left w:val="none" w:sz="0" w:space="0" w:color="auto"/>
                        <w:bottom w:val="none" w:sz="0" w:space="0" w:color="auto"/>
                        <w:right w:val="none" w:sz="0" w:space="0" w:color="auto"/>
                      </w:divBdr>
                      <w:divsChild>
                        <w:div w:id="848369665">
                          <w:marLeft w:val="0"/>
                          <w:marRight w:val="0"/>
                          <w:marTop w:val="0"/>
                          <w:marBottom w:val="0"/>
                          <w:divBdr>
                            <w:top w:val="none" w:sz="0" w:space="0" w:color="auto"/>
                            <w:left w:val="none" w:sz="0" w:space="0" w:color="auto"/>
                            <w:bottom w:val="none" w:sz="0" w:space="0" w:color="auto"/>
                            <w:right w:val="none" w:sz="0" w:space="0" w:color="auto"/>
                          </w:divBdr>
                          <w:divsChild>
                            <w:div w:id="955140122">
                              <w:marLeft w:val="0"/>
                              <w:marRight w:val="0"/>
                              <w:marTop w:val="0"/>
                              <w:marBottom w:val="0"/>
                              <w:divBdr>
                                <w:top w:val="none" w:sz="0" w:space="0" w:color="auto"/>
                                <w:left w:val="none" w:sz="0" w:space="0" w:color="auto"/>
                                <w:bottom w:val="none" w:sz="0" w:space="0" w:color="auto"/>
                                <w:right w:val="none" w:sz="0" w:space="0" w:color="auto"/>
                              </w:divBdr>
                              <w:divsChild>
                                <w:div w:id="1407876206">
                                  <w:marLeft w:val="0"/>
                                  <w:marRight w:val="0"/>
                                  <w:marTop w:val="0"/>
                                  <w:marBottom w:val="0"/>
                                  <w:divBdr>
                                    <w:top w:val="none" w:sz="0" w:space="0" w:color="auto"/>
                                    <w:left w:val="none" w:sz="0" w:space="0" w:color="auto"/>
                                    <w:bottom w:val="none" w:sz="0" w:space="0" w:color="auto"/>
                                    <w:right w:val="none" w:sz="0" w:space="0" w:color="auto"/>
                                  </w:divBdr>
                                  <w:divsChild>
                                    <w:div w:id="1225525417">
                                      <w:marLeft w:val="0"/>
                                      <w:marRight w:val="0"/>
                                      <w:marTop w:val="0"/>
                                      <w:marBottom w:val="0"/>
                                      <w:divBdr>
                                        <w:top w:val="none" w:sz="0" w:space="0" w:color="auto"/>
                                        <w:left w:val="none" w:sz="0" w:space="0" w:color="auto"/>
                                        <w:bottom w:val="none" w:sz="0" w:space="0" w:color="auto"/>
                                        <w:right w:val="none" w:sz="0" w:space="0" w:color="auto"/>
                                      </w:divBdr>
                                      <w:divsChild>
                                        <w:div w:id="258486127">
                                          <w:marLeft w:val="0"/>
                                          <w:marRight w:val="0"/>
                                          <w:marTop w:val="0"/>
                                          <w:marBottom w:val="0"/>
                                          <w:divBdr>
                                            <w:top w:val="none" w:sz="0" w:space="0" w:color="auto"/>
                                            <w:left w:val="none" w:sz="0" w:space="0" w:color="auto"/>
                                            <w:bottom w:val="none" w:sz="0" w:space="0" w:color="auto"/>
                                            <w:right w:val="none" w:sz="0" w:space="0" w:color="auto"/>
                                          </w:divBdr>
                                          <w:divsChild>
                                            <w:div w:id="1248150710">
                                              <w:marLeft w:val="0"/>
                                              <w:marRight w:val="0"/>
                                              <w:marTop w:val="0"/>
                                              <w:marBottom w:val="0"/>
                                              <w:divBdr>
                                                <w:top w:val="none" w:sz="0" w:space="0" w:color="auto"/>
                                                <w:left w:val="none" w:sz="0" w:space="0" w:color="auto"/>
                                                <w:bottom w:val="none" w:sz="0" w:space="0" w:color="auto"/>
                                                <w:right w:val="none" w:sz="0" w:space="0" w:color="auto"/>
                                              </w:divBdr>
                                              <w:divsChild>
                                                <w:div w:id="531039901">
                                                  <w:marLeft w:val="15"/>
                                                  <w:marRight w:val="15"/>
                                                  <w:marTop w:val="15"/>
                                                  <w:marBottom w:val="15"/>
                                                  <w:divBdr>
                                                    <w:top w:val="single" w:sz="6" w:space="2" w:color="4D90FE"/>
                                                    <w:left w:val="single" w:sz="6" w:space="2" w:color="4D90FE"/>
                                                    <w:bottom w:val="single" w:sz="6" w:space="2" w:color="4D90FE"/>
                                                    <w:right w:val="single" w:sz="6" w:space="0" w:color="4D90FE"/>
                                                  </w:divBdr>
                                                  <w:divsChild>
                                                    <w:div w:id="796917804">
                                                      <w:marLeft w:val="0"/>
                                                      <w:marRight w:val="0"/>
                                                      <w:marTop w:val="0"/>
                                                      <w:marBottom w:val="0"/>
                                                      <w:divBdr>
                                                        <w:top w:val="none" w:sz="0" w:space="0" w:color="auto"/>
                                                        <w:left w:val="none" w:sz="0" w:space="0" w:color="auto"/>
                                                        <w:bottom w:val="none" w:sz="0" w:space="0" w:color="auto"/>
                                                        <w:right w:val="none" w:sz="0" w:space="0" w:color="auto"/>
                                                      </w:divBdr>
                                                      <w:divsChild>
                                                        <w:div w:id="1761676240">
                                                          <w:marLeft w:val="0"/>
                                                          <w:marRight w:val="0"/>
                                                          <w:marTop w:val="0"/>
                                                          <w:marBottom w:val="0"/>
                                                          <w:divBdr>
                                                            <w:top w:val="none" w:sz="0" w:space="0" w:color="auto"/>
                                                            <w:left w:val="none" w:sz="0" w:space="0" w:color="auto"/>
                                                            <w:bottom w:val="none" w:sz="0" w:space="0" w:color="auto"/>
                                                            <w:right w:val="none" w:sz="0" w:space="0" w:color="auto"/>
                                                          </w:divBdr>
                                                          <w:divsChild>
                                                            <w:div w:id="651524587">
                                                              <w:marLeft w:val="0"/>
                                                              <w:marRight w:val="0"/>
                                                              <w:marTop w:val="0"/>
                                                              <w:marBottom w:val="0"/>
                                                              <w:divBdr>
                                                                <w:top w:val="none" w:sz="0" w:space="0" w:color="auto"/>
                                                                <w:left w:val="none" w:sz="0" w:space="0" w:color="auto"/>
                                                                <w:bottom w:val="none" w:sz="0" w:space="0" w:color="auto"/>
                                                                <w:right w:val="none" w:sz="0" w:space="0" w:color="auto"/>
                                                              </w:divBdr>
                                                              <w:divsChild>
                                                                <w:div w:id="475226807">
                                                                  <w:marLeft w:val="0"/>
                                                                  <w:marRight w:val="0"/>
                                                                  <w:marTop w:val="0"/>
                                                                  <w:marBottom w:val="0"/>
                                                                  <w:divBdr>
                                                                    <w:top w:val="none" w:sz="0" w:space="0" w:color="auto"/>
                                                                    <w:left w:val="none" w:sz="0" w:space="0" w:color="auto"/>
                                                                    <w:bottom w:val="none" w:sz="0" w:space="0" w:color="auto"/>
                                                                    <w:right w:val="none" w:sz="0" w:space="0" w:color="auto"/>
                                                                  </w:divBdr>
                                                                  <w:divsChild>
                                                                    <w:div w:id="1156186616">
                                                                      <w:marLeft w:val="0"/>
                                                                      <w:marRight w:val="0"/>
                                                                      <w:marTop w:val="0"/>
                                                                      <w:marBottom w:val="0"/>
                                                                      <w:divBdr>
                                                                        <w:top w:val="none" w:sz="0" w:space="0" w:color="auto"/>
                                                                        <w:left w:val="none" w:sz="0" w:space="0" w:color="auto"/>
                                                                        <w:bottom w:val="none" w:sz="0" w:space="0" w:color="auto"/>
                                                                        <w:right w:val="none" w:sz="0" w:space="0" w:color="auto"/>
                                                                      </w:divBdr>
                                                                      <w:divsChild>
                                                                        <w:div w:id="1194423882">
                                                                          <w:marLeft w:val="0"/>
                                                                          <w:marRight w:val="0"/>
                                                                          <w:marTop w:val="0"/>
                                                                          <w:marBottom w:val="0"/>
                                                                          <w:divBdr>
                                                                            <w:top w:val="none" w:sz="0" w:space="0" w:color="auto"/>
                                                                            <w:left w:val="none" w:sz="0" w:space="0" w:color="auto"/>
                                                                            <w:bottom w:val="none" w:sz="0" w:space="0" w:color="auto"/>
                                                                            <w:right w:val="none" w:sz="0" w:space="0" w:color="auto"/>
                                                                          </w:divBdr>
                                                                          <w:divsChild>
                                                                            <w:div w:id="1083914329">
                                                                              <w:marLeft w:val="0"/>
                                                                              <w:marRight w:val="0"/>
                                                                              <w:marTop w:val="0"/>
                                                                              <w:marBottom w:val="0"/>
                                                                              <w:divBdr>
                                                                                <w:top w:val="none" w:sz="0" w:space="0" w:color="auto"/>
                                                                                <w:left w:val="none" w:sz="0" w:space="0" w:color="auto"/>
                                                                                <w:bottom w:val="none" w:sz="0" w:space="0" w:color="auto"/>
                                                                                <w:right w:val="none" w:sz="0" w:space="0" w:color="auto"/>
                                                                              </w:divBdr>
                                                                              <w:divsChild>
                                                                                <w:div w:id="1591114479">
                                                                                  <w:marLeft w:val="0"/>
                                                                                  <w:marRight w:val="0"/>
                                                                                  <w:marTop w:val="0"/>
                                                                                  <w:marBottom w:val="0"/>
                                                                                  <w:divBdr>
                                                                                    <w:top w:val="none" w:sz="0" w:space="0" w:color="auto"/>
                                                                                    <w:left w:val="none" w:sz="0" w:space="0" w:color="auto"/>
                                                                                    <w:bottom w:val="none" w:sz="0" w:space="0" w:color="auto"/>
                                                                                    <w:right w:val="none" w:sz="0" w:space="0" w:color="auto"/>
                                                                                  </w:divBdr>
                                                                                  <w:divsChild>
                                                                                    <w:div w:id="1627195682">
                                                                                      <w:marLeft w:val="0"/>
                                                                                      <w:marRight w:val="0"/>
                                                                                      <w:marTop w:val="0"/>
                                                                                      <w:marBottom w:val="0"/>
                                                                                      <w:divBdr>
                                                                                        <w:top w:val="none" w:sz="0" w:space="0" w:color="auto"/>
                                                                                        <w:left w:val="none" w:sz="0" w:space="0" w:color="auto"/>
                                                                                        <w:bottom w:val="none" w:sz="0" w:space="0" w:color="auto"/>
                                                                                        <w:right w:val="none" w:sz="0" w:space="0" w:color="auto"/>
                                                                                      </w:divBdr>
                                                                                      <w:divsChild>
                                                                                        <w:div w:id="763262476">
                                                                                          <w:marLeft w:val="0"/>
                                                                                          <w:marRight w:val="60"/>
                                                                                          <w:marTop w:val="0"/>
                                                                                          <w:marBottom w:val="0"/>
                                                                                          <w:divBdr>
                                                                                            <w:top w:val="none" w:sz="0" w:space="0" w:color="auto"/>
                                                                                            <w:left w:val="none" w:sz="0" w:space="0" w:color="auto"/>
                                                                                            <w:bottom w:val="none" w:sz="0" w:space="0" w:color="auto"/>
                                                                                            <w:right w:val="none" w:sz="0" w:space="0" w:color="auto"/>
                                                                                          </w:divBdr>
                                                                                          <w:divsChild>
                                                                                            <w:div w:id="1294598178">
                                                                                              <w:marLeft w:val="0"/>
                                                                                              <w:marRight w:val="120"/>
                                                                                              <w:marTop w:val="0"/>
                                                                                              <w:marBottom w:val="150"/>
                                                                                              <w:divBdr>
                                                                                                <w:top w:val="single" w:sz="2" w:space="0" w:color="EFEFEF"/>
                                                                                                <w:left w:val="single" w:sz="6" w:space="0" w:color="EFEFEF"/>
                                                                                                <w:bottom w:val="single" w:sz="6" w:space="0" w:color="E2E2E2"/>
                                                                                                <w:right w:val="single" w:sz="6" w:space="0" w:color="EFEFEF"/>
                                                                                              </w:divBdr>
                                                                                              <w:divsChild>
                                                                                                <w:div w:id="91492">
                                                                                                  <w:marLeft w:val="0"/>
                                                                                                  <w:marRight w:val="0"/>
                                                                                                  <w:marTop w:val="0"/>
                                                                                                  <w:marBottom w:val="0"/>
                                                                                                  <w:divBdr>
                                                                                                    <w:top w:val="none" w:sz="0" w:space="0" w:color="auto"/>
                                                                                                    <w:left w:val="none" w:sz="0" w:space="0" w:color="auto"/>
                                                                                                    <w:bottom w:val="none" w:sz="0" w:space="0" w:color="auto"/>
                                                                                                    <w:right w:val="none" w:sz="0" w:space="0" w:color="auto"/>
                                                                                                  </w:divBdr>
                                                                                                  <w:divsChild>
                                                                                                    <w:div w:id="420569905">
                                                                                                      <w:marLeft w:val="0"/>
                                                                                                      <w:marRight w:val="0"/>
                                                                                                      <w:marTop w:val="0"/>
                                                                                                      <w:marBottom w:val="0"/>
                                                                                                      <w:divBdr>
                                                                                                        <w:top w:val="none" w:sz="0" w:space="0" w:color="auto"/>
                                                                                                        <w:left w:val="none" w:sz="0" w:space="0" w:color="auto"/>
                                                                                                        <w:bottom w:val="none" w:sz="0" w:space="0" w:color="auto"/>
                                                                                                        <w:right w:val="none" w:sz="0" w:space="0" w:color="auto"/>
                                                                                                      </w:divBdr>
                                                                                                      <w:divsChild>
                                                                                                        <w:div w:id="862324754">
                                                                                                          <w:marLeft w:val="0"/>
                                                                                                          <w:marRight w:val="0"/>
                                                                                                          <w:marTop w:val="0"/>
                                                                                                          <w:marBottom w:val="0"/>
                                                                                                          <w:divBdr>
                                                                                                            <w:top w:val="none" w:sz="0" w:space="0" w:color="auto"/>
                                                                                                            <w:left w:val="none" w:sz="0" w:space="0" w:color="auto"/>
                                                                                                            <w:bottom w:val="none" w:sz="0" w:space="0" w:color="auto"/>
                                                                                                            <w:right w:val="none" w:sz="0" w:space="0" w:color="auto"/>
                                                                                                          </w:divBdr>
                                                                                                          <w:divsChild>
                                                                                                            <w:div w:id="344789418">
                                                                                                              <w:marLeft w:val="0"/>
                                                                                                              <w:marRight w:val="0"/>
                                                                                                              <w:marTop w:val="0"/>
                                                                                                              <w:marBottom w:val="0"/>
                                                                                                              <w:divBdr>
                                                                                                                <w:top w:val="none" w:sz="0" w:space="0" w:color="auto"/>
                                                                                                                <w:left w:val="none" w:sz="0" w:space="0" w:color="auto"/>
                                                                                                                <w:bottom w:val="none" w:sz="0" w:space="0" w:color="auto"/>
                                                                                                                <w:right w:val="none" w:sz="0" w:space="0" w:color="auto"/>
                                                                                                              </w:divBdr>
                                                                                                              <w:divsChild>
                                                                                                                <w:div w:id="1932812819">
                                                                                                                  <w:marLeft w:val="0"/>
                                                                                                                  <w:marRight w:val="0"/>
                                                                                                                  <w:marTop w:val="0"/>
                                                                                                                  <w:marBottom w:val="0"/>
                                                                                                                  <w:divBdr>
                                                                                                                    <w:top w:val="none" w:sz="0" w:space="4" w:color="auto"/>
                                                                                                                    <w:left w:val="none" w:sz="0" w:space="0" w:color="auto"/>
                                                                                                                    <w:bottom w:val="none" w:sz="0" w:space="4" w:color="auto"/>
                                                                                                                    <w:right w:val="none" w:sz="0" w:space="0" w:color="auto"/>
                                                                                                                  </w:divBdr>
                                                                                                                  <w:divsChild>
                                                                                                                    <w:div w:id="305088193">
                                                                                                                      <w:marLeft w:val="0"/>
                                                                                                                      <w:marRight w:val="0"/>
                                                                                                                      <w:marTop w:val="0"/>
                                                                                                                      <w:marBottom w:val="0"/>
                                                                                                                      <w:divBdr>
                                                                                                                        <w:top w:val="none" w:sz="0" w:space="0" w:color="auto"/>
                                                                                                                        <w:left w:val="none" w:sz="0" w:space="0" w:color="auto"/>
                                                                                                                        <w:bottom w:val="none" w:sz="0" w:space="0" w:color="auto"/>
                                                                                                                        <w:right w:val="none" w:sz="0" w:space="0" w:color="auto"/>
                                                                                                                      </w:divBdr>
                                                                                                                      <w:divsChild>
                                                                                                                        <w:div w:id="1998218561">
                                                                                                                          <w:marLeft w:val="225"/>
                                                                                                                          <w:marRight w:val="225"/>
                                                                                                                          <w:marTop w:val="75"/>
                                                                                                                          <w:marBottom w:val="75"/>
                                                                                                                          <w:divBdr>
                                                                                                                            <w:top w:val="none" w:sz="0" w:space="0" w:color="auto"/>
                                                                                                                            <w:left w:val="none" w:sz="0" w:space="0" w:color="auto"/>
                                                                                                                            <w:bottom w:val="none" w:sz="0" w:space="0" w:color="auto"/>
                                                                                                                            <w:right w:val="none" w:sz="0" w:space="0" w:color="auto"/>
                                                                                                                          </w:divBdr>
                                                                                                                          <w:divsChild>
                                                                                                                            <w:div w:id="433284960">
                                                                                                                              <w:marLeft w:val="0"/>
                                                                                                                              <w:marRight w:val="0"/>
                                                                                                                              <w:marTop w:val="0"/>
                                                                                                                              <w:marBottom w:val="0"/>
                                                                                                                              <w:divBdr>
                                                                                                                                <w:top w:val="single" w:sz="6" w:space="0" w:color="auto"/>
                                                                                                                                <w:left w:val="single" w:sz="6" w:space="0" w:color="auto"/>
                                                                                                                                <w:bottom w:val="single" w:sz="6" w:space="0" w:color="auto"/>
                                                                                                                                <w:right w:val="single" w:sz="6" w:space="0" w:color="auto"/>
                                                                                                                              </w:divBdr>
                                                                                                                              <w:divsChild>
                                                                                                                                <w:div w:id="1533837098">
                                                                                                                                  <w:marLeft w:val="0"/>
                                                                                                                                  <w:marRight w:val="0"/>
                                                                                                                                  <w:marTop w:val="0"/>
                                                                                                                                  <w:marBottom w:val="0"/>
                                                                                                                                  <w:divBdr>
                                                                                                                                    <w:top w:val="none" w:sz="0" w:space="0" w:color="auto"/>
                                                                                                                                    <w:left w:val="none" w:sz="0" w:space="0" w:color="auto"/>
                                                                                                                                    <w:bottom w:val="none" w:sz="0" w:space="0" w:color="auto"/>
                                                                                                                                    <w:right w:val="none" w:sz="0" w:space="0" w:color="auto"/>
                                                                                                                                  </w:divBdr>
                                                                                                                                  <w:divsChild>
                                                                                                                                    <w:div w:id="666321984">
                                                                                                                                      <w:marLeft w:val="0"/>
                                                                                                                                      <w:marRight w:val="0"/>
                                                                                                                                      <w:marTop w:val="0"/>
                                                                                                                                      <w:marBottom w:val="0"/>
                                                                                                                                      <w:divBdr>
                                                                                                                                        <w:top w:val="none" w:sz="0" w:space="0" w:color="auto"/>
                                                                                                                                        <w:left w:val="none" w:sz="0" w:space="0" w:color="auto"/>
                                                                                                                                        <w:bottom w:val="none" w:sz="0" w:space="0" w:color="auto"/>
                                                                                                                                        <w:right w:val="none" w:sz="0" w:space="0" w:color="auto"/>
                                                                                                                                      </w:divBdr>
                                                                                                                                      <w:divsChild>
                                                                                                                                        <w:div w:id="676618458">
                                                                                                                                          <w:marLeft w:val="0"/>
                                                                                                                                          <w:marRight w:val="0"/>
                                                                                                                                          <w:marTop w:val="0"/>
                                                                                                                                          <w:marBottom w:val="0"/>
                                                                                                                                          <w:divBdr>
                                                                                                                                            <w:top w:val="none" w:sz="0" w:space="0" w:color="auto"/>
                                                                                                                                            <w:left w:val="none" w:sz="0" w:space="0" w:color="auto"/>
                                                                                                                                            <w:bottom w:val="none" w:sz="0" w:space="0" w:color="auto"/>
                                                                                                                                            <w:right w:val="none" w:sz="0" w:space="0" w:color="auto"/>
                                                                                                                                          </w:divBdr>
                                                                                                                                          <w:divsChild>
                                                                                                                                            <w:div w:id="157712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2366841">
      <w:bodyDiv w:val="1"/>
      <w:marLeft w:val="0"/>
      <w:marRight w:val="0"/>
      <w:marTop w:val="0"/>
      <w:marBottom w:val="0"/>
      <w:divBdr>
        <w:top w:val="none" w:sz="0" w:space="0" w:color="auto"/>
        <w:left w:val="none" w:sz="0" w:space="0" w:color="auto"/>
        <w:bottom w:val="none" w:sz="0" w:space="0" w:color="auto"/>
        <w:right w:val="none" w:sz="0" w:space="0" w:color="auto"/>
      </w:divBdr>
    </w:div>
    <w:div w:id="1595280510">
      <w:bodyDiv w:val="1"/>
      <w:marLeft w:val="0"/>
      <w:marRight w:val="0"/>
      <w:marTop w:val="0"/>
      <w:marBottom w:val="0"/>
      <w:divBdr>
        <w:top w:val="none" w:sz="0" w:space="0" w:color="auto"/>
        <w:left w:val="none" w:sz="0" w:space="0" w:color="auto"/>
        <w:bottom w:val="none" w:sz="0" w:space="0" w:color="auto"/>
        <w:right w:val="none" w:sz="0" w:space="0" w:color="auto"/>
      </w:divBdr>
    </w:div>
    <w:div w:id="1835487547">
      <w:bodyDiv w:val="1"/>
      <w:marLeft w:val="0"/>
      <w:marRight w:val="0"/>
      <w:marTop w:val="0"/>
      <w:marBottom w:val="0"/>
      <w:divBdr>
        <w:top w:val="none" w:sz="0" w:space="0" w:color="auto"/>
        <w:left w:val="none" w:sz="0" w:space="0" w:color="auto"/>
        <w:bottom w:val="none" w:sz="0" w:space="0" w:color="auto"/>
        <w:right w:val="none" w:sz="0" w:space="0" w:color="auto"/>
      </w:divBdr>
    </w:div>
    <w:div w:id="2102985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6E477B-1281-4509-A9C3-D65EED884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11564</Words>
  <Characters>6592</Characters>
  <Application>Microsoft Office Word</Application>
  <DocSecurity>0</DocSecurity>
  <Lines>54</Lines>
  <Paragraphs>36</Paragraphs>
  <ScaleCrop>false</ScaleCrop>
  <HeadingPairs>
    <vt:vector size="2" baseType="variant">
      <vt:variant>
        <vt:lpstr>Pavadinimas</vt:lpstr>
      </vt:variant>
      <vt:variant>
        <vt:i4>1</vt:i4>
      </vt:variant>
    </vt:vector>
  </HeadingPairs>
  <TitlesOfParts>
    <vt:vector size="1" baseType="lpstr">
      <vt:lpstr>PATVIRTINTA</vt:lpstr>
    </vt:vector>
  </TitlesOfParts>
  <Company/>
  <LinksUpToDate>false</LinksUpToDate>
  <CharactersWithSpaces>18120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subject/>
  <dc:creator>Personal</dc:creator>
  <cp:keywords/>
  <cp:lastModifiedBy>Ausra Bočkuvienė</cp:lastModifiedBy>
  <cp:revision>2</cp:revision>
  <cp:lastPrinted>2021-03-08T11:54:00Z</cp:lastPrinted>
  <dcterms:created xsi:type="dcterms:W3CDTF">2023-03-08T07:36:00Z</dcterms:created>
  <dcterms:modified xsi:type="dcterms:W3CDTF">2023-03-08T07:36:00Z</dcterms:modified>
</cp:coreProperties>
</file>