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77C9" w14:textId="4E137283" w:rsidR="00AC4675" w:rsidRPr="00A6210E" w:rsidRDefault="00D85333" w:rsidP="008113EE">
      <w:pPr>
        <w:jc w:val="right"/>
        <w:rPr>
          <w:b/>
          <w:bCs/>
          <w:szCs w:val="24"/>
        </w:rPr>
      </w:pPr>
      <w:r w:rsidRPr="00A6210E">
        <w:rPr>
          <w:b/>
          <w:bCs/>
          <w:szCs w:val="24"/>
        </w:rPr>
        <w:t>Projektas</w:t>
      </w:r>
    </w:p>
    <w:p w14:paraId="1C742C5E" w14:textId="77777777" w:rsidR="006E181C" w:rsidRPr="00A6210E" w:rsidRDefault="006E181C" w:rsidP="00AC4675">
      <w:pPr>
        <w:jc w:val="center"/>
        <w:rPr>
          <w:szCs w:val="24"/>
        </w:rPr>
      </w:pPr>
    </w:p>
    <w:p w14:paraId="2FD6DD87" w14:textId="77777777" w:rsidR="00AC4675" w:rsidRPr="00801D8A" w:rsidRDefault="00AC4675" w:rsidP="00AC4675">
      <w:pPr>
        <w:pStyle w:val="Antrat1"/>
        <w:rPr>
          <w:b/>
          <w:szCs w:val="28"/>
          <w:lang w:val="lt-LT"/>
        </w:rPr>
      </w:pPr>
      <w:r w:rsidRPr="00801D8A">
        <w:rPr>
          <w:b/>
          <w:szCs w:val="28"/>
          <w:lang w:val="lt-LT"/>
        </w:rPr>
        <w:t>KLAIPĖDOS  RAJONO SAVIVALDYBĖS TARYBA</w:t>
      </w:r>
    </w:p>
    <w:p w14:paraId="60FD538A" w14:textId="77777777" w:rsidR="00AC4675" w:rsidRPr="00A6210E" w:rsidRDefault="00AC4675" w:rsidP="00AC4675">
      <w:pPr>
        <w:rPr>
          <w:szCs w:val="24"/>
        </w:rPr>
      </w:pPr>
    </w:p>
    <w:p w14:paraId="717ACA9E" w14:textId="77777777" w:rsidR="00AC4675" w:rsidRPr="00A6210E" w:rsidRDefault="00AC4675" w:rsidP="00AC4675">
      <w:pPr>
        <w:jc w:val="center"/>
        <w:rPr>
          <w:b/>
          <w:sz w:val="28"/>
          <w:szCs w:val="28"/>
        </w:rPr>
      </w:pPr>
      <w:r w:rsidRPr="00A6210E">
        <w:rPr>
          <w:b/>
          <w:sz w:val="28"/>
          <w:szCs w:val="28"/>
        </w:rPr>
        <w:t>SPRENDIMAS</w:t>
      </w:r>
    </w:p>
    <w:p w14:paraId="0C5452CE" w14:textId="4107B5D7" w:rsidR="00302AC4" w:rsidRDefault="00AC4675" w:rsidP="00302AC4">
      <w:pPr>
        <w:jc w:val="center"/>
        <w:rPr>
          <w:b/>
          <w:bCs/>
          <w:sz w:val="28"/>
          <w:szCs w:val="28"/>
        </w:rPr>
      </w:pPr>
      <w:bookmarkStart w:id="0" w:name="_Hlk104986846"/>
      <w:r w:rsidRPr="00A6210E">
        <w:rPr>
          <w:b/>
          <w:bCs/>
          <w:color w:val="000000"/>
          <w:sz w:val="28"/>
          <w:szCs w:val="28"/>
        </w:rPr>
        <w:t xml:space="preserve">DĖL </w:t>
      </w:r>
      <w:r w:rsidR="00573B91" w:rsidRPr="00D65926">
        <w:rPr>
          <w:b/>
          <w:caps/>
          <w:spacing w:val="20"/>
          <w:sz w:val="28"/>
        </w:rPr>
        <w:t>KLAIPĖDOS RAJONO SAVIVALDYBĖS TARYBOS 20</w:t>
      </w:r>
      <w:r w:rsidR="00302AC4">
        <w:rPr>
          <w:b/>
          <w:caps/>
          <w:spacing w:val="20"/>
          <w:sz w:val="28"/>
        </w:rPr>
        <w:t>19</w:t>
      </w:r>
      <w:r w:rsidR="00573B91" w:rsidRPr="00D65926">
        <w:rPr>
          <w:b/>
          <w:caps/>
          <w:spacing w:val="20"/>
          <w:sz w:val="28"/>
        </w:rPr>
        <w:t xml:space="preserve"> M. </w:t>
      </w:r>
      <w:r w:rsidR="00573B91">
        <w:rPr>
          <w:b/>
          <w:caps/>
          <w:spacing w:val="20"/>
          <w:sz w:val="28"/>
        </w:rPr>
        <w:t>LAPKRIČIO</w:t>
      </w:r>
      <w:r w:rsidR="00573B91" w:rsidRPr="00D65926">
        <w:rPr>
          <w:b/>
          <w:caps/>
          <w:spacing w:val="20"/>
          <w:sz w:val="28"/>
        </w:rPr>
        <w:t xml:space="preserve"> </w:t>
      </w:r>
      <w:r w:rsidR="00573B91">
        <w:rPr>
          <w:b/>
          <w:caps/>
          <w:spacing w:val="20"/>
          <w:sz w:val="28"/>
        </w:rPr>
        <w:t>2</w:t>
      </w:r>
      <w:r w:rsidR="00302AC4">
        <w:rPr>
          <w:b/>
          <w:caps/>
          <w:spacing w:val="20"/>
          <w:sz w:val="28"/>
        </w:rPr>
        <w:t>8</w:t>
      </w:r>
      <w:r w:rsidR="00573B91" w:rsidRPr="00D65926">
        <w:rPr>
          <w:b/>
          <w:caps/>
          <w:spacing w:val="20"/>
          <w:sz w:val="28"/>
        </w:rPr>
        <w:t xml:space="preserve"> D. SPRENDIMO nR. T11-</w:t>
      </w:r>
      <w:r w:rsidR="00302AC4">
        <w:rPr>
          <w:b/>
          <w:caps/>
          <w:spacing w:val="20"/>
          <w:sz w:val="28"/>
        </w:rPr>
        <w:t>385</w:t>
      </w:r>
      <w:r w:rsidR="00573B91" w:rsidRPr="00D65926">
        <w:rPr>
          <w:b/>
          <w:caps/>
          <w:spacing w:val="20"/>
          <w:sz w:val="28"/>
        </w:rPr>
        <w:t xml:space="preserve"> „</w:t>
      </w:r>
      <w:r w:rsidR="00302AC4" w:rsidRPr="00784A59">
        <w:rPr>
          <w:b/>
          <w:bCs/>
          <w:caps/>
          <w:sz w:val="28"/>
          <w:szCs w:val="28"/>
        </w:rPr>
        <w:t xml:space="preserve">dėl PRITARIMO DALYVAUTI IR PRISIDĖJIMO prie VšĮ „SIDABRINĖ SRUOGA“ PROJEKTo </w:t>
      </w:r>
      <w:r w:rsidR="00302AC4" w:rsidRPr="00784A59">
        <w:rPr>
          <w:b/>
          <w:bCs/>
          <w:sz w:val="28"/>
          <w:szCs w:val="28"/>
        </w:rPr>
        <w:t>FINANSAVIMO</w:t>
      </w:r>
      <w:r w:rsidR="000B0F4F">
        <w:rPr>
          <w:b/>
          <w:bCs/>
          <w:sz w:val="28"/>
          <w:szCs w:val="28"/>
        </w:rPr>
        <w:t>,</w:t>
      </w:r>
      <w:r w:rsidR="00302AC4" w:rsidRPr="00784A59">
        <w:rPr>
          <w:b/>
          <w:bCs/>
          <w:sz w:val="28"/>
          <w:szCs w:val="28"/>
        </w:rPr>
        <w:t xml:space="preserve"> KURIS BUS TEIKIAMAS </w:t>
      </w:r>
      <w:r w:rsidR="00302AC4" w:rsidRPr="00784A59">
        <w:rPr>
          <w:rStyle w:val="Pareigos"/>
          <w:b/>
          <w:bCs/>
          <w:sz w:val="28"/>
          <w:szCs w:val="28"/>
        </w:rPr>
        <w:t xml:space="preserve">PAGAL VIETOS VEIKLOS GRUPĖS „PAJŪRIO KRAŠTAS“ 2016-2023 METŲ VIETOS PLĖTROS STRATEGIJOS PRIEMONĖS VEIKLOS SRITĮ </w:t>
      </w:r>
      <w:r w:rsidR="00302AC4">
        <w:rPr>
          <w:rStyle w:val="Pareigos"/>
          <w:b/>
          <w:bCs/>
          <w:sz w:val="28"/>
          <w:szCs w:val="28"/>
        </w:rPr>
        <w:t>„</w:t>
      </w:r>
      <w:r w:rsidR="00302AC4" w:rsidRPr="00784A59">
        <w:rPr>
          <w:rStyle w:val="Pareigos"/>
          <w:b/>
          <w:bCs/>
          <w:sz w:val="28"/>
          <w:szCs w:val="28"/>
        </w:rPr>
        <w:t>PARAMA SMULKIŲ VEIKLOS VYKDYTOJŲ BENDRADARBIAVIMUI ORGANIZUOJANT BENDRUS DARBO PROCESUS IR SIEKIANT PLĖTOTI Į VERSLUMĄ ORIENTUOTAS VEIKLAS</w:t>
      </w:r>
      <w:r w:rsidR="00302AC4">
        <w:rPr>
          <w:b/>
          <w:bCs/>
          <w:sz w:val="28"/>
          <w:szCs w:val="28"/>
        </w:rPr>
        <w:t>“</w:t>
      </w:r>
      <w:r w:rsidR="00573B91" w:rsidRPr="004A7D98">
        <w:rPr>
          <w:b/>
          <w:bCs/>
          <w:sz w:val="28"/>
          <w:szCs w:val="28"/>
        </w:rPr>
        <w:t xml:space="preserve"> </w:t>
      </w:r>
    </w:p>
    <w:p w14:paraId="0EBC0869" w14:textId="69B2D2F8" w:rsidR="00AC4675" w:rsidRPr="00302AC4" w:rsidRDefault="00573B91" w:rsidP="00302AC4">
      <w:pPr>
        <w:jc w:val="center"/>
        <w:rPr>
          <w:b/>
          <w:bCs/>
          <w:sz w:val="28"/>
          <w:szCs w:val="28"/>
        </w:rPr>
      </w:pPr>
      <w:r w:rsidRPr="00573B91">
        <w:rPr>
          <w:rStyle w:val="Pareigos"/>
          <w:rFonts w:ascii="Times New Roman" w:hAnsi="Times New Roman"/>
          <w:b/>
          <w:sz w:val="28"/>
          <w:szCs w:val="28"/>
        </w:rPr>
        <w:t>PAKEITIMO</w:t>
      </w:r>
    </w:p>
    <w:bookmarkEnd w:id="0"/>
    <w:p w14:paraId="74CC566A" w14:textId="77777777" w:rsidR="00D255DB" w:rsidRPr="001D573C" w:rsidRDefault="00D255DB" w:rsidP="00AC4675">
      <w:pPr>
        <w:ind w:firstLine="851"/>
        <w:jc w:val="both"/>
        <w:rPr>
          <w:szCs w:val="24"/>
        </w:rPr>
      </w:pPr>
    </w:p>
    <w:p w14:paraId="79617A80" w14:textId="3E755C58" w:rsidR="001D573C" w:rsidRPr="001D573C" w:rsidRDefault="00D85333" w:rsidP="00D85333">
      <w:pPr>
        <w:ind w:firstLine="851"/>
        <w:jc w:val="center"/>
        <w:rPr>
          <w:szCs w:val="24"/>
        </w:rPr>
      </w:pPr>
      <w:r w:rsidRPr="001D573C">
        <w:rPr>
          <w:szCs w:val="24"/>
        </w:rPr>
        <w:t>202</w:t>
      </w:r>
      <w:r w:rsidR="005A7F1A">
        <w:rPr>
          <w:szCs w:val="24"/>
        </w:rPr>
        <w:t>3</w:t>
      </w:r>
      <w:r w:rsidRPr="001D573C">
        <w:rPr>
          <w:szCs w:val="24"/>
        </w:rPr>
        <w:t xml:space="preserve"> m. </w:t>
      </w:r>
      <w:r w:rsidR="005A7F1A">
        <w:rPr>
          <w:szCs w:val="24"/>
        </w:rPr>
        <w:t>sausi</w:t>
      </w:r>
      <w:r w:rsidR="00B71870" w:rsidRPr="001D573C">
        <w:rPr>
          <w:szCs w:val="24"/>
        </w:rPr>
        <w:t xml:space="preserve">o </w:t>
      </w:r>
      <w:r w:rsidRPr="001D573C">
        <w:rPr>
          <w:szCs w:val="24"/>
        </w:rPr>
        <w:t xml:space="preserve"> d. Nr. T11- </w:t>
      </w:r>
    </w:p>
    <w:p w14:paraId="0018CD70" w14:textId="65F4BE05" w:rsidR="00D85333" w:rsidRPr="001D573C" w:rsidRDefault="001D573C" w:rsidP="001D573C">
      <w:pPr>
        <w:pStyle w:val="statymopavad"/>
        <w:spacing w:line="240" w:lineRule="auto"/>
        <w:ind w:firstLine="0"/>
        <w:rPr>
          <w:rFonts w:ascii="Times New Roman" w:hAnsi="Times New Roman"/>
          <w:caps w:val="0"/>
          <w:szCs w:val="24"/>
        </w:rPr>
      </w:pPr>
      <w:r w:rsidRPr="001D573C">
        <w:rPr>
          <w:rFonts w:ascii="Times New Roman" w:hAnsi="Times New Roman"/>
          <w:szCs w:val="24"/>
        </w:rPr>
        <w:t>G</w:t>
      </w:r>
      <w:r w:rsidRPr="001D573C">
        <w:rPr>
          <w:rFonts w:ascii="Times New Roman" w:hAnsi="Times New Roman"/>
          <w:caps w:val="0"/>
          <w:szCs w:val="24"/>
        </w:rPr>
        <w:t>argždai</w:t>
      </w:r>
      <w:r w:rsidR="00D85333" w:rsidRPr="001D573C">
        <w:rPr>
          <w:szCs w:val="24"/>
        </w:rPr>
        <w:t xml:space="preserve">   </w:t>
      </w:r>
    </w:p>
    <w:p w14:paraId="1B918939" w14:textId="77777777" w:rsidR="00573B91" w:rsidRPr="001D573C" w:rsidRDefault="00573B91" w:rsidP="00AC4675">
      <w:pPr>
        <w:ind w:firstLine="851"/>
        <w:jc w:val="both"/>
        <w:rPr>
          <w:szCs w:val="24"/>
        </w:rPr>
      </w:pPr>
    </w:p>
    <w:p w14:paraId="72D62156" w14:textId="77777777" w:rsidR="000B0F4F" w:rsidRPr="00D65926" w:rsidRDefault="000B0F4F" w:rsidP="000B0F4F">
      <w:pPr>
        <w:pStyle w:val="Pagrindiniotekstotrauka"/>
        <w:tabs>
          <w:tab w:val="left" w:pos="1418"/>
        </w:tabs>
        <w:spacing w:after="0"/>
        <w:ind w:left="0"/>
        <w:jc w:val="both"/>
      </w:pPr>
      <w:r>
        <w:rPr>
          <w:szCs w:val="24"/>
        </w:rPr>
        <w:t xml:space="preserve">                </w:t>
      </w:r>
      <w:r w:rsidRPr="001D573C">
        <w:rPr>
          <w:szCs w:val="24"/>
        </w:rPr>
        <w:t xml:space="preserve">Klaipėdos rajono savivaldybės taryba, vadovaudamasi </w:t>
      </w:r>
      <w:r w:rsidRPr="00D65926">
        <w:t xml:space="preserve">Lietuvos Respublikos vietos savivaldos įstatymo 18 straipsnio 1 dalimi ir atsižvelgdama </w:t>
      </w:r>
      <w:r>
        <w:rPr>
          <w:szCs w:val="24"/>
        </w:rPr>
        <w:t>VšĮ „</w:t>
      </w:r>
      <w:proofErr w:type="spellStart"/>
      <w:r>
        <w:rPr>
          <w:szCs w:val="24"/>
        </w:rPr>
        <w:t>Ėvės</w:t>
      </w:r>
      <w:proofErr w:type="spellEnd"/>
      <w:r>
        <w:rPr>
          <w:szCs w:val="24"/>
        </w:rPr>
        <w:t xml:space="preserve"> namai“ </w:t>
      </w:r>
      <w:r w:rsidRPr="00D65926">
        <w:t xml:space="preserve">2022 m. </w:t>
      </w:r>
      <w:r>
        <w:t>gruodžio 16 d. prašymą „Dėl papildomų lėšų projekto įgyvendinimui“</w:t>
      </w:r>
      <w:r w:rsidRPr="00D65926">
        <w:t>, n u s p r e n d ž i a:</w:t>
      </w:r>
    </w:p>
    <w:p w14:paraId="1BC9E16C" w14:textId="77777777" w:rsidR="000B0F4F" w:rsidRDefault="000B0F4F" w:rsidP="000B0F4F">
      <w:pPr>
        <w:jc w:val="both"/>
      </w:pPr>
      <w:r w:rsidRPr="00D65926">
        <w:t xml:space="preserve">                 1. Pakeisti Klaipėdos rajono savivaldybės tarybos 20</w:t>
      </w:r>
      <w:r>
        <w:t>19</w:t>
      </w:r>
      <w:r w:rsidRPr="00D65926">
        <w:t xml:space="preserve"> m. </w:t>
      </w:r>
      <w:r>
        <w:t>lapkričio 28</w:t>
      </w:r>
      <w:r w:rsidRPr="00D65926">
        <w:t xml:space="preserve"> d. sprendimo Nr. T11-</w:t>
      </w:r>
      <w:r>
        <w:rPr>
          <w:szCs w:val="24"/>
        </w:rPr>
        <w:t>384</w:t>
      </w:r>
      <w:r w:rsidRPr="00D65926">
        <w:t xml:space="preserve"> „Dėl pritarimo dalyvauti ir prisidėjimo prie </w:t>
      </w:r>
      <w:r>
        <w:rPr>
          <w:szCs w:val="24"/>
        </w:rPr>
        <w:t xml:space="preserve">VšĮ „Sidabrinė sruoga“ </w:t>
      </w:r>
      <w:r>
        <w:t xml:space="preserve">projekto finansavimo pagal vietos veiklos grupės „Pajūrio kraštas“ 2016−2023 metų vietos plėtros strategijos priemonės veiklos sritį „Parama smulkių veiklos vykdytojų bendradarbiavimui organizuojant bendrus darbo procesus ir siekiant plėtoti į verslumą orientuotas veiklas“ 2 punktą ir jį išdėstyti taip: </w:t>
      </w:r>
    </w:p>
    <w:p w14:paraId="2AD9A568" w14:textId="77777777" w:rsidR="000B0F4F" w:rsidRDefault="000B0F4F" w:rsidP="000B0F4F">
      <w:pPr>
        <w:jc w:val="both"/>
      </w:pPr>
      <w:r w:rsidRPr="00D65926">
        <w:t xml:space="preserve">                </w:t>
      </w:r>
      <w:r>
        <w:t xml:space="preserve"> 2. </w:t>
      </w:r>
      <w:r w:rsidRPr="00D65926">
        <w:t>„</w:t>
      </w:r>
      <w:r>
        <w:rPr>
          <w:szCs w:val="24"/>
        </w:rPr>
        <w:t>P</w:t>
      </w:r>
      <w:r w:rsidRPr="00CE45E3">
        <w:rPr>
          <w:szCs w:val="24"/>
        </w:rPr>
        <w:t xml:space="preserve">aramos gavimo atveju skirti </w:t>
      </w:r>
      <w:r>
        <w:rPr>
          <w:szCs w:val="24"/>
        </w:rPr>
        <w:t>S</w:t>
      </w:r>
      <w:r w:rsidRPr="00CE45E3">
        <w:rPr>
          <w:szCs w:val="24"/>
        </w:rPr>
        <w:t>avivaldybės prisidėjimą ne didesn</w:t>
      </w:r>
      <w:r>
        <w:rPr>
          <w:szCs w:val="24"/>
        </w:rPr>
        <w:t>į</w:t>
      </w:r>
      <w:r w:rsidRPr="00CE45E3">
        <w:rPr>
          <w:szCs w:val="24"/>
        </w:rPr>
        <w:t xml:space="preserve"> nei </w:t>
      </w:r>
      <w:r>
        <w:rPr>
          <w:szCs w:val="24"/>
        </w:rPr>
        <w:t>36 916,65</w:t>
      </w:r>
      <w:r w:rsidRPr="00CE45E3">
        <w:rPr>
          <w:szCs w:val="24"/>
        </w:rPr>
        <w:t xml:space="preserve"> </w:t>
      </w:r>
      <w:r>
        <w:rPr>
          <w:szCs w:val="24"/>
        </w:rPr>
        <w:t>E</w:t>
      </w:r>
      <w:r w:rsidRPr="00CE45E3">
        <w:rPr>
          <w:szCs w:val="24"/>
        </w:rPr>
        <w:t xml:space="preserve">ur </w:t>
      </w:r>
      <w:r>
        <w:rPr>
          <w:szCs w:val="24"/>
        </w:rPr>
        <w:t>(trisdešimt šeši tūkstančiai devyni šimtai šešiolika eurų, šešiasdešimt penki centai</w:t>
      </w:r>
      <w:r w:rsidRPr="00CE45E3">
        <w:rPr>
          <w:szCs w:val="24"/>
        </w:rPr>
        <w:t>)</w:t>
      </w:r>
      <w:r>
        <w:t>“.</w:t>
      </w:r>
    </w:p>
    <w:p w14:paraId="7AAB50F5" w14:textId="77777777" w:rsidR="000B0F4F" w:rsidRPr="00D65926" w:rsidRDefault="000B0F4F" w:rsidP="000B0F4F">
      <w:pPr>
        <w:jc w:val="both"/>
      </w:pPr>
      <w:r w:rsidRPr="00D65926">
        <w:t xml:space="preserve">                 </w:t>
      </w:r>
      <w:r>
        <w:t>3</w:t>
      </w:r>
      <w:r w:rsidRPr="00D65926">
        <w:t>. Įgalioti Klaipėdos rajono savivaldybės administracijos direktorių pasirašyti papildomą susitarimą prie 20</w:t>
      </w:r>
      <w:r>
        <w:t>19</w:t>
      </w:r>
      <w:r w:rsidRPr="00D65926">
        <w:t xml:space="preserve"> m. </w:t>
      </w:r>
      <w:r>
        <w:t xml:space="preserve">gruodžio 3 </w:t>
      </w:r>
      <w:r w:rsidRPr="00D65926">
        <w:t>d. Jungtinės veiklos sutarties Nr. AS-</w:t>
      </w:r>
      <w:r>
        <w:t>1392</w:t>
      </w:r>
      <w:r w:rsidRPr="00D65926">
        <w:t xml:space="preserve"> su </w:t>
      </w:r>
      <w:r>
        <w:rPr>
          <w:szCs w:val="24"/>
        </w:rPr>
        <w:t>VšĮ „</w:t>
      </w:r>
      <w:proofErr w:type="spellStart"/>
      <w:r>
        <w:rPr>
          <w:szCs w:val="24"/>
        </w:rPr>
        <w:t>Ėvės</w:t>
      </w:r>
      <w:proofErr w:type="spellEnd"/>
      <w:r>
        <w:rPr>
          <w:szCs w:val="24"/>
        </w:rPr>
        <w:t xml:space="preserve"> namai“ (buv. VšĮ „Sidabrinė sruoga“, pakeista 2020 m. rugpjūčio 12 d. papildomu susitarimu Nr. 1 (</w:t>
      </w:r>
      <w:proofErr w:type="spellStart"/>
      <w:r>
        <w:rPr>
          <w:szCs w:val="24"/>
        </w:rPr>
        <w:t>reg</w:t>
      </w:r>
      <w:proofErr w:type="spellEnd"/>
      <w:r>
        <w:rPr>
          <w:szCs w:val="24"/>
        </w:rPr>
        <w:t>. Nr. AS-1103)</w:t>
      </w:r>
      <w:r w:rsidRPr="00D65926">
        <w:t>.</w:t>
      </w:r>
    </w:p>
    <w:p w14:paraId="194DC077" w14:textId="77777777" w:rsidR="000B0F4F" w:rsidRPr="001D573C" w:rsidRDefault="000B0F4F" w:rsidP="000B0F4F">
      <w:pPr>
        <w:ind w:firstLine="851"/>
        <w:jc w:val="both"/>
        <w:rPr>
          <w:szCs w:val="24"/>
        </w:rPr>
      </w:pPr>
      <w:r w:rsidRPr="00D65926">
        <w:rPr>
          <w:rFonts w:eastAsia="Calibri"/>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r w:rsidRPr="001D573C">
        <w:rPr>
          <w:rFonts w:eastAsiaTheme="minorHAnsi"/>
          <w:kern w:val="1"/>
          <w:szCs w:val="24"/>
          <w:lang w:eastAsia="ar-SA"/>
        </w:rPr>
        <w:t>.</w:t>
      </w:r>
    </w:p>
    <w:p w14:paraId="45FB9838" w14:textId="0FF85194" w:rsidR="00A72247" w:rsidRDefault="00A72247" w:rsidP="00AC4675">
      <w:pPr>
        <w:rPr>
          <w:szCs w:val="24"/>
        </w:rPr>
      </w:pPr>
    </w:p>
    <w:p w14:paraId="349F4AE3" w14:textId="77777777" w:rsidR="00EE658D" w:rsidRPr="001D573C" w:rsidRDefault="001A286F" w:rsidP="00AC4675">
      <w:pPr>
        <w:rPr>
          <w:szCs w:val="24"/>
        </w:rPr>
      </w:pPr>
      <w:r w:rsidRPr="001D573C">
        <w:rPr>
          <w:szCs w:val="24"/>
        </w:rPr>
        <w:t xml:space="preserve">Savivaldybės meras     </w:t>
      </w:r>
      <w:r w:rsidRPr="001D573C">
        <w:rPr>
          <w:szCs w:val="24"/>
        </w:rPr>
        <w:tab/>
      </w:r>
      <w:r w:rsidRPr="001D573C">
        <w:rPr>
          <w:szCs w:val="24"/>
        </w:rPr>
        <w:tab/>
      </w:r>
      <w:r w:rsidRPr="001D573C">
        <w:rPr>
          <w:szCs w:val="24"/>
        </w:rPr>
        <w:tab/>
        <w:t xml:space="preserve">                         </w:t>
      </w:r>
      <w:r w:rsidR="00EE658D" w:rsidRPr="001D573C">
        <w:rPr>
          <w:szCs w:val="24"/>
        </w:rPr>
        <w:t xml:space="preserve">   </w:t>
      </w:r>
    </w:p>
    <w:p w14:paraId="104D8771" w14:textId="48DAFA7A" w:rsidR="00AC4675" w:rsidRPr="001D573C" w:rsidRDefault="00AC4675" w:rsidP="00AC4675">
      <w:pPr>
        <w:rPr>
          <w:szCs w:val="24"/>
        </w:rPr>
      </w:pPr>
      <w:r w:rsidRPr="001D573C">
        <w:rPr>
          <w:szCs w:val="24"/>
        </w:rPr>
        <w:tab/>
      </w:r>
    </w:p>
    <w:p w14:paraId="195CAB4A" w14:textId="1CF6BE91" w:rsidR="001D573C" w:rsidRPr="00FE056C" w:rsidRDefault="001D573C" w:rsidP="001D573C">
      <w:pPr>
        <w:spacing w:after="60"/>
      </w:pPr>
      <w:r w:rsidRPr="00FE056C">
        <w:t xml:space="preserve">TEIKIA: </w:t>
      </w:r>
      <w:r w:rsidR="00D04C6E">
        <w:t>S</w:t>
      </w:r>
      <w:r w:rsidR="00D259E0" w:rsidRPr="00FE056C">
        <w:t xml:space="preserve">. </w:t>
      </w:r>
      <w:r w:rsidR="00D04C6E">
        <w:t>KARB</w:t>
      </w:r>
      <w:r w:rsidR="00D259E0" w:rsidRPr="00FE056C">
        <w:t>AUSKAS</w:t>
      </w:r>
    </w:p>
    <w:p w14:paraId="748BFB53" w14:textId="1E1ACD8E" w:rsidR="001D573C" w:rsidRPr="00FE056C" w:rsidRDefault="001D573C" w:rsidP="001D573C">
      <w:pPr>
        <w:spacing w:after="60"/>
      </w:pPr>
      <w:r w:rsidRPr="00FE056C">
        <w:t xml:space="preserve">PARENGĖ: </w:t>
      </w:r>
      <w:r w:rsidR="00302AC4">
        <w:t xml:space="preserve"> </w:t>
      </w:r>
      <w:r w:rsidRPr="00FE056C">
        <w:t>J</w:t>
      </w:r>
      <w:r>
        <w:t>. D</w:t>
      </w:r>
      <w:r w:rsidR="00D04C6E">
        <w:t>OBROVOLSKIENĖ</w:t>
      </w:r>
    </w:p>
    <w:p w14:paraId="39358608" w14:textId="77777777" w:rsidR="001D573C" w:rsidRPr="00FE056C" w:rsidRDefault="001D573C" w:rsidP="001D573C">
      <w:pPr>
        <w:tabs>
          <w:tab w:val="right" w:pos="8730"/>
        </w:tabs>
      </w:pPr>
    </w:p>
    <w:p w14:paraId="11C1136C" w14:textId="77777777" w:rsidR="00302AC4" w:rsidRDefault="001D573C" w:rsidP="001D573C">
      <w:pPr>
        <w:tabs>
          <w:tab w:val="left" w:pos="3450"/>
        </w:tabs>
        <w:jc w:val="both"/>
        <w:sectPr w:rsidR="00302AC4" w:rsidSect="008113EE">
          <w:headerReference w:type="default" r:id="rId7"/>
          <w:pgSz w:w="11906" w:h="16838"/>
          <w:pgMar w:top="1134" w:right="707" w:bottom="1134" w:left="1701" w:header="709" w:footer="709" w:gutter="0"/>
          <w:pgNumType w:start="1"/>
          <w:cols w:space="708"/>
          <w:titlePg/>
          <w:docGrid w:linePitch="360"/>
        </w:sectPr>
      </w:pPr>
      <w:r w:rsidRPr="00FE056C">
        <w:t xml:space="preserve">SUDERINTA: </w:t>
      </w:r>
    </w:p>
    <w:p w14:paraId="12DDCCBD" w14:textId="77777777" w:rsidR="00302AC4" w:rsidRDefault="001D573C" w:rsidP="001D573C">
      <w:pPr>
        <w:tabs>
          <w:tab w:val="left" w:pos="3450"/>
        </w:tabs>
        <w:jc w:val="both"/>
      </w:pPr>
      <w:r w:rsidRPr="00FE056C">
        <w:t xml:space="preserve">D. BELIOKAITĖ </w:t>
      </w:r>
    </w:p>
    <w:p w14:paraId="6A84EB26" w14:textId="5394E9E5" w:rsidR="001D573C" w:rsidRPr="00FE056C" w:rsidRDefault="002B04BC" w:rsidP="001D573C">
      <w:pPr>
        <w:tabs>
          <w:tab w:val="left" w:pos="3450"/>
        </w:tabs>
        <w:jc w:val="both"/>
      </w:pPr>
      <w:r>
        <w:t>V</w:t>
      </w:r>
      <w:r w:rsidR="001D573C" w:rsidRPr="00FE056C">
        <w:t xml:space="preserve">. </w:t>
      </w:r>
      <w:r w:rsidR="00B755C1">
        <w:t>JASAS</w:t>
      </w:r>
    </w:p>
    <w:p w14:paraId="4C08FA79" w14:textId="7C0BD4B5" w:rsidR="001D573C" w:rsidRPr="00FE056C" w:rsidRDefault="00A9240F" w:rsidP="001D573C">
      <w:pPr>
        <w:tabs>
          <w:tab w:val="left" w:pos="3450"/>
        </w:tabs>
        <w:jc w:val="both"/>
      </w:pPr>
      <w:r>
        <w:t>G.</w:t>
      </w:r>
      <w:r w:rsidR="001D573C" w:rsidRPr="00FE056C">
        <w:t xml:space="preserve"> </w:t>
      </w:r>
      <w:r>
        <w:t>BAREIKIS</w:t>
      </w:r>
      <w:r w:rsidR="001D573C" w:rsidRPr="00FE056C">
        <w:t xml:space="preserve">                         </w:t>
      </w:r>
      <w:r w:rsidR="001D573C" w:rsidRPr="00FE056C">
        <w:tab/>
      </w:r>
      <w:r w:rsidR="001D573C" w:rsidRPr="00FE056C">
        <w:tab/>
      </w:r>
    </w:p>
    <w:p w14:paraId="7D88A6A2" w14:textId="2F59C2A9" w:rsidR="001D573C" w:rsidRDefault="001D573C" w:rsidP="001D573C">
      <w:pPr>
        <w:tabs>
          <w:tab w:val="left" w:pos="3450"/>
        </w:tabs>
        <w:jc w:val="both"/>
      </w:pPr>
      <w:r w:rsidRPr="00FE056C">
        <w:t>A. JANSONIENĖ</w:t>
      </w:r>
    </w:p>
    <w:p w14:paraId="7E3CB1D3" w14:textId="6F455FC0" w:rsidR="00297443" w:rsidRPr="00FE056C" w:rsidRDefault="00297443" w:rsidP="001D573C">
      <w:pPr>
        <w:tabs>
          <w:tab w:val="left" w:pos="3450"/>
        </w:tabs>
        <w:jc w:val="both"/>
      </w:pPr>
      <w:r>
        <w:t xml:space="preserve">                         I. GAILIUVIENĖ</w:t>
      </w:r>
    </w:p>
    <w:p w14:paraId="0F7DD13F" w14:textId="6F455FC0" w:rsidR="001D573C" w:rsidRPr="00FE056C" w:rsidRDefault="001D573C" w:rsidP="001D573C">
      <w:pPr>
        <w:tabs>
          <w:tab w:val="left" w:pos="3450"/>
        </w:tabs>
        <w:jc w:val="both"/>
      </w:pPr>
      <w:r w:rsidRPr="00FE056C">
        <w:t xml:space="preserve">                      </w:t>
      </w:r>
      <w:r>
        <w:t xml:space="preserve">   V</w:t>
      </w:r>
      <w:r w:rsidRPr="00FE056C">
        <w:t xml:space="preserve">. </w:t>
      </w:r>
      <w:r>
        <w:t>BUTKUS</w:t>
      </w:r>
    </w:p>
    <w:p w14:paraId="68D116D4" w14:textId="77777777" w:rsidR="001D573C" w:rsidRPr="00FE056C" w:rsidRDefault="001D573C" w:rsidP="001D573C">
      <w:pPr>
        <w:tabs>
          <w:tab w:val="left" w:pos="3450"/>
        </w:tabs>
        <w:jc w:val="both"/>
      </w:pPr>
      <w:r w:rsidRPr="00FE056C">
        <w:t xml:space="preserve">                         L. LIUTIKIENĖ</w:t>
      </w:r>
    </w:p>
    <w:p w14:paraId="3712D673" w14:textId="218D9E8B" w:rsidR="00302AC4" w:rsidRPr="00302AC4" w:rsidRDefault="001D573C" w:rsidP="00302AC4">
      <w:pPr>
        <w:tabs>
          <w:tab w:val="left" w:pos="3450"/>
        </w:tabs>
        <w:jc w:val="both"/>
        <w:sectPr w:rsidR="00302AC4" w:rsidRPr="00302AC4" w:rsidSect="00302AC4">
          <w:type w:val="continuous"/>
          <w:pgSz w:w="11906" w:h="16838"/>
          <w:pgMar w:top="1134" w:right="707" w:bottom="851" w:left="1701" w:header="709" w:footer="709" w:gutter="0"/>
          <w:pgNumType w:start="1"/>
          <w:cols w:num="2" w:space="708"/>
          <w:titlePg/>
          <w:docGrid w:linePitch="360"/>
        </w:sectPr>
      </w:pPr>
      <w:r w:rsidRPr="00FE056C">
        <w:t xml:space="preserve">                         B. MARKAUSKAS</w:t>
      </w:r>
    </w:p>
    <w:p w14:paraId="7A9488AC" w14:textId="369E69EF" w:rsidR="00C25D8C" w:rsidRPr="00A6210E" w:rsidRDefault="00C25D8C" w:rsidP="00C25D8C">
      <w:pPr>
        <w:tabs>
          <w:tab w:val="left" w:pos="3450"/>
        </w:tabs>
        <w:jc w:val="center"/>
        <w:rPr>
          <w:b/>
        </w:rPr>
      </w:pPr>
      <w:r w:rsidRPr="00A6210E">
        <w:rPr>
          <w:b/>
        </w:rPr>
        <w:lastRenderedPageBreak/>
        <w:t>KLAIPĖDOS RAJONO SAVIVALDYBĖS ADMINISTRACIJA</w:t>
      </w:r>
    </w:p>
    <w:p w14:paraId="2F4C1C08" w14:textId="77777777" w:rsidR="00C25D8C" w:rsidRPr="00A6210E" w:rsidRDefault="00C25D8C" w:rsidP="00C25D8C">
      <w:pPr>
        <w:tabs>
          <w:tab w:val="left" w:pos="3450"/>
        </w:tabs>
        <w:jc w:val="center"/>
        <w:rPr>
          <w:b/>
        </w:rPr>
      </w:pPr>
    </w:p>
    <w:p w14:paraId="15DC27F7" w14:textId="77777777" w:rsidR="00C25D8C" w:rsidRPr="00A6210E" w:rsidRDefault="00C25D8C" w:rsidP="00C25D8C">
      <w:pPr>
        <w:tabs>
          <w:tab w:val="left" w:pos="3450"/>
        </w:tabs>
        <w:jc w:val="center"/>
        <w:rPr>
          <w:b/>
        </w:rPr>
      </w:pPr>
      <w:r w:rsidRPr="00A6210E">
        <w:rPr>
          <w:b/>
        </w:rPr>
        <w:t>AIŠKINAMASIS RAŠTAS</w:t>
      </w:r>
    </w:p>
    <w:p w14:paraId="39F5E607" w14:textId="4414AA3E" w:rsidR="00C25D8C" w:rsidRPr="00A6210E" w:rsidRDefault="00C25D8C" w:rsidP="00C25D8C">
      <w:pPr>
        <w:tabs>
          <w:tab w:val="left" w:pos="3450"/>
        </w:tabs>
        <w:jc w:val="center"/>
        <w:rPr>
          <w:b/>
        </w:rPr>
      </w:pPr>
      <w:r w:rsidRPr="00A6210E">
        <w:rPr>
          <w:b/>
        </w:rPr>
        <w:t>202</w:t>
      </w:r>
      <w:r w:rsidR="00A9240F">
        <w:rPr>
          <w:b/>
        </w:rPr>
        <w:t>3</w:t>
      </w:r>
      <w:r w:rsidRPr="00A6210E">
        <w:rPr>
          <w:b/>
        </w:rPr>
        <w:t>-0</w:t>
      </w:r>
      <w:r w:rsidR="00A9240F">
        <w:rPr>
          <w:b/>
        </w:rPr>
        <w:t>1</w:t>
      </w:r>
      <w:r w:rsidRPr="00A6210E">
        <w:rPr>
          <w:b/>
        </w:rPr>
        <w:t>-</w:t>
      </w:r>
      <w:r w:rsidR="00D7739D">
        <w:rPr>
          <w:b/>
        </w:rPr>
        <w:t xml:space="preserve"> </w:t>
      </w:r>
    </w:p>
    <w:p w14:paraId="29867655" w14:textId="77777777" w:rsidR="00C25D8C" w:rsidRPr="00A6210E" w:rsidRDefault="00C25D8C" w:rsidP="00C25D8C">
      <w:pPr>
        <w:tabs>
          <w:tab w:val="left" w:pos="3450"/>
        </w:tabs>
        <w:jc w:val="center"/>
      </w:pPr>
    </w:p>
    <w:p w14:paraId="0AB89D41" w14:textId="538D5946" w:rsidR="00E440DC" w:rsidRPr="00302AC4" w:rsidRDefault="00C25D8C" w:rsidP="00B71870">
      <w:pPr>
        <w:tabs>
          <w:tab w:val="left" w:pos="3450"/>
        </w:tabs>
        <w:jc w:val="center"/>
        <w:rPr>
          <w:szCs w:val="24"/>
        </w:rPr>
      </w:pPr>
      <w:r w:rsidRPr="00302AC4">
        <w:rPr>
          <w:b/>
          <w:szCs w:val="24"/>
        </w:rPr>
        <w:t>DĖL TARYBOS SPRENDIMO</w:t>
      </w:r>
    </w:p>
    <w:p w14:paraId="0CC18668" w14:textId="5FD7BF63" w:rsidR="00302AC4" w:rsidRPr="00302AC4" w:rsidRDefault="00C25D8C" w:rsidP="00302AC4">
      <w:pPr>
        <w:jc w:val="center"/>
        <w:rPr>
          <w:b/>
          <w:bCs/>
          <w:szCs w:val="24"/>
        </w:rPr>
      </w:pPr>
      <w:r w:rsidRPr="00302AC4">
        <w:rPr>
          <w:szCs w:val="24"/>
        </w:rPr>
        <w:t>„</w:t>
      </w:r>
      <w:r w:rsidR="00302AC4" w:rsidRPr="00302AC4">
        <w:rPr>
          <w:b/>
          <w:bCs/>
          <w:color w:val="000000"/>
          <w:szCs w:val="24"/>
        </w:rPr>
        <w:t xml:space="preserve">DĖL </w:t>
      </w:r>
      <w:r w:rsidR="00302AC4" w:rsidRPr="00302AC4">
        <w:rPr>
          <w:b/>
          <w:caps/>
          <w:spacing w:val="20"/>
          <w:szCs w:val="24"/>
        </w:rPr>
        <w:t>KLAIPĖDOS RAJONO SAVIVALDYBĖS TARYBOS 2019 M. LAPKRIČIO 28 D. SPRENDIMO nR. T11-385 „</w:t>
      </w:r>
      <w:r w:rsidR="00302AC4" w:rsidRPr="00302AC4">
        <w:rPr>
          <w:b/>
          <w:bCs/>
          <w:caps/>
          <w:szCs w:val="24"/>
        </w:rPr>
        <w:t xml:space="preserve">dėl PRITARIMO DALYVAUTI IR PRISIDĖJIMO prie VšĮ „SIDABRINĖ SRUOGA“ PROJEKTo </w:t>
      </w:r>
      <w:r w:rsidR="00302AC4" w:rsidRPr="00302AC4">
        <w:rPr>
          <w:b/>
          <w:bCs/>
          <w:szCs w:val="24"/>
        </w:rPr>
        <w:t>FINANSAVIMO</w:t>
      </w:r>
      <w:r w:rsidR="000B0F4F">
        <w:rPr>
          <w:b/>
          <w:bCs/>
          <w:szCs w:val="24"/>
        </w:rPr>
        <w:t>,</w:t>
      </w:r>
      <w:r w:rsidR="00302AC4" w:rsidRPr="00302AC4">
        <w:rPr>
          <w:b/>
          <w:bCs/>
          <w:szCs w:val="24"/>
        </w:rPr>
        <w:t xml:space="preserve"> KURIS BUS TEIKIAMAS </w:t>
      </w:r>
      <w:r w:rsidR="00302AC4" w:rsidRPr="00302AC4">
        <w:rPr>
          <w:rStyle w:val="Pareigos"/>
          <w:b/>
          <w:bCs/>
          <w:szCs w:val="24"/>
        </w:rPr>
        <w:t xml:space="preserve">PAGAL VIETOS VEIKLOS GRUPĖS „PAJŪRIO KRAŠTAS“ 2016-2023 METŲ VIETOS PLĖTROS STRATEGIJOS PRIEMONĖS VEIKLOS SRITĮ </w:t>
      </w:r>
      <w:r w:rsidR="00302AC4">
        <w:rPr>
          <w:rStyle w:val="Pareigos"/>
          <w:b/>
          <w:bCs/>
          <w:szCs w:val="24"/>
        </w:rPr>
        <w:t>„</w:t>
      </w:r>
      <w:r w:rsidR="00302AC4" w:rsidRPr="00302AC4">
        <w:rPr>
          <w:rStyle w:val="Pareigos"/>
          <w:b/>
          <w:bCs/>
          <w:szCs w:val="24"/>
        </w:rPr>
        <w:t>PARAMA SMULKIŲ VEIKLOS VYKDYTOJŲ BENDRADARBIAVIMUI ORGANIZUOJANT BENDRUS DARBO PROCESUS IR SIEKIANT PLĖTOTI Į VERSLUMĄ ORIENTUOTAS VEIKLAS</w:t>
      </w:r>
      <w:r w:rsidR="00302AC4">
        <w:rPr>
          <w:b/>
          <w:bCs/>
          <w:szCs w:val="24"/>
        </w:rPr>
        <w:t>“</w:t>
      </w:r>
      <w:r w:rsidR="00302AC4" w:rsidRPr="00302AC4">
        <w:rPr>
          <w:b/>
          <w:bCs/>
          <w:szCs w:val="24"/>
        </w:rPr>
        <w:t xml:space="preserve"> </w:t>
      </w:r>
    </w:p>
    <w:p w14:paraId="267661EA" w14:textId="774E0B2F" w:rsidR="00C25D8C" w:rsidRPr="00302AC4" w:rsidRDefault="00302AC4" w:rsidP="00302AC4">
      <w:pPr>
        <w:ind w:firstLine="1298"/>
        <w:jc w:val="center"/>
        <w:rPr>
          <w:b/>
          <w:szCs w:val="24"/>
        </w:rPr>
      </w:pPr>
      <w:r w:rsidRPr="00302AC4">
        <w:rPr>
          <w:rStyle w:val="Pareigos"/>
          <w:rFonts w:ascii="Times New Roman" w:hAnsi="Times New Roman"/>
          <w:b/>
          <w:szCs w:val="24"/>
        </w:rPr>
        <w:t>PAKEITIMO</w:t>
      </w:r>
      <w:r w:rsidR="00C25D8C" w:rsidRPr="00302AC4">
        <w:rPr>
          <w:b/>
          <w:bCs/>
          <w:szCs w:val="24"/>
        </w:rPr>
        <w:t>“ PROJEKTO</w:t>
      </w:r>
    </w:p>
    <w:p w14:paraId="22989B5F" w14:textId="77777777" w:rsidR="00C25D8C" w:rsidRPr="00A6210E" w:rsidRDefault="00C25D8C" w:rsidP="00C25D8C">
      <w:pPr>
        <w:tabs>
          <w:tab w:val="left" w:pos="3450"/>
        </w:tabs>
        <w:jc w:val="both"/>
        <w:rPr>
          <w:b/>
        </w:rPr>
      </w:pPr>
    </w:p>
    <w:p w14:paraId="6336E303" w14:textId="61A47250" w:rsidR="00D255DB" w:rsidRDefault="00C25D8C" w:rsidP="00C25D8C">
      <w:pPr>
        <w:tabs>
          <w:tab w:val="left" w:pos="3450"/>
        </w:tabs>
        <w:ind w:firstLine="720"/>
        <w:jc w:val="both"/>
        <w:rPr>
          <w:bCs/>
        </w:rPr>
      </w:pPr>
      <w:r w:rsidRPr="00A6210E">
        <w:rPr>
          <w:b/>
        </w:rPr>
        <w:t>1. Parengto sprendimo projekto esmė, tikslai, uždaviniai:</w:t>
      </w:r>
      <w:r w:rsidRPr="00A6210E">
        <w:rPr>
          <w:bCs/>
        </w:rPr>
        <w:t xml:space="preserve"> </w:t>
      </w:r>
    </w:p>
    <w:p w14:paraId="7B19B51E" w14:textId="263B9373" w:rsidR="004A5A8D" w:rsidRPr="0060355E" w:rsidRDefault="001A10B3" w:rsidP="001A10B3">
      <w:pPr>
        <w:pStyle w:val="Pagrindinistekstas"/>
        <w:tabs>
          <w:tab w:val="left" w:pos="1134"/>
        </w:tabs>
        <w:rPr>
          <w:szCs w:val="24"/>
        </w:rPr>
      </w:pPr>
      <w:r>
        <w:rPr>
          <w:szCs w:val="24"/>
          <w:lang w:val="lt-LT"/>
        </w:rPr>
        <w:t xml:space="preserve">            </w:t>
      </w:r>
      <w:r w:rsidR="005A7F1A">
        <w:rPr>
          <w:szCs w:val="24"/>
        </w:rPr>
        <w:t>VšĮ „</w:t>
      </w:r>
      <w:proofErr w:type="spellStart"/>
      <w:r w:rsidR="005A7F1A">
        <w:rPr>
          <w:szCs w:val="24"/>
        </w:rPr>
        <w:t>Ėvės</w:t>
      </w:r>
      <w:proofErr w:type="spellEnd"/>
      <w:r w:rsidR="005A7F1A">
        <w:rPr>
          <w:szCs w:val="24"/>
        </w:rPr>
        <w:t xml:space="preserve"> namai“ </w:t>
      </w:r>
      <w:r w:rsidR="009132A5" w:rsidRPr="00D65926">
        <w:t>pagal vietos veiklos grupės „Pajūrio kraštas“ 2016-2023 metų vietos plėtros strategij</w:t>
      </w:r>
      <w:r w:rsidR="009132A5">
        <w:t>os  priemon</w:t>
      </w:r>
      <w:r w:rsidR="004A5A8D">
        <w:t>ės</w:t>
      </w:r>
      <w:r w:rsidR="009132A5">
        <w:t xml:space="preserve"> veiklos sritį „</w:t>
      </w:r>
      <w:r w:rsidR="004A5A8D">
        <w:t>Parama smulkių veiklos vykdytojų bendradarbiavimui organizuojant bendrus darbo procesus ir siekiant plėtoti į verslumą orientuotas veiklas</w:t>
      </w:r>
      <w:r w:rsidR="009132A5">
        <w:t xml:space="preserve">“ </w:t>
      </w:r>
      <w:r w:rsidR="009132A5" w:rsidRPr="00D65926">
        <w:t xml:space="preserve">vykdo projektą </w:t>
      </w:r>
      <w:r w:rsidR="009132A5" w:rsidRPr="00DF7E57">
        <w:t>„</w:t>
      </w:r>
      <w:r w:rsidR="00A9240F">
        <w:rPr>
          <w:szCs w:val="24"/>
        </w:rPr>
        <w:t>Kompleksinės socialinės pagalbos vyresnio amžiaus žmonėms centro įkūrimas Priekulėje</w:t>
      </w:r>
      <w:r w:rsidR="009132A5" w:rsidRPr="00DF7E57">
        <w:t>“</w:t>
      </w:r>
      <w:r w:rsidR="009132A5" w:rsidRPr="00D65926">
        <w:t xml:space="preserve">. </w:t>
      </w:r>
      <w:r w:rsidR="004A5A8D" w:rsidRPr="0060355E">
        <w:rPr>
          <w:szCs w:val="24"/>
        </w:rPr>
        <w:t xml:space="preserve">Vietos projekto vertė iki </w:t>
      </w:r>
      <w:r w:rsidR="004A5A8D">
        <w:rPr>
          <w:szCs w:val="24"/>
        </w:rPr>
        <w:t>191 052,95</w:t>
      </w:r>
      <w:r w:rsidR="004A5A8D" w:rsidRPr="0060355E">
        <w:rPr>
          <w:szCs w:val="24"/>
        </w:rPr>
        <w:t xml:space="preserve"> Eur (vieno šimto devyniasdešimt vieno tūkstančio penkiasdešimt trijų eurų)</w:t>
      </w:r>
      <w:r w:rsidR="004A5A8D">
        <w:rPr>
          <w:szCs w:val="24"/>
          <w:lang w:val="lt-LT"/>
        </w:rPr>
        <w:t>,</w:t>
      </w:r>
      <w:r w:rsidR="004A5A8D" w:rsidRPr="004A5A8D">
        <w:t xml:space="preserve"> </w:t>
      </w:r>
      <w:r w:rsidR="004A5A8D" w:rsidRPr="00D65926">
        <w:t xml:space="preserve">iš kurių Savivaldybės prisidėjimo dalis yra </w:t>
      </w:r>
      <w:r w:rsidR="004A5A8D">
        <w:t>7 394,74</w:t>
      </w:r>
      <w:r w:rsidR="004A5A8D" w:rsidRPr="00D65926">
        <w:t xml:space="preserve"> Eur. </w:t>
      </w:r>
      <w:r w:rsidR="009A3FC9">
        <w:rPr>
          <w:lang w:val="lt-LT"/>
        </w:rPr>
        <w:t>Pastaruoju metu</w:t>
      </w:r>
      <w:r w:rsidR="004A5A8D" w:rsidRPr="00D65926">
        <w:t xml:space="preserve"> ženkliai pakilo medžiagų</w:t>
      </w:r>
      <w:r w:rsidR="004A5A8D">
        <w:t xml:space="preserve"> bei įrangos</w:t>
      </w:r>
      <w:r w:rsidR="004A5A8D" w:rsidRPr="00D65926">
        <w:t xml:space="preserve"> kainos. </w:t>
      </w:r>
      <w:r w:rsidR="004A5A8D">
        <w:rPr>
          <w:szCs w:val="24"/>
        </w:rPr>
        <w:t>VšĮ „</w:t>
      </w:r>
      <w:proofErr w:type="spellStart"/>
      <w:r w:rsidR="004A5A8D">
        <w:rPr>
          <w:szCs w:val="24"/>
        </w:rPr>
        <w:t>Ėvės</w:t>
      </w:r>
      <w:proofErr w:type="spellEnd"/>
      <w:r w:rsidR="004A5A8D">
        <w:rPr>
          <w:szCs w:val="24"/>
        </w:rPr>
        <w:t xml:space="preserve"> namai“,</w:t>
      </w:r>
      <w:r w:rsidR="004A5A8D">
        <w:t xml:space="preserve"> siekdamas projektą įgyvendinti pilna apimtimi</w:t>
      </w:r>
      <w:r w:rsidR="004A5A8D" w:rsidRPr="00D65926">
        <w:t xml:space="preserve">, prašo papildomai skirti </w:t>
      </w:r>
      <w:r w:rsidR="004A5A8D" w:rsidRPr="00A9240F">
        <w:rPr>
          <w:szCs w:val="24"/>
        </w:rPr>
        <w:t>29 521,91</w:t>
      </w:r>
      <w:r w:rsidR="004A5A8D">
        <w:rPr>
          <w:b/>
          <w:bCs/>
          <w:szCs w:val="24"/>
        </w:rPr>
        <w:t xml:space="preserve"> </w:t>
      </w:r>
      <w:r w:rsidR="004A5A8D" w:rsidRPr="00D65926">
        <w:t>Eur (</w:t>
      </w:r>
      <w:r w:rsidR="004A5A8D">
        <w:t xml:space="preserve">dvidešimt devynis </w:t>
      </w:r>
      <w:r w:rsidR="004A5A8D" w:rsidRPr="00D65926">
        <w:t>tūkstanči</w:t>
      </w:r>
      <w:r w:rsidR="004A5A8D">
        <w:t xml:space="preserve">us penkis šimtus dvidešimt vieną </w:t>
      </w:r>
      <w:r w:rsidR="004A5A8D" w:rsidRPr="00D65926">
        <w:t>eur</w:t>
      </w:r>
      <w:r w:rsidR="004A5A8D">
        <w:t>ą ir devyniasdešimt vieną centą</w:t>
      </w:r>
      <w:r w:rsidR="004A5A8D" w:rsidRPr="00D65926">
        <w:t>)</w:t>
      </w:r>
      <w:r w:rsidR="009A3FC9">
        <w:rPr>
          <w:lang w:val="lt-LT"/>
        </w:rPr>
        <w:t xml:space="preserve"> šildymo sistemos įrengimui</w:t>
      </w:r>
      <w:r w:rsidR="004A5A8D" w:rsidRPr="00D65926">
        <w:t xml:space="preserve">. Savivaldybės tarybai pritarus sprendimo projektui, Savivaldybės prisidėjimas būtų </w:t>
      </w:r>
      <w:r w:rsidR="009A3FC9">
        <w:rPr>
          <w:szCs w:val="24"/>
        </w:rPr>
        <w:t>36 916,65</w:t>
      </w:r>
      <w:r w:rsidR="009A3FC9" w:rsidRPr="00CE45E3">
        <w:rPr>
          <w:szCs w:val="24"/>
        </w:rPr>
        <w:t xml:space="preserve"> </w:t>
      </w:r>
      <w:r w:rsidR="009A3FC9">
        <w:rPr>
          <w:szCs w:val="24"/>
        </w:rPr>
        <w:t>E</w:t>
      </w:r>
      <w:r w:rsidR="009A3FC9" w:rsidRPr="00CE45E3">
        <w:rPr>
          <w:szCs w:val="24"/>
        </w:rPr>
        <w:t xml:space="preserve">ur </w:t>
      </w:r>
      <w:r w:rsidR="009A3FC9">
        <w:rPr>
          <w:szCs w:val="24"/>
        </w:rPr>
        <w:t>(trisdešimt šeši tūkstančiai devyni šimtai šešiolika eurų, šešiasdešimt penki centai</w:t>
      </w:r>
      <w:r w:rsidR="009A3FC9" w:rsidRPr="00CE45E3">
        <w:rPr>
          <w:szCs w:val="24"/>
        </w:rPr>
        <w:t>)</w:t>
      </w:r>
      <w:r w:rsidR="004A5A8D">
        <w:rPr>
          <w:color w:val="000000"/>
          <w:sz w:val="22"/>
        </w:rPr>
        <w:t>.</w:t>
      </w:r>
    </w:p>
    <w:p w14:paraId="03F0AFEC" w14:textId="77777777" w:rsidR="00D255DB" w:rsidRPr="00A6210E" w:rsidRDefault="00D255DB" w:rsidP="00C25D8C">
      <w:pPr>
        <w:tabs>
          <w:tab w:val="left" w:pos="3450"/>
        </w:tabs>
        <w:ind w:firstLine="720"/>
        <w:jc w:val="both"/>
        <w:rPr>
          <w:bCs/>
        </w:rPr>
      </w:pPr>
    </w:p>
    <w:p w14:paraId="5A26B659" w14:textId="77777777" w:rsidR="00D255DB" w:rsidRDefault="00C25D8C" w:rsidP="009A2ECA">
      <w:pPr>
        <w:tabs>
          <w:tab w:val="left" w:pos="3450"/>
        </w:tabs>
        <w:ind w:firstLine="720"/>
        <w:jc w:val="both"/>
        <w:rPr>
          <w:b/>
          <w:bCs/>
        </w:rPr>
      </w:pPr>
      <w:r w:rsidRPr="00EA2003">
        <w:rPr>
          <w:b/>
        </w:rPr>
        <w:t>2.</w:t>
      </w:r>
      <w:r w:rsidRPr="00EA2003">
        <w:rPr>
          <w:bCs/>
        </w:rPr>
        <w:t xml:space="preserve">  </w:t>
      </w:r>
      <w:r w:rsidRPr="00EA2003">
        <w:rPr>
          <w:b/>
          <w:bCs/>
        </w:rPr>
        <w:t>Kuo vadovaujantis parengtas sprendimo projektas:</w:t>
      </w:r>
      <w:r w:rsidR="00A6210E" w:rsidRPr="00EA2003">
        <w:rPr>
          <w:b/>
          <w:bCs/>
        </w:rPr>
        <w:t xml:space="preserve"> </w:t>
      </w:r>
    </w:p>
    <w:p w14:paraId="5E1476AA" w14:textId="36B3066A" w:rsidR="00926162" w:rsidRDefault="009132A5" w:rsidP="00926162">
      <w:pPr>
        <w:tabs>
          <w:tab w:val="left" w:pos="3450"/>
        </w:tabs>
        <w:ind w:firstLine="720"/>
        <w:jc w:val="both"/>
      </w:pPr>
      <w:r w:rsidRPr="00D65926">
        <w:t>Lietuvos Respublikos vietos savivaldos įstatymo 18 straipsnio 1 dalimi</w:t>
      </w:r>
      <w:r>
        <w:t xml:space="preserve"> </w:t>
      </w:r>
      <w:r w:rsidRPr="00D65926">
        <w:t>ir</w:t>
      </w:r>
      <w:r>
        <w:t xml:space="preserve"> </w:t>
      </w:r>
      <w:r w:rsidR="004A5A8D">
        <w:rPr>
          <w:szCs w:val="24"/>
        </w:rPr>
        <w:t>VšĮ „</w:t>
      </w:r>
      <w:proofErr w:type="spellStart"/>
      <w:r w:rsidR="004A5A8D">
        <w:rPr>
          <w:szCs w:val="24"/>
        </w:rPr>
        <w:t>Ėvės</w:t>
      </w:r>
      <w:proofErr w:type="spellEnd"/>
      <w:r w:rsidR="004A5A8D">
        <w:rPr>
          <w:szCs w:val="24"/>
        </w:rPr>
        <w:t xml:space="preserve"> namai“ </w:t>
      </w:r>
      <w:r w:rsidRPr="00D65926">
        <w:t xml:space="preserve">2022 m. </w:t>
      </w:r>
      <w:r w:rsidR="005A7F1A">
        <w:t>gruodži</w:t>
      </w:r>
      <w:r>
        <w:t xml:space="preserve">o </w:t>
      </w:r>
      <w:r w:rsidR="00271AD9">
        <w:t>1</w:t>
      </w:r>
      <w:r w:rsidR="005A7F1A">
        <w:t>6</w:t>
      </w:r>
      <w:r>
        <w:t xml:space="preserve"> d. prašymu </w:t>
      </w:r>
      <w:r w:rsidR="00271AD9">
        <w:t>„Dėl papildomų lėšų</w:t>
      </w:r>
      <w:r w:rsidR="005A7F1A">
        <w:t xml:space="preserve"> projekto įgyvendinimui</w:t>
      </w:r>
      <w:r w:rsidR="00271AD9">
        <w:t>“</w:t>
      </w:r>
      <w:r w:rsidR="00926162">
        <w:rPr>
          <w:szCs w:val="24"/>
        </w:rPr>
        <w:t>.</w:t>
      </w:r>
    </w:p>
    <w:p w14:paraId="71AA7764" w14:textId="77777777" w:rsidR="002011AD" w:rsidRPr="00A6210E" w:rsidRDefault="002011AD" w:rsidP="009A2ECA">
      <w:pPr>
        <w:tabs>
          <w:tab w:val="left" w:pos="3450"/>
        </w:tabs>
        <w:ind w:firstLine="720"/>
        <w:jc w:val="both"/>
      </w:pPr>
    </w:p>
    <w:p w14:paraId="56F6248F" w14:textId="77777777" w:rsidR="00997A3F" w:rsidRDefault="009A2ECA" w:rsidP="00D255DB">
      <w:pPr>
        <w:tabs>
          <w:tab w:val="left" w:pos="3450"/>
        </w:tabs>
        <w:ind w:left="720"/>
        <w:jc w:val="both"/>
      </w:pPr>
      <w:r w:rsidRPr="00A6210E">
        <w:rPr>
          <w:b/>
          <w:bCs/>
        </w:rPr>
        <w:t xml:space="preserve">3. Kaip šiuo metu yra teisiškai reglamentuojami projekte aptariami klausimai: </w:t>
      </w:r>
    </w:p>
    <w:p w14:paraId="35CB37B9" w14:textId="09413E85" w:rsidR="009A2ECA" w:rsidRDefault="00997A3F" w:rsidP="00997A3F">
      <w:pPr>
        <w:tabs>
          <w:tab w:val="left" w:pos="3450"/>
        </w:tabs>
        <w:jc w:val="both"/>
      </w:pPr>
      <w:r>
        <w:t xml:space="preserve">            G</w:t>
      </w:r>
      <w:r w:rsidRPr="00D65926">
        <w:t>alioja 20</w:t>
      </w:r>
      <w:r w:rsidR="004A5A8D">
        <w:t>19</w:t>
      </w:r>
      <w:r w:rsidRPr="00D65926">
        <w:t xml:space="preserve"> m. </w:t>
      </w:r>
      <w:r>
        <w:t>lapkrič</w:t>
      </w:r>
      <w:r w:rsidRPr="00D65926">
        <w:t xml:space="preserve">io </w:t>
      </w:r>
      <w:r>
        <w:t>2</w:t>
      </w:r>
      <w:r w:rsidR="004A5A8D">
        <w:t>8</w:t>
      </w:r>
      <w:r w:rsidRPr="00D65926">
        <w:t xml:space="preserve"> d. </w:t>
      </w:r>
      <w:r w:rsidR="004A5A8D" w:rsidRPr="00D65926">
        <w:t xml:space="preserve">Tarybos </w:t>
      </w:r>
      <w:r w:rsidRPr="00D65926">
        <w:t>sprendimas Nr. T11-</w:t>
      </w:r>
      <w:r w:rsidR="004A5A8D">
        <w:t>385</w:t>
      </w:r>
      <w:r w:rsidRPr="00D65926">
        <w:t xml:space="preserve"> „</w:t>
      </w:r>
      <w:r w:rsidR="004A5A8D" w:rsidRPr="00D65926">
        <w:t xml:space="preserve">Dėl pritarimo dalyvauti ir prisidėjimo prie </w:t>
      </w:r>
      <w:r w:rsidR="004A5A8D">
        <w:rPr>
          <w:szCs w:val="24"/>
        </w:rPr>
        <w:t xml:space="preserve">VšĮ „Sidabrinė sruoga“ </w:t>
      </w:r>
      <w:r w:rsidR="004A5A8D">
        <w:t>projekto finansavimo pagal vietos veiklos grupės „Pajūrio kraštas“ 2016-2023 metų vietos plėtros strategijos priemonės veiklos sritį „Parama smulkių veiklos vykdytojų bendradarbiavimui organizuojant bendrus darbo procesus ir siekiant plėtoti į verslumą orientuotas veiklas</w:t>
      </w:r>
      <w:r>
        <w:t>“</w:t>
      </w:r>
      <w:r w:rsidR="00EA2003">
        <w:t>.</w:t>
      </w:r>
    </w:p>
    <w:p w14:paraId="7DB3CABC" w14:textId="77777777" w:rsidR="002011AD" w:rsidRPr="00A6210E" w:rsidRDefault="002011AD" w:rsidP="009A2ECA">
      <w:pPr>
        <w:tabs>
          <w:tab w:val="left" w:pos="3450"/>
        </w:tabs>
        <w:ind w:firstLine="720"/>
        <w:jc w:val="both"/>
        <w:rPr>
          <w:b/>
          <w:bCs/>
        </w:rPr>
      </w:pPr>
    </w:p>
    <w:p w14:paraId="06FE53D4" w14:textId="77777777" w:rsidR="00D255DB" w:rsidRDefault="009A2ECA" w:rsidP="00C25D8C">
      <w:pPr>
        <w:tabs>
          <w:tab w:val="left" w:pos="3450"/>
        </w:tabs>
        <w:ind w:firstLine="720"/>
        <w:jc w:val="both"/>
        <w:rPr>
          <w:b/>
        </w:rPr>
      </w:pPr>
      <w:r w:rsidRPr="00A6210E">
        <w:rPr>
          <w:b/>
          <w:bCs/>
        </w:rPr>
        <w:t xml:space="preserve">4. </w:t>
      </w:r>
      <w:r w:rsidRPr="00A6210E">
        <w:rPr>
          <w:b/>
        </w:rPr>
        <w:t xml:space="preserve">Kokių teigiamų rezultatų yra laukiama: </w:t>
      </w:r>
    </w:p>
    <w:p w14:paraId="09E81CE4" w14:textId="130A431E" w:rsidR="00C25D8C" w:rsidRDefault="00D255DB" w:rsidP="00C25D8C">
      <w:pPr>
        <w:tabs>
          <w:tab w:val="left" w:pos="3450"/>
        </w:tabs>
        <w:ind w:firstLine="720"/>
        <w:jc w:val="both"/>
      </w:pPr>
      <w:r>
        <w:rPr>
          <w:bCs/>
        </w:rPr>
        <w:t>P</w:t>
      </w:r>
      <w:r w:rsidR="00997A3F" w:rsidRPr="00D65926">
        <w:t xml:space="preserve">atvirtinus teikiamą </w:t>
      </w:r>
      <w:r w:rsidR="009A3FC9">
        <w:t xml:space="preserve">Tarybos </w:t>
      </w:r>
      <w:r w:rsidR="00997A3F" w:rsidRPr="00D65926">
        <w:t xml:space="preserve">sprendimo projektą bus sudarytos galimybės įgyvendinti projektą </w:t>
      </w:r>
      <w:r w:rsidR="00776D73" w:rsidRPr="00DF7E57">
        <w:rPr>
          <w:szCs w:val="24"/>
        </w:rPr>
        <w:t>„</w:t>
      </w:r>
      <w:r w:rsidR="005A7F1A">
        <w:rPr>
          <w:szCs w:val="24"/>
        </w:rPr>
        <w:t>Kompleksinės socialinės pagalbos vyresnio amžiaus žmonėms centro įkūrimas Priekulėje</w:t>
      </w:r>
      <w:r w:rsidR="00776D73" w:rsidRPr="00DF7E57">
        <w:rPr>
          <w:szCs w:val="24"/>
        </w:rPr>
        <w:t>“</w:t>
      </w:r>
      <w:r w:rsidR="00776D73">
        <w:rPr>
          <w:szCs w:val="24"/>
        </w:rPr>
        <w:t xml:space="preserve"> </w:t>
      </w:r>
      <w:r w:rsidR="00997A3F" w:rsidRPr="00D65926">
        <w:t>pilna apimtimi</w:t>
      </w:r>
      <w:r w:rsidR="009A2ECA" w:rsidRPr="00A6210E">
        <w:t xml:space="preserve">. </w:t>
      </w:r>
      <w:r w:rsidR="00C25D8C" w:rsidRPr="00A6210E">
        <w:t xml:space="preserve"> </w:t>
      </w:r>
    </w:p>
    <w:p w14:paraId="36C0DAAA" w14:textId="77777777" w:rsidR="002011AD" w:rsidRPr="00A6210E" w:rsidRDefault="002011AD" w:rsidP="00C25D8C">
      <w:pPr>
        <w:tabs>
          <w:tab w:val="left" w:pos="3450"/>
        </w:tabs>
        <w:ind w:firstLine="720"/>
        <w:jc w:val="both"/>
      </w:pPr>
    </w:p>
    <w:p w14:paraId="63B09A3A" w14:textId="09198707" w:rsidR="00D255DB" w:rsidRDefault="00C926A9" w:rsidP="00D255DB">
      <w:pPr>
        <w:tabs>
          <w:tab w:val="left" w:pos="3450"/>
        </w:tabs>
        <w:ind w:firstLine="720"/>
        <w:jc w:val="both"/>
      </w:pPr>
      <w:r w:rsidRPr="00A6210E">
        <w:rPr>
          <w:b/>
          <w:bCs/>
        </w:rPr>
        <w:t>5</w:t>
      </w:r>
      <w:r w:rsidR="00C25D8C" w:rsidRPr="00A6210E">
        <w:rPr>
          <w:b/>
          <w:bCs/>
        </w:rPr>
        <w:t>. Galimos teigiamos ir neigiamos pasekmės priėmus siūlomą Savivaldybės tarybos sprendimo projektą ir kokių priemonių būtina imtis, siekiant išvengti neigiamų pasekmių:</w:t>
      </w:r>
      <w:r w:rsidRPr="00A6210E">
        <w:rPr>
          <w:b/>
          <w:bCs/>
        </w:rPr>
        <w:t xml:space="preserve"> </w:t>
      </w:r>
      <w:r w:rsidR="00D255DB">
        <w:rPr>
          <w:b/>
          <w:bCs/>
        </w:rPr>
        <w:t xml:space="preserve"> </w:t>
      </w:r>
    </w:p>
    <w:p w14:paraId="2A18AEC7" w14:textId="7D842DED" w:rsidR="002011AD" w:rsidRDefault="00D255DB" w:rsidP="00C926A9">
      <w:pPr>
        <w:tabs>
          <w:tab w:val="left" w:pos="3450"/>
        </w:tabs>
        <w:ind w:firstLine="720"/>
        <w:jc w:val="both"/>
      </w:pPr>
      <w:r w:rsidRPr="00D255DB">
        <w:t>N</w:t>
      </w:r>
      <w:r w:rsidR="00365793">
        <w:t>eigiamų pasekmių nenumatoma</w:t>
      </w:r>
      <w:r w:rsidRPr="00A6210E">
        <w:t>.</w:t>
      </w:r>
    </w:p>
    <w:p w14:paraId="52E2DC40" w14:textId="77777777" w:rsidR="00365793" w:rsidRDefault="00365793" w:rsidP="00C926A9">
      <w:pPr>
        <w:tabs>
          <w:tab w:val="left" w:pos="3450"/>
        </w:tabs>
        <w:ind w:firstLine="720"/>
        <w:jc w:val="both"/>
      </w:pPr>
    </w:p>
    <w:p w14:paraId="7AF8D342" w14:textId="1182AF9B" w:rsidR="00C926A9" w:rsidRDefault="00C926A9" w:rsidP="00C926A9">
      <w:pPr>
        <w:tabs>
          <w:tab w:val="left" w:pos="3450"/>
        </w:tabs>
        <w:ind w:firstLine="720"/>
        <w:jc w:val="both"/>
      </w:pPr>
      <w:r w:rsidRPr="00A6210E">
        <w:rPr>
          <w:b/>
          <w:bCs/>
        </w:rPr>
        <w:t>6. Kokius teisės aktus būtina pakeisti ar panaikinti, priėmus teikiamą Savivaldybės tarybos sprendimo projektą:</w:t>
      </w:r>
      <w:r w:rsidRPr="00A6210E">
        <w:t xml:space="preserve"> </w:t>
      </w:r>
    </w:p>
    <w:p w14:paraId="3D03FCE8" w14:textId="11E566F0" w:rsidR="005F1DD0" w:rsidRDefault="009A3FC9" w:rsidP="005F1DD0">
      <w:pPr>
        <w:tabs>
          <w:tab w:val="left" w:pos="3450"/>
        </w:tabs>
        <w:ind w:firstLine="720"/>
        <w:jc w:val="both"/>
      </w:pPr>
      <w:r>
        <w:lastRenderedPageBreak/>
        <w:t xml:space="preserve">Tarybos </w:t>
      </w:r>
      <w:r w:rsidRPr="00D65926">
        <w:t>sprendim</w:t>
      </w:r>
      <w:r>
        <w:t xml:space="preserve">u bus pakeistas </w:t>
      </w:r>
      <w:r w:rsidRPr="00D65926">
        <w:t>20</w:t>
      </w:r>
      <w:r>
        <w:t>19</w:t>
      </w:r>
      <w:r w:rsidRPr="00D65926">
        <w:t xml:space="preserve"> m. </w:t>
      </w:r>
      <w:r>
        <w:t>lapkrič</w:t>
      </w:r>
      <w:r w:rsidRPr="00D65926">
        <w:t xml:space="preserve">io </w:t>
      </w:r>
      <w:r>
        <w:t>28</w:t>
      </w:r>
      <w:r w:rsidRPr="00D65926">
        <w:t xml:space="preserve"> d. Tarybos sprendim</w:t>
      </w:r>
      <w:r>
        <w:t>as</w:t>
      </w:r>
      <w:r w:rsidRPr="00D65926">
        <w:t xml:space="preserve"> Nr. T11-</w:t>
      </w:r>
      <w:r>
        <w:t>385</w:t>
      </w:r>
      <w:r w:rsidRPr="00D65926">
        <w:t xml:space="preserve"> „Dėl pritarimo dalyvauti ir prisidėjimo prie </w:t>
      </w:r>
      <w:r>
        <w:rPr>
          <w:szCs w:val="24"/>
        </w:rPr>
        <w:t xml:space="preserve">VšĮ „Sidabrinė sruoga“ </w:t>
      </w:r>
      <w:r>
        <w:t>projekto finansavimo pagal vietos veiklos grupės „Pajūrio kraštas“ 2016-2023 metų vietos plėtros strategijos priemonės veiklos sritį „Parama smulkių veiklos vykdytojų bendradarbiavimui organizuojant bendrus darbo procesus ir siekiant plėtoti į verslumą orientuotas veiklas“</w:t>
      </w:r>
      <w:r w:rsidR="005F1DD0" w:rsidRPr="00A6210E">
        <w:t>.</w:t>
      </w:r>
    </w:p>
    <w:p w14:paraId="69A59CF1" w14:textId="77777777" w:rsidR="005F1DD0" w:rsidRDefault="005F1DD0" w:rsidP="00C20935">
      <w:pPr>
        <w:tabs>
          <w:tab w:val="left" w:pos="3450"/>
        </w:tabs>
        <w:ind w:firstLine="720"/>
        <w:jc w:val="both"/>
        <w:rPr>
          <w:b/>
          <w:bCs/>
        </w:rPr>
      </w:pPr>
    </w:p>
    <w:p w14:paraId="1A791692" w14:textId="77777777" w:rsidR="005F1DD0" w:rsidRDefault="00C926A9" w:rsidP="00C20935">
      <w:pPr>
        <w:tabs>
          <w:tab w:val="left" w:pos="3450"/>
        </w:tabs>
        <w:ind w:firstLine="720"/>
        <w:jc w:val="both"/>
        <w:rPr>
          <w:b/>
          <w:bCs/>
        </w:rPr>
      </w:pPr>
      <w:r w:rsidRPr="00A6210E">
        <w:rPr>
          <w:b/>
          <w:bCs/>
        </w:rPr>
        <w:t xml:space="preserve">7. Projekto rengimo metu gauti specialistų vertinimai ir išvados. Ekonominiai apskaičiavimai: </w:t>
      </w:r>
    </w:p>
    <w:p w14:paraId="727F4F7B" w14:textId="5755851B" w:rsidR="00C20935" w:rsidRDefault="00997A3F" w:rsidP="00C20935">
      <w:pPr>
        <w:tabs>
          <w:tab w:val="left" w:pos="3450"/>
        </w:tabs>
        <w:ind w:firstLine="720"/>
        <w:jc w:val="both"/>
      </w:pPr>
      <w:r>
        <w:t>N</w:t>
      </w:r>
      <w:r w:rsidRPr="00D65926">
        <w:t>ėra</w:t>
      </w:r>
      <w:r w:rsidR="00C20935" w:rsidRPr="00A6210E">
        <w:t xml:space="preserve">.  </w:t>
      </w:r>
    </w:p>
    <w:p w14:paraId="5DE951BA" w14:textId="77777777" w:rsidR="002011AD" w:rsidRPr="00A6210E" w:rsidRDefault="002011AD" w:rsidP="00C20935">
      <w:pPr>
        <w:tabs>
          <w:tab w:val="left" w:pos="3450"/>
        </w:tabs>
        <w:ind w:firstLine="720"/>
        <w:jc w:val="both"/>
      </w:pPr>
    </w:p>
    <w:p w14:paraId="32A2107C" w14:textId="77777777" w:rsidR="005F1DD0" w:rsidRDefault="00C20935" w:rsidP="00C531BD">
      <w:pPr>
        <w:tabs>
          <w:tab w:val="left" w:pos="3450"/>
        </w:tabs>
        <w:ind w:firstLine="720"/>
        <w:jc w:val="both"/>
      </w:pPr>
      <w:r w:rsidRPr="00A6210E">
        <w:rPr>
          <w:b/>
          <w:bCs/>
        </w:rPr>
        <w:t xml:space="preserve">8. </w:t>
      </w:r>
      <w:r w:rsidR="00C926A9" w:rsidRPr="00A6210E">
        <w:rPr>
          <w:b/>
          <w:bCs/>
        </w:rPr>
        <w:t>Sprendimo įgyvendinimui reikalingos lėšos:</w:t>
      </w:r>
      <w:r w:rsidR="00C531BD" w:rsidRPr="00A6210E">
        <w:t xml:space="preserve"> </w:t>
      </w:r>
    </w:p>
    <w:p w14:paraId="2B13B8AB" w14:textId="3866DDE1" w:rsidR="00C531BD" w:rsidRDefault="00776D73" w:rsidP="00C531BD">
      <w:pPr>
        <w:tabs>
          <w:tab w:val="left" w:pos="3450"/>
        </w:tabs>
        <w:ind w:firstLine="720"/>
        <w:jc w:val="both"/>
      </w:pPr>
      <w:r>
        <w:rPr>
          <w:szCs w:val="24"/>
        </w:rPr>
        <w:t xml:space="preserve">Priėmus </w:t>
      </w:r>
      <w:r w:rsidR="00E565A0">
        <w:rPr>
          <w:szCs w:val="24"/>
        </w:rPr>
        <w:t xml:space="preserve">Savivaldybės </w:t>
      </w:r>
      <w:r>
        <w:rPr>
          <w:szCs w:val="24"/>
        </w:rPr>
        <w:t xml:space="preserve">tarybos sprendimą </w:t>
      </w:r>
      <w:r w:rsidR="00A9240F">
        <w:rPr>
          <w:szCs w:val="24"/>
        </w:rPr>
        <w:t>VšĮ „</w:t>
      </w:r>
      <w:proofErr w:type="spellStart"/>
      <w:r w:rsidR="00A9240F">
        <w:rPr>
          <w:szCs w:val="24"/>
        </w:rPr>
        <w:t>Ėvės</w:t>
      </w:r>
      <w:proofErr w:type="spellEnd"/>
      <w:r w:rsidR="00A9240F">
        <w:rPr>
          <w:szCs w:val="24"/>
        </w:rPr>
        <w:t xml:space="preserve"> namai“</w:t>
      </w:r>
      <w:r>
        <w:rPr>
          <w:szCs w:val="24"/>
        </w:rPr>
        <w:t xml:space="preserve"> būtų </w:t>
      </w:r>
      <w:r w:rsidRPr="00D65926">
        <w:t xml:space="preserve">papildomai skirti </w:t>
      </w:r>
      <w:r w:rsidR="00A9240F" w:rsidRPr="00A9240F">
        <w:rPr>
          <w:szCs w:val="24"/>
        </w:rPr>
        <w:t>29 521,91</w:t>
      </w:r>
      <w:r w:rsidR="00A9240F">
        <w:rPr>
          <w:b/>
          <w:bCs/>
          <w:szCs w:val="24"/>
        </w:rPr>
        <w:t xml:space="preserve"> </w:t>
      </w:r>
      <w:r w:rsidRPr="00D65926">
        <w:t>Eur</w:t>
      </w:r>
      <w:r w:rsidR="00EA2003">
        <w:t xml:space="preserve">. </w:t>
      </w:r>
    </w:p>
    <w:p w14:paraId="7426F01A" w14:textId="77777777" w:rsidR="002011AD" w:rsidRPr="00A6210E" w:rsidRDefault="002011AD" w:rsidP="00C531BD">
      <w:pPr>
        <w:tabs>
          <w:tab w:val="left" w:pos="3450"/>
        </w:tabs>
        <w:ind w:firstLine="720"/>
        <w:jc w:val="both"/>
        <w:rPr>
          <w:bCs/>
        </w:rPr>
      </w:pPr>
    </w:p>
    <w:p w14:paraId="27053FFF" w14:textId="65EBD898" w:rsidR="00C25D8C" w:rsidRDefault="00C531BD" w:rsidP="005F1DD0">
      <w:pPr>
        <w:tabs>
          <w:tab w:val="left" w:pos="3450"/>
        </w:tabs>
        <w:ind w:firstLine="720"/>
        <w:jc w:val="both"/>
        <w:rPr>
          <w:b/>
        </w:rPr>
      </w:pPr>
      <w:r w:rsidRPr="00A6210E">
        <w:rPr>
          <w:b/>
        </w:rPr>
        <w:t xml:space="preserve">9. </w:t>
      </w:r>
      <w:r w:rsidR="00C926A9" w:rsidRPr="00A6210E">
        <w:rPr>
          <w:b/>
        </w:rPr>
        <w:t>Kiti, autoriaus nuomone, reikalingi pagrindimai ir paaiškinimai:</w:t>
      </w:r>
      <w:r w:rsidRPr="00A6210E">
        <w:rPr>
          <w:b/>
        </w:rPr>
        <w:t xml:space="preserve"> </w:t>
      </w:r>
    </w:p>
    <w:p w14:paraId="131CE5FA" w14:textId="77777777" w:rsidR="00926162" w:rsidRDefault="00926162" w:rsidP="00926162">
      <w:pPr>
        <w:tabs>
          <w:tab w:val="left" w:pos="3450"/>
        </w:tabs>
        <w:ind w:firstLine="720"/>
        <w:jc w:val="both"/>
        <w:rPr>
          <w:b/>
        </w:rPr>
      </w:pPr>
      <w:r>
        <w:rPr>
          <w:b/>
        </w:rPr>
        <w:t>-</w:t>
      </w:r>
    </w:p>
    <w:p w14:paraId="56AF766B" w14:textId="77777777" w:rsidR="00926162" w:rsidRDefault="00926162" w:rsidP="00926162">
      <w:pPr>
        <w:tabs>
          <w:tab w:val="left" w:pos="3450"/>
        </w:tabs>
        <w:ind w:firstLine="720"/>
        <w:jc w:val="both"/>
        <w:rPr>
          <w:b/>
        </w:rPr>
      </w:pPr>
    </w:p>
    <w:p w14:paraId="245ED578" w14:textId="182E8F19" w:rsidR="00926162" w:rsidRDefault="00926162" w:rsidP="00926162">
      <w:pPr>
        <w:tabs>
          <w:tab w:val="left" w:pos="3450"/>
        </w:tabs>
        <w:ind w:firstLine="720"/>
        <w:jc w:val="both"/>
        <w:rPr>
          <w:szCs w:val="24"/>
        </w:rPr>
      </w:pPr>
      <w:r w:rsidRPr="00B834A8">
        <w:rPr>
          <w:bCs/>
        </w:rPr>
        <w:t>PRIDEDAMA</w:t>
      </w:r>
      <w:r>
        <w:rPr>
          <w:bCs/>
        </w:rPr>
        <w:t>.</w:t>
      </w:r>
      <w:r w:rsidRPr="00B834A8">
        <w:rPr>
          <w:bCs/>
        </w:rPr>
        <w:t xml:space="preserve"> </w:t>
      </w:r>
      <w:r w:rsidR="00A9240F">
        <w:rPr>
          <w:szCs w:val="24"/>
        </w:rPr>
        <w:t>VšĮ „</w:t>
      </w:r>
      <w:proofErr w:type="spellStart"/>
      <w:r w:rsidR="00A9240F">
        <w:rPr>
          <w:szCs w:val="24"/>
        </w:rPr>
        <w:t>Ėvės</w:t>
      </w:r>
      <w:proofErr w:type="spellEnd"/>
      <w:r w:rsidR="00A9240F">
        <w:rPr>
          <w:szCs w:val="24"/>
        </w:rPr>
        <w:t xml:space="preserve"> namai“ </w:t>
      </w:r>
      <w:r w:rsidR="00E74957" w:rsidRPr="00D65926">
        <w:t xml:space="preserve">2022 m. </w:t>
      </w:r>
      <w:r w:rsidR="00A9240F">
        <w:t xml:space="preserve">gruodžio </w:t>
      </w:r>
      <w:r w:rsidR="005A7F1A">
        <w:t xml:space="preserve">16 </w:t>
      </w:r>
      <w:r w:rsidR="00E74957">
        <w:t>d. prašymas</w:t>
      </w:r>
      <w:r w:rsidR="00CE1597">
        <w:t xml:space="preserve"> „Dėl papildomų lėšų</w:t>
      </w:r>
      <w:r w:rsidR="005A7F1A">
        <w:t xml:space="preserve"> projekto įgyvendinimui</w:t>
      </w:r>
      <w:r w:rsidR="00CE1597">
        <w:t>“</w:t>
      </w:r>
      <w:r>
        <w:rPr>
          <w:szCs w:val="24"/>
        </w:rPr>
        <w:t xml:space="preserve">, </w:t>
      </w:r>
      <w:r w:rsidR="00E74957">
        <w:rPr>
          <w:szCs w:val="24"/>
        </w:rPr>
        <w:t>2</w:t>
      </w:r>
      <w:r>
        <w:rPr>
          <w:szCs w:val="24"/>
        </w:rPr>
        <w:t xml:space="preserve"> lapa</w:t>
      </w:r>
      <w:r w:rsidR="00E74957">
        <w:rPr>
          <w:szCs w:val="24"/>
        </w:rPr>
        <w:t>i</w:t>
      </w:r>
      <w:r>
        <w:rPr>
          <w:szCs w:val="24"/>
        </w:rPr>
        <w:t>.</w:t>
      </w:r>
    </w:p>
    <w:p w14:paraId="23E13E39" w14:textId="77777777" w:rsidR="00926162" w:rsidRPr="005F1DD0" w:rsidRDefault="00926162" w:rsidP="005F1DD0">
      <w:pPr>
        <w:tabs>
          <w:tab w:val="left" w:pos="3450"/>
        </w:tabs>
        <w:ind w:firstLine="720"/>
        <w:jc w:val="both"/>
        <w:rPr>
          <w:b/>
        </w:rPr>
      </w:pPr>
    </w:p>
    <w:p w14:paraId="115C2541" w14:textId="66D5BEAD" w:rsidR="00E440DC" w:rsidRDefault="00E440DC" w:rsidP="00C25D8C">
      <w:pPr>
        <w:tabs>
          <w:tab w:val="left" w:pos="3450"/>
        </w:tabs>
        <w:jc w:val="both"/>
      </w:pPr>
    </w:p>
    <w:p w14:paraId="3100EBEF" w14:textId="77777777" w:rsidR="005A7F1A" w:rsidRPr="00A6210E" w:rsidRDefault="005A7F1A" w:rsidP="00C25D8C">
      <w:pPr>
        <w:tabs>
          <w:tab w:val="left" w:pos="3450"/>
        </w:tabs>
        <w:jc w:val="both"/>
      </w:pPr>
    </w:p>
    <w:p w14:paraId="4714B38A" w14:textId="5D5AC48C" w:rsidR="00A72247" w:rsidRPr="00A6210E" w:rsidRDefault="00B71870" w:rsidP="005F1DD0">
      <w:pPr>
        <w:spacing w:after="60"/>
        <w:jc w:val="both"/>
        <w:rPr>
          <w:szCs w:val="24"/>
        </w:rPr>
      </w:pPr>
      <w:r>
        <w:rPr>
          <w:szCs w:val="24"/>
        </w:rPr>
        <w:t>Kultūros</w:t>
      </w:r>
      <w:r w:rsidR="00E440DC">
        <w:rPr>
          <w:szCs w:val="24"/>
        </w:rPr>
        <w:t xml:space="preserve"> skyriaus </w:t>
      </w:r>
      <w:r w:rsidR="00A9240F">
        <w:rPr>
          <w:szCs w:val="24"/>
        </w:rPr>
        <w:t>patarėja</w:t>
      </w:r>
      <w:r w:rsidR="00E440DC">
        <w:rPr>
          <w:szCs w:val="24"/>
        </w:rPr>
        <w:t xml:space="preserve"> </w:t>
      </w:r>
      <w:r>
        <w:rPr>
          <w:szCs w:val="24"/>
        </w:rPr>
        <w:tab/>
      </w:r>
      <w:r>
        <w:rPr>
          <w:szCs w:val="24"/>
        </w:rPr>
        <w:tab/>
      </w:r>
      <w:r>
        <w:rPr>
          <w:szCs w:val="24"/>
        </w:rPr>
        <w:tab/>
      </w:r>
      <w:r w:rsidR="00E565A0">
        <w:rPr>
          <w:szCs w:val="24"/>
        </w:rPr>
        <w:tab/>
      </w:r>
      <w:r>
        <w:rPr>
          <w:szCs w:val="24"/>
        </w:rPr>
        <w:t>Jūratė Dobrovolskienė</w:t>
      </w:r>
    </w:p>
    <w:sectPr w:rsidR="00A72247" w:rsidRPr="00A6210E" w:rsidSect="00302AC4">
      <w:type w:val="continuous"/>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B3D1" w14:textId="77777777" w:rsidR="009D3CB6" w:rsidRDefault="009D3CB6" w:rsidP="001A286F">
      <w:r>
        <w:separator/>
      </w:r>
    </w:p>
  </w:endnote>
  <w:endnote w:type="continuationSeparator" w:id="0">
    <w:p w14:paraId="331A6353" w14:textId="77777777" w:rsidR="009D3CB6" w:rsidRDefault="009D3CB6" w:rsidP="001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6E6F" w14:textId="77777777" w:rsidR="009D3CB6" w:rsidRDefault="009D3CB6" w:rsidP="001A286F">
      <w:r>
        <w:separator/>
      </w:r>
    </w:p>
  </w:footnote>
  <w:footnote w:type="continuationSeparator" w:id="0">
    <w:p w14:paraId="41EF542D" w14:textId="77777777" w:rsidR="009D3CB6" w:rsidRDefault="009D3CB6" w:rsidP="001A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83E" w14:textId="77777777" w:rsidR="001A286F" w:rsidRPr="00F07606" w:rsidRDefault="001A286F">
    <w:pPr>
      <w:pStyle w:val="Antrat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8F"/>
    <w:multiLevelType w:val="hybridMultilevel"/>
    <w:tmpl w:val="E092E7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5A177FF"/>
    <w:multiLevelType w:val="hybridMultilevel"/>
    <w:tmpl w:val="67580BB2"/>
    <w:lvl w:ilvl="0" w:tplc="458206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B48757E"/>
    <w:multiLevelType w:val="hybridMultilevel"/>
    <w:tmpl w:val="1CDED80E"/>
    <w:lvl w:ilvl="0" w:tplc="CF0E0870">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794E7C94"/>
    <w:multiLevelType w:val="hybridMultilevel"/>
    <w:tmpl w:val="62B2E32A"/>
    <w:lvl w:ilvl="0" w:tplc="51EA0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47607930">
    <w:abstractNumId w:val="3"/>
  </w:num>
  <w:num w:numId="2" w16cid:durableId="1283270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710996">
    <w:abstractNumId w:val="1"/>
  </w:num>
  <w:num w:numId="4" w16cid:durableId="715852963">
    <w:abstractNumId w:val="0"/>
  </w:num>
  <w:num w:numId="5" w16cid:durableId="2062828391">
    <w:abstractNumId w:val="5"/>
  </w:num>
  <w:num w:numId="6" w16cid:durableId="515849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75"/>
    <w:rsid w:val="000314E1"/>
    <w:rsid w:val="0003340B"/>
    <w:rsid w:val="00050DD5"/>
    <w:rsid w:val="00057C0A"/>
    <w:rsid w:val="000769FB"/>
    <w:rsid w:val="000777F5"/>
    <w:rsid w:val="00091211"/>
    <w:rsid w:val="000A7B1D"/>
    <w:rsid w:val="000B0F4F"/>
    <w:rsid w:val="000B69E4"/>
    <w:rsid w:val="000D2E0A"/>
    <w:rsid w:val="000F7EC4"/>
    <w:rsid w:val="001011E2"/>
    <w:rsid w:val="001520F3"/>
    <w:rsid w:val="00152379"/>
    <w:rsid w:val="00152AC4"/>
    <w:rsid w:val="00152FEF"/>
    <w:rsid w:val="001604E7"/>
    <w:rsid w:val="00162B67"/>
    <w:rsid w:val="0018298C"/>
    <w:rsid w:val="001A06DD"/>
    <w:rsid w:val="001A10B3"/>
    <w:rsid w:val="001A286F"/>
    <w:rsid w:val="001A4328"/>
    <w:rsid w:val="001B250F"/>
    <w:rsid w:val="001C0894"/>
    <w:rsid w:val="001C1FCC"/>
    <w:rsid w:val="001D573C"/>
    <w:rsid w:val="001E34A2"/>
    <w:rsid w:val="002011AD"/>
    <w:rsid w:val="00271AD9"/>
    <w:rsid w:val="00290C23"/>
    <w:rsid w:val="00292D6D"/>
    <w:rsid w:val="00297443"/>
    <w:rsid w:val="002B04BC"/>
    <w:rsid w:val="002D6263"/>
    <w:rsid w:val="002E25A7"/>
    <w:rsid w:val="00302AC4"/>
    <w:rsid w:val="00302BF5"/>
    <w:rsid w:val="00320EAD"/>
    <w:rsid w:val="00324EB4"/>
    <w:rsid w:val="00365793"/>
    <w:rsid w:val="0039307B"/>
    <w:rsid w:val="003B4393"/>
    <w:rsid w:val="003D4E96"/>
    <w:rsid w:val="003D67DA"/>
    <w:rsid w:val="003D6886"/>
    <w:rsid w:val="003E2937"/>
    <w:rsid w:val="003E7B66"/>
    <w:rsid w:val="00401253"/>
    <w:rsid w:val="00405970"/>
    <w:rsid w:val="004450A8"/>
    <w:rsid w:val="00447366"/>
    <w:rsid w:val="00454B6B"/>
    <w:rsid w:val="0045543B"/>
    <w:rsid w:val="004675AC"/>
    <w:rsid w:val="00485329"/>
    <w:rsid w:val="004953E3"/>
    <w:rsid w:val="0049768A"/>
    <w:rsid w:val="004A5A8D"/>
    <w:rsid w:val="004B1F68"/>
    <w:rsid w:val="004C0701"/>
    <w:rsid w:val="004D1170"/>
    <w:rsid w:val="004D31C3"/>
    <w:rsid w:val="005111EB"/>
    <w:rsid w:val="00513407"/>
    <w:rsid w:val="0053755C"/>
    <w:rsid w:val="005561C3"/>
    <w:rsid w:val="00560A6A"/>
    <w:rsid w:val="00573B91"/>
    <w:rsid w:val="005745EB"/>
    <w:rsid w:val="00587DC5"/>
    <w:rsid w:val="005A6B02"/>
    <w:rsid w:val="005A7F1A"/>
    <w:rsid w:val="005B282C"/>
    <w:rsid w:val="005D6439"/>
    <w:rsid w:val="005E1F50"/>
    <w:rsid w:val="005F1DD0"/>
    <w:rsid w:val="005F1F72"/>
    <w:rsid w:val="006352CA"/>
    <w:rsid w:val="00656867"/>
    <w:rsid w:val="00657942"/>
    <w:rsid w:val="006A76A6"/>
    <w:rsid w:val="006C0E76"/>
    <w:rsid w:val="006E181C"/>
    <w:rsid w:val="006E388E"/>
    <w:rsid w:val="006E6473"/>
    <w:rsid w:val="00704206"/>
    <w:rsid w:val="00731EBE"/>
    <w:rsid w:val="0074410D"/>
    <w:rsid w:val="00760F7C"/>
    <w:rsid w:val="00766987"/>
    <w:rsid w:val="00776D73"/>
    <w:rsid w:val="00790479"/>
    <w:rsid w:val="007E5682"/>
    <w:rsid w:val="00801D8A"/>
    <w:rsid w:val="008113EE"/>
    <w:rsid w:val="008140FB"/>
    <w:rsid w:val="00874EE5"/>
    <w:rsid w:val="008A13DC"/>
    <w:rsid w:val="008A2808"/>
    <w:rsid w:val="008B082A"/>
    <w:rsid w:val="008B38DD"/>
    <w:rsid w:val="008C5700"/>
    <w:rsid w:val="009132A5"/>
    <w:rsid w:val="00926162"/>
    <w:rsid w:val="00964C2C"/>
    <w:rsid w:val="00997A3F"/>
    <w:rsid w:val="009A2ECA"/>
    <w:rsid w:val="009A3FC9"/>
    <w:rsid w:val="009C3539"/>
    <w:rsid w:val="009D3CB6"/>
    <w:rsid w:val="009E32C3"/>
    <w:rsid w:val="00A03FD3"/>
    <w:rsid w:val="00A30438"/>
    <w:rsid w:val="00A6210E"/>
    <w:rsid w:val="00A65A01"/>
    <w:rsid w:val="00A72247"/>
    <w:rsid w:val="00A75DD5"/>
    <w:rsid w:val="00A8481D"/>
    <w:rsid w:val="00A9240F"/>
    <w:rsid w:val="00AB23C9"/>
    <w:rsid w:val="00AC4675"/>
    <w:rsid w:val="00B0312D"/>
    <w:rsid w:val="00B44C41"/>
    <w:rsid w:val="00B71870"/>
    <w:rsid w:val="00B755C1"/>
    <w:rsid w:val="00BB254E"/>
    <w:rsid w:val="00BD6025"/>
    <w:rsid w:val="00BE5C9E"/>
    <w:rsid w:val="00BF3961"/>
    <w:rsid w:val="00BF6171"/>
    <w:rsid w:val="00BF6834"/>
    <w:rsid w:val="00C01BC6"/>
    <w:rsid w:val="00C05F5D"/>
    <w:rsid w:val="00C20935"/>
    <w:rsid w:val="00C24C2C"/>
    <w:rsid w:val="00C25D8C"/>
    <w:rsid w:val="00C3069E"/>
    <w:rsid w:val="00C40800"/>
    <w:rsid w:val="00C531BD"/>
    <w:rsid w:val="00C926A9"/>
    <w:rsid w:val="00CB59AF"/>
    <w:rsid w:val="00CC1D1F"/>
    <w:rsid w:val="00CC39B5"/>
    <w:rsid w:val="00CE1597"/>
    <w:rsid w:val="00CE625A"/>
    <w:rsid w:val="00D04C6E"/>
    <w:rsid w:val="00D1093A"/>
    <w:rsid w:val="00D255DB"/>
    <w:rsid w:val="00D259E0"/>
    <w:rsid w:val="00D64FDA"/>
    <w:rsid w:val="00D74D61"/>
    <w:rsid w:val="00D7739D"/>
    <w:rsid w:val="00D85333"/>
    <w:rsid w:val="00D94D0C"/>
    <w:rsid w:val="00DA5311"/>
    <w:rsid w:val="00DC2CE6"/>
    <w:rsid w:val="00DD59E0"/>
    <w:rsid w:val="00E0129B"/>
    <w:rsid w:val="00E02FFA"/>
    <w:rsid w:val="00E440DC"/>
    <w:rsid w:val="00E565A0"/>
    <w:rsid w:val="00E74957"/>
    <w:rsid w:val="00E97DC7"/>
    <w:rsid w:val="00EA04B5"/>
    <w:rsid w:val="00EA2003"/>
    <w:rsid w:val="00EB0A69"/>
    <w:rsid w:val="00EC2CBC"/>
    <w:rsid w:val="00EC737D"/>
    <w:rsid w:val="00EE658D"/>
    <w:rsid w:val="00F02FCA"/>
    <w:rsid w:val="00F07606"/>
    <w:rsid w:val="00F166AC"/>
    <w:rsid w:val="00F263C3"/>
    <w:rsid w:val="00F66D36"/>
    <w:rsid w:val="00F80F08"/>
    <w:rsid w:val="00FD40C6"/>
    <w:rsid w:val="00FF3CAC"/>
    <w:rsid w:val="00FF4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1F9"/>
  <w15:chartTrackingRefBased/>
  <w15:docId w15:val="{AEE7F2C0-AD24-4CD2-9EAE-A95D216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675"/>
    <w:rPr>
      <w:rFonts w:ascii="Times New Roman" w:eastAsia="Times New Roman" w:hAnsi="Times New Roman"/>
      <w:sz w:val="24"/>
    </w:rPr>
  </w:style>
  <w:style w:type="paragraph" w:styleId="Antrat1">
    <w:name w:val="heading 1"/>
    <w:basedOn w:val="prastasis"/>
    <w:next w:val="prastasis"/>
    <w:link w:val="Antrat1Diagrama"/>
    <w:qFormat/>
    <w:rsid w:val="00AC4675"/>
    <w:pPr>
      <w:keepNext/>
      <w:jc w:val="center"/>
      <w:outlineLvl w:val="0"/>
    </w:pPr>
    <w:rPr>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C4675"/>
    <w:rPr>
      <w:rFonts w:ascii="Times New Roman" w:eastAsia="Times New Roman" w:hAnsi="Times New Roman" w:cs="Times New Roman"/>
      <w:sz w:val="28"/>
      <w:szCs w:val="20"/>
      <w:lang w:val="en-AU" w:eastAsia="lt-LT"/>
    </w:rPr>
  </w:style>
  <w:style w:type="paragraph" w:styleId="Debesliotekstas">
    <w:name w:val="Balloon Text"/>
    <w:basedOn w:val="prastasis"/>
    <w:link w:val="DebesliotekstasDiagrama"/>
    <w:uiPriority w:val="99"/>
    <w:semiHidden/>
    <w:unhideWhenUsed/>
    <w:rsid w:val="00AC4675"/>
    <w:rPr>
      <w:rFonts w:ascii="Tahoma" w:hAnsi="Tahoma" w:cs="Tahoma"/>
      <w:sz w:val="16"/>
      <w:szCs w:val="16"/>
    </w:rPr>
  </w:style>
  <w:style w:type="character" w:customStyle="1" w:styleId="DebesliotekstasDiagrama">
    <w:name w:val="Debesėlio tekstas Diagrama"/>
    <w:link w:val="Debesliotekstas"/>
    <w:uiPriority w:val="99"/>
    <w:semiHidden/>
    <w:rsid w:val="00AC4675"/>
    <w:rPr>
      <w:rFonts w:ascii="Tahoma" w:eastAsia="Times New Roman" w:hAnsi="Tahoma" w:cs="Tahoma"/>
      <w:sz w:val="16"/>
      <w:szCs w:val="16"/>
      <w:lang w:eastAsia="lt-LT"/>
    </w:rPr>
  </w:style>
  <w:style w:type="paragraph" w:styleId="Antrats">
    <w:name w:val="header"/>
    <w:basedOn w:val="prastasis"/>
    <w:link w:val="AntratsDiagrama"/>
    <w:unhideWhenUsed/>
    <w:rsid w:val="001A286F"/>
    <w:pPr>
      <w:tabs>
        <w:tab w:val="center" w:pos="4819"/>
        <w:tab w:val="right" w:pos="9638"/>
      </w:tabs>
    </w:pPr>
  </w:style>
  <w:style w:type="character" w:customStyle="1" w:styleId="AntratsDiagrama">
    <w:name w:val="Antraštės Diagrama"/>
    <w:link w:val="Antrats"/>
    <w:uiPriority w:val="99"/>
    <w:rsid w:val="001A286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A286F"/>
    <w:pPr>
      <w:tabs>
        <w:tab w:val="center" w:pos="4819"/>
        <w:tab w:val="right" w:pos="9638"/>
      </w:tabs>
    </w:pPr>
  </w:style>
  <w:style w:type="character" w:customStyle="1" w:styleId="PoratDiagrama">
    <w:name w:val="Poraštė Diagrama"/>
    <w:link w:val="Porat"/>
    <w:uiPriority w:val="99"/>
    <w:rsid w:val="001A286F"/>
    <w:rPr>
      <w:rFonts w:ascii="Times New Roman" w:eastAsia="Times New Roman" w:hAnsi="Times New Roman" w:cs="Times New Roman"/>
      <w:sz w:val="24"/>
      <w:szCs w:val="20"/>
      <w:lang w:eastAsia="lt-LT"/>
    </w:rPr>
  </w:style>
  <w:style w:type="paragraph" w:customStyle="1" w:styleId="Patvirtinta">
    <w:name w:val="Patvirtinta"/>
    <w:rsid w:val="009C3539"/>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1">
    <w:name w:val="Pagrindinis tekstas1"/>
    <w:rsid w:val="009C3539"/>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rsid w:val="009C3539"/>
    <w:pPr>
      <w:autoSpaceDE w:val="0"/>
      <w:autoSpaceDN w:val="0"/>
      <w:adjustRightInd w:val="0"/>
      <w:jc w:val="center"/>
    </w:pPr>
    <w:rPr>
      <w:rFonts w:ascii="TimesLT" w:eastAsia="Times New Roman" w:hAnsi="TimesLT"/>
      <w:b/>
      <w:bCs/>
      <w:caps/>
      <w:lang w:val="en-US" w:eastAsia="en-US"/>
    </w:rPr>
  </w:style>
  <w:style w:type="paragraph" w:customStyle="1" w:styleId="Linija">
    <w:name w:val="Linija"/>
    <w:basedOn w:val="prastasis"/>
    <w:rsid w:val="009C3539"/>
    <w:pPr>
      <w:autoSpaceDE w:val="0"/>
      <w:autoSpaceDN w:val="0"/>
      <w:adjustRightInd w:val="0"/>
      <w:jc w:val="center"/>
    </w:pPr>
    <w:rPr>
      <w:rFonts w:ascii="TimesLT" w:hAnsi="TimesLT"/>
      <w:sz w:val="12"/>
      <w:szCs w:val="12"/>
      <w:lang w:val="en-US" w:eastAsia="en-US"/>
    </w:rPr>
  </w:style>
  <w:style w:type="paragraph" w:customStyle="1" w:styleId="CentrBoldm">
    <w:name w:val="CentrBoldm"/>
    <w:basedOn w:val="CentrBold"/>
    <w:rsid w:val="009C3539"/>
    <w:rPr>
      <w:caps w:val="0"/>
    </w:rPr>
  </w:style>
  <w:style w:type="character" w:styleId="Puslapionumeris">
    <w:name w:val="page number"/>
    <w:basedOn w:val="Numatytasispastraiposriftas"/>
    <w:rsid w:val="009C3539"/>
  </w:style>
  <w:style w:type="paragraph" w:styleId="Pagrindinistekstas">
    <w:name w:val="Body Text"/>
    <w:basedOn w:val="prastasis"/>
    <w:link w:val="PagrindinistekstasDiagrama"/>
    <w:rsid w:val="009C3539"/>
    <w:pPr>
      <w:jc w:val="both"/>
    </w:pPr>
    <w:rPr>
      <w:lang w:val="x-none"/>
    </w:rPr>
  </w:style>
  <w:style w:type="character" w:customStyle="1" w:styleId="PagrindinistekstasDiagrama">
    <w:name w:val="Pagrindinis tekstas Diagrama"/>
    <w:link w:val="Pagrindinistekstas"/>
    <w:rsid w:val="009C3539"/>
    <w:rPr>
      <w:rFonts w:ascii="Times New Roman" w:eastAsia="Times New Roman" w:hAnsi="Times New Roman"/>
      <w:sz w:val="24"/>
      <w:lang w:val="x-none"/>
    </w:rPr>
  </w:style>
  <w:style w:type="character" w:customStyle="1" w:styleId="TekstasDiagrama">
    <w:name w:val="Tekstas Diagrama"/>
    <w:link w:val="Tekstas"/>
    <w:locked/>
    <w:rsid w:val="009C3539"/>
    <w:rPr>
      <w:sz w:val="24"/>
      <w:szCs w:val="24"/>
    </w:rPr>
  </w:style>
  <w:style w:type="paragraph" w:customStyle="1" w:styleId="Tekstas">
    <w:name w:val="Tekstas"/>
    <w:basedOn w:val="prastasis"/>
    <w:link w:val="TekstasDiagrama"/>
    <w:rsid w:val="009C3539"/>
    <w:pPr>
      <w:ind w:firstLine="720"/>
      <w:jc w:val="both"/>
    </w:pPr>
    <w:rPr>
      <w:rFonts w:ascii="Calibri" w:eastAsia="Calibri" w:hAnsi="Calibri"/>
      <w:szCs w:val="24"/>
      <w:lang w:val="x-none" w:eastAsia="x-none"/>
    </w:rPr>
  </w:style>
  <w:style w:type="paragraph" w:styleId="Pagrindiniotekstotrauka">
    <w:name w:val="Body Text Indent"/>
    <w:basedOn w:val="prastasis"/>
    <w:link w:val="PagrindiniotekstotraukaDiagrama"/>
    <w:uiPriority w:val="99"/>
    <w:semiHidden/>
    <w:unhideWhenUsed/>
    <w:rsid w:val="00A65A01"/>
    <w:pPr>
      <w:spacing w:after="120"/>
      <w:ind w:left="283"/>
    </w:pPr>
  </w:style>
  <w:style w:type="character" w:customStyle="1" w:styleId="PagrindiniotekstotraukaDiagrama">
    <w:name w:val="Pagrindinio teksto įtrauka Diagrama"/>
    <w:link w:val="Pagrindiniotekstotrauka"/>
    <w:uiPriority w:val="99"/>
    <w:semiHidden/>
    <w:rsid w:val="00A65A01"/>
    <w:rPr>
      <w:rFonts w:ascii="Times New Roman" w:eastAsia="Times New Roman" w:hAnsi="Times New Roman"/>
      <w:sz w:val="24"/>
    </w:rPr>
  </w:style>
  <w:style w:type="paragraph" w:styleId="Pagrindiniotekstotrauka2">
    <w:name w:val="Body Text Indent 2"/>
    <w:basedOn w:val="prastasis"/>
    <w:link w:val="Pagrindiniotekstotrauka2Diagrama"/>
    <w:uiPriority w:val="99"/>
    <w:semiHidden/>
    <w:unhideWhenUsed/>
    <w:rsid w:val="00A65A01"/>
    <w:pPr>
      <w:spacing w:after="120" w:line="480" w:lineRule="auto"/>
      <w:ind w:left="283"/>
    </w:pPr>
  </w:style>
  <w:style w:type="character" w:customStyle="1" w:styleId="Pagrindiniotekstotrauka2Diagrama">
    <w:name w:val="Pagrindinio teksto įtrauka 2 Diagrama"/>
    <w:link w:val="Pagrindiniotekstotrauka2"/>
    <w:uiPriority w:val="99"/>
    <w:semiHidden/>
    <w:rsid w:val="00A65A01"/>
    <w:rPr>
      <w:rFonts w:ascii="Times New Roman" w:eastAsia="Times New Roman" w:hAnsi="Times New Roman"/>
      <w:sz w:val="24"/>
    </w:rPr>
  </w:style>
  <w:style w:type="paragraph" w:styleId="Sraopastraipa">
    <w:name w:val="List Paragraph"/>
    <w:basedOn w:val="prastasis"/>
    <w:uiPriority w:val="34"/>
    <w:qFormat/>
    <w:rsid w:val="00A72247"/>
    <w:pPr>
      <w:ind w:left="720"/>
      <w:contextualSpacing/>
    </w:pPr>
  </w:style>
  <w:style w:type="character" w:styleId="Hipersaitas">
    <w:name w:val="Hyperlink"/>
    <w:basedOn w:val="Numatytasispastraiposriftas"/>
    <w:uiPriority w:val="99"/>
    <w:unhideWhenUsed/>
    <w:rsid w:val="00F263C3"/>
    <w:rPr>
      <w:color w:val="0563C1" w:themeColor="hyperlink"/>
      <w:u w:val="single"/>
    </w:rPr>
  </w:style>
  <w:style w:type="character" w:styleId="Neapdorotaspaminjimas">
    <w:name w:val="Unresolved Mention"/>
    <w:basedOn w:val="Numatytasispastraiposriftas"/>
    <w:uiPriority w:val="99"/>
    <w:semiHidden/>
    <w:unhideWhenUsed/>
    <w:rsid w:val="00F263C3"/>
    <w:rPr>
      <w:color w:val="605E5C"/>
      <w:shd w:val="clear" w:color="auto" w:fill="E1DFDD"/>
    </w:rPr>
  </w:style>
  <w:style w:type="character" w:customStyle="1" w:styleId="internetosaitas">
    <w:name w:val="internetosaitas"/>
    <w:basedOn w:val="Numatytasispastraiposriftas"/>
    <w:rsid w:val="001520F3"/>
  </w:style>
  <w:style w:type="paragraph" w:styleId="Betarp">
    <w:name w:val="No Spacing"/>
    <w:uiPriority w:val="1"/>
    <w:qFormat/>
    <w:rsid w:val="00D85333"/>
    <w:rPr>
      <w:rFonts w:asciiTheme="minorHAnsi" w:eastAsiaTheme="minorHAnsi" w:hAnsiTheme="minorHAnsi" w:cstheme="minorBidi"/>
      <w:sz w:val="22"/>
      <w:szCs w:val="22"/>
      <w:lang w:eastAsia="en-US"/>
    </w:rPr>
  </w:style>
  <w:style w:type="character" w:styleId="Komentaronuoroda">
    <w:name w:val="annotation reference"/>
    <w:basedOn w:val="Numatytasispastraiposriftas"/>
    <w:uiPriority w:val="99"/>
    <w:semiHidden/>
    <w:unhideWhenUsed/>
    <w:rsid w:val="005A6B02"/>
    <w:rPr>
      <w:sz w:val="16"/>
      <w:szCs w:val="16"/>
    </w:rPr>
  </w:style>
  <w:style w:type="paragraph" w:styleId="Komentarotekstas">
    <w:name w:val="annotation text"/>
    <w:basedOn w:val="prastasis"/>
    <w:link w:val="KomentarotekstasDiagrama"/>
    <w:uiPriority w:val="99"/>
    <w:semiHidden/>
    <w:unhideWhenUsed/>
    <w:rsid w:val="005A6B02"/>
    <w:rPr>
      <w:sz w:val="20"/>
    </w:rPr>
  </w:style>
  <w:style w:type="character" w:customStyle="1" w:styleId="KomentarotekstasDiagrama">
    <w:name w:val="Komentaro tekstas Diagrama"/>
    <w:basedOn w:val="Numatytasispastraiposriftas"/>
    <w:link w:val="Komentarotekstas"/>
    <w:uiPriority w:val="99"/>
    <w:semiHidden/>
    <w:rsid w:val="005A6B02"/>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5A6B02"/>
    <w:rPr>
      <w:b/>
      <w:bCs/>
    </w:rPr>
  </w:style>
  <w:style w:type="character" w:customStyle="1" w:styleId="KomentarotemaDiagrama">
    <w:name w:val="Komentaro tema Diagrama"/>
    <w:basedOn w:val="KomentarotekstasDiagrama"/>
    <w:link w:val="Komentarotema"/>
    <w:uiPriority w:val="99"/>
    <w:semiHidden/>
    <w:rsid w:val="005A6B02"/>
    <w:rPr>
      <w:rFonts w:ascii="Times New Roman" w:eastAsia="Times New Roman" w:hAnsi="Times New Roman"/>
      <w:b/>
      <w:bCs/>
    </w:rPr>
  </w:style>
  <w:style w:type="paragraph" w:customStyle="1" w:styleId="statymopavad">
    <w:name w:val="?statymo pavad."/>
    <w:basedOn w:val="prastasis"/>
    <w:rsid w:val="001D573C"/>
    <w:pPr>
      <w:spacing w:line="360" w:lineRule="auto"/>
      <w:ind w:firstLine="720"/>
      <w:jc w:val="center"/>
    </w:pPr>
    <w:rPr>
      <w:rFonts w:ascii="TimesLT" w:hAnsi="TimesLT"/>
      <w:caps/>
      <w:lang w:eastAsia="en-US"/>
    </w:rPr>
  </w:style>
  <w:style w:type="paragraph" w:styleId="Pataisymai">
    <w:name w:val="Revision"/>
    <w:hidden/>
    <w:uiPriority w:val="99"/>
    <w:semiHidden/>
    <w:rsid w:val="004B1F68"/>
    <w:rPr>
      <w:rFonts w:ascii="Times New Roman" w:eastAsia="Times New Roman" w:hAnsi="Times New Roman"/>
      <w:sz w:val="24"/>
    </w:rPr>
  </w:style>
  <w:style w:type="character" w:customStyle="1" w:styleId="Pareigos">
    <w:name w:val="Pareigos"/>
    <w:rsid w:val="00573B91"/>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579">
      <w:bodyDiv w:val="1"/>
      <w:marLeft w:val="0"/>
      <w:marRight w:val="0"/>
      <w:marTop w:val="0"/>
      <w:marBottom w:val="0"/>
      <w:divBdr>
        <w:top w:val="none" w:sz="0" w:space="0" w:color="auto"/>
        <w:left w:val="none" w:sz="0" w:space="0" w:color="auto"/>
        <w:bottom w:val="none" w:sz="0" w:space="0" w:color="auto"/>
        <w:right w:val="none" w:sz="0" w:space="0" w:color="auto"/>
      </w:divBdr>
    </w:div>
    <w:div w:id="189420611">
      <w:bodyDiv w:val="1"/>
      <w:marLeft w:val="0"/>
      <w:marRight w:val="0"/>
      <w:marTop w:val="0"/>
      <w:marBottom w:val="0"/>
      <w:divBdr>
        <w:top w:val="none" w:sz="0" w:space="0" w:color="auto"/>
        <w:left w:val="none" w:sz="0" w:space="0" w:color="auto"/>
        <w:bottom w:val="none" w:sz="0" w:space="0" w:color="auto"/>
        <w:right w:val="none" w:sz="0" w:space="0" w:color="auto"/>
      </w:divBdr>
    </w:div>
    <w:div w:id="618530288">
      <w:bodyDiv w:val="1"/>
      <w:marLeft w:val="0"/>
      <w:marRight w:val="0"/>
      <w:marTop w:val="0"/>
      <w:marBottom w:val="0"/>
      <w:divBdr>
        <w:top w:val="none" w:sz="0" w:space="0" w:color="auto"/>
        <w:left w:val="none" w:sz="0" w:space="0" w:color="auto"/>
        <w:bottom w:val="none" w:sz="0" w:space="0" w:color="auto"/>
        <w:right w:val="none" w:sz="0" w:space="0" w:color="auto"/>
      </w:divBdr>
      <w:divsChild>
        <w:div w:id="129129092">
          <w:marLeft w:val="0"/>
          <w:marRight w:val="0"/>
          <w:marTop w:val="0"/>
          <w:marBottom w:val="0"/>
          <w:divBdr>
            <w:top w:val="none" w:sz="0" w:space="0" w:color="auto"/>
            <w:left w:val="none" w:sz="0" w:space="0" w:color="auto"/>
            <w:bottom w:val="none" w:sz="0" w:space="0" w:color="auto"/>
            <w:right w:val="none" w:sz="0" w:space="0" w:color="auto"/>
          </w:divBdr>
        </w:div>
        <w:div w:id="757679997">
          <w:marLeft w:val="0"/>
          <w:marRight w:val="0"/>
          <w:marTop w:val="0"/>
          <w:marBottom w:val="0"/>
          <w:divBdr>
            <w:top w:val="none" w:sz="0" w:space="0" w:color="auto"/>
            <w:left w:val="none" w:sz="0" w:space="0" w:color="auto"/>
            <w:bottom w:val="none" w:sz="0" w:space="0" w:color="auto"/>
            <w:right w:val="none" w:sz="0" w:space="0" w:color="auto"/>
          </w:divBdr>
        </w:div>
      </w:divsChild>
    </w:div>
    <w:div w:id="1062369097">
      <w:bodyDiv w:val="1"/>
      <w:marLeft w:val="0"/>
      <w:marRight w:val="0"/>
      <w:marTop w:val="0"/>
      <w:marBottom w:val="0"/>
      <w:divBdr>
        <w:top w:val="none" w:sz="0" w:space="0" w:color="auto"/>
        <w:left w:val="none" w:sz="0" w:space="0" w:color="auto"/>
        <w:bottom w:val="none" w:sz="0" w:space="0" w:color="auto"/>
        <w:right w:val="none" w:sz="0" w:space="0" w:color="auto"/>
      </w:divBdr>
    </w:div>
    <w:div w:id="1532568231">
      <w:bodyDiv w:val="1"/>
      <w:marLeft w:val="0"/>
      <w:marRight w:val="0"/>
      <w:marTop w:val="0"/>
      <w:marBottom w:val="0"/>
      <w:divBdr>
        <w:top w:val="none" w:sz="0" w:space="0" w:color="auto"/>
        <w:left w:val="none" w:sz="0" w:space="0" w:color="auto"/>
        <w:bottom w:val="none" w:sz="0" w:space="0" w:color="auto"/>
        <w:right w:val="none" w:sz="0" w:space="0" w:color="auto"/>
      </w:divBdr>
    </w:div>
    <w:div w:id="1901482253">
      <w:bodyDiv w:val="1"/>
      <w:marLeft w:val="0"/>
      <w:marRight w:val="0"/>
      <w:marTop w:val="0"/>
      <w:marBottom w:val="0"/>
      <w:divBdr>
        <w:top w:val="none" w:sz="0" w:space="0" w:color="auto"/>
        <w:left w:val="none" w:sz="0" w:space="0" w:color="auto"/>
        <w:bottom w:val="none" w:sz="0" w:space="0" w:color="auto"/>
        <w:right w:val="none" w:sz="0" w:space="0" w:color="auto"/>
      </w:divBdr>
    </w:div>
    <w:div w:id="1925801821">
      <w:bodyDiv w:val="1"/>
      <w:marLeft w:val="0"/>
      <w:marRight w:val="0"/>
      <w:marTop w:val="0"/>
      <w:marBottom w:val="0"/>
      <w:divBdr>
        <w:top w:val="none" w:sz="0" w:space="0" w:color="auto"/>
        <w:left w:val="none" w:sz="0" w:space="0" w:color="auto"/>
        <w:bottom w:val="none" w:sz="0" w:space="0" w:color="auto"/>
        <w:right w:val="none" w:sz="0" w:space="0" w:color="auto"/>
      </w:divBdr>
    </w:div>
    <w:div w:id="1999453299">
      <w:bodyDiv w:val="1"/>
      <w:marLeft w:val="0"/>
      <w:marRight w:val="0"/>
      <w:marTop w:val="0"/>
      <w:marBottom w:val="0"/>
      <w:divBdr>
        <w:top w:val="none" w:sz="0" w:space="0" w:color="auto"/>
        <w:left w:val="none" w:sz="0" w:space="0" w:color="auto"/>
        <w:bottom w:val="none" w:sz="0" w:space="0" w:color="auto"/>
        <w:right w:val="none" w:sz="0" w:space="0" w:color="auto"/>
      </w:divBdr>
    </w:div>
    <w:div w:id="2055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4154</Words>
  <Characters>2369</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Bočkuvienė</dc:creator>
  <cp:keywords/>
  <dc:description/>
  <cp:lastModifiedBy>Jūratė Dobrovolskienė</cp:lastModifiedBy>
  <cp:revision>4</cp:revision>
  <cp:lastPrinted>2022-07-26T08:38:00Z</cp:lastPrinted>
  <dcterms:created xsi:type="dcterms:W3CDTF">2023-01-13T09:54:00Z</dcterms:created>
  <dcterms:modified xsi:type="dcterms:W3CDTF">2023-01-13T12:06:00Z</dcterms:modified>
</cp:coreProperties>
</file>