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68B1" w14:textId="77777777" w:rsidR="009C3539" w:rsidRPr="003E4461" w:rsidRDefault="009C3539" w:rsidP="003E4461">
      <w:pPr>
        <w:pStyle w:val="Patvirtinta"/>
        <w:tabs>
          <w:tab w:val="left" w:pos="851"/>
        </w:tabs>
        <w:ind w:left="6804"/>
        <w:rPr>
          <w:rFonts w:ascii="Times New Roman" w:hAnsi="Times New Roman"/>
          <w:sz w:val="24"/>
          <w:szCs w:val="24"/>
          <w:lang w:val="lt-LT"/>
        </w:rPr>
      </w:pPr>
      <w:r w:rsidRPr="003E4461">
        <w:rPr>
          <w:rFonts w:ascii="Times New Roman" w:hAnsi="Times New Roman"/>
          <w:sz w:val="24"/>
          <w:szCs w:val="24"/>
          <w:lang w:val="lt-LT"/>
        </w:rPr>
        <w:t>PATVIRTINTA</w:t>
      </w:r>
    </w:p>
    <w:p w14:paraId="4D6431A8" w14:textId="65E8A9B1" w:rsidR="009C3539" w:rsidRPr="003E4461" w:rsidRDefault="009C3539" w:rsidP="003E4461">
      <w:pPr>
        <w:pStyle w:val="Patvirtinta"/>
        <w:tabs>
          <w:tab w:val="left" w:pos="851"/>
        </w:tabs>
        <w:ind w:left="6804"/>
        <w:rPr>
          <w:rFonts w:ascii="Times New Roman" w:hAnsi="Times New Roman"/>
          <w:sz w:val="24"/>
          <w:szCs w:val="24"/>
          <w:lang w:val="lt-LT"/>
        </w:rPr>
      </w:pPr>
      <w:r w:rsidRPr="003E4461">
        <w:rPr>
          <w:rFonts w:ascii="Times New Roman" w:hAnsi="Times New Roman"/>
          <w:sz w:val="24"/>
          <w:szCs w:val="24"/>
          <w:lang w:val="lt-LT"/>
        </w:rPr>
        <w:t>Klaipėdos rajono savivaldybės tarybos 20</w:t>
      </w:r>
      <w:r w:rsidR="00CC1D1F" w:rsidRPr="003E4461">
        <w:rPr>
          <w:rFonts w:ascii="Times New Roman" w:hAnsi="Times New Roman"/>
          <w:sz w:val="24"/>
          <w:szCs w:val="24"/>
          <w:lang w:val="lt-LT"/>
        </w:rPr>
        <w:t>2</w:t>
      </w:r>
      <w:r w:rsidR="00A72247" w:rsidRPr="003E4461">
        <w:rPr>
          <w:rFonts w:ascii="Times New Roman" w:hAnsi="Times New Roman"/>
          <w:sz w:val="24"/>
          <w:szCs w:val="24"/>
          <w:lang w:val="lt-LT"/>
        </w:rPr>
        <w:t>2</w:t>
      </w:r>
      <w:r w:rsidRPr="003E4461">
        <w:rPr>
          <w:rFonts w:ascii="Times New Roman" w:hAnsi="Times New Roman"/>
          <w:sz w:val="24"/>
          <w:szCs w:val="24"/>
          <w:lang w:val="lt-LT"/>
        </w:rPr>
        <w:t xml:space="preserve"> m. </w:t>
      </w:r>
      <w:r w:rsidR="005271DE" w:rsidRPr="003E4461">
        <w:rPr>
          <w:rFonts w:ascii="Times New Roman" w:hAnsi="Times New Roman"/>
          <w:sz w:val="24"/>
          <w:szCs w:val="24"/>
          <w:lang w:val="lt-LT"/>
        </w:rPr>
        <w:t>liepos 5</w:t>
      </w:r>
      <w:r w:rsidRPr="003E4461">
        <w:rPr>
          <w:rFonts w:ascii="Times New Roman" w:hAnsi="Times New Roman"/>
          <w:sz w:val="24"/>
          <w:szCs w:val="24"/>
          <w:lang w:val="lt-LT"/>
        </w:rPr>
        <w:t xml:space="preserve"> d. </w:t>
      </w:r>
    </w:p>
    <w:p w14:paraId="17D1CE54" w14:textId="77777777" w:rsidR="009C3539" w:rsidRPr="003E4461" w:rsidRDefault="009C3539" w:rsidP="003E4461">
      <w:pPr>
        <w:pStyle w:val="Patvirtinta"/>
        <w:tabs>
          <w:tab w:val="left" w:pos="851"/>
        </w:tabs>
        <w:ind w:left="6804"/>
        <w:rPr>
          <w:rFonts w:ascii="Times New Roman" w:hAnsi="Times New Roman"/>
          <w:sz w:val="24"/>
          <w:szCs w:val="24"/>
          <w:lang w:val="lt-LT"/>
        </w:rPr>
      </w:pPr>
      <w:r w:rsidRPr="003E4461">
        <w:rPr>
          <w:rFonts w:ascii="Times New Roman" w:hAnsi="Times New Roman"/>
          <w:sz w:val="24"/>
          <w:szCs w:val="24"/>
          <w:lang w:val="lt-LT"/>
        </w:rPr>
        <w:t xml:space="preserve">sprendimu Nr. T11-   </w:t>
      </w:r>
    </w:p>
    <w:p w14:paraId="66E52D40" w14:textId="77777777" w:rsidR="009C3539" w:rsidRPr="003E4461" w:rsidRDefault="009C3539" w:rsidP="00C52DB6">
      <w:pPr>
        <w:pStyle w:val="Pagrindinistekstas1"/>
        <w:tabs>
          <w:tab w:val="left" w:pos="851"/>
        </w:tabs>
        <w:ind w:firstLine="567"/>
        <w:jc w:val="center"/>
        <w:rPr>
          <w:rFonts w:ascii="Times New Roman" w:hAnsi="Times New Roman"/>
          <w:sz w:val="24"/>
          <w:szCs w:val="24"/>
          <w:lang w:val="lt-LT"/>
        </w:rPr>
      </w:pPr>
    </w:p>
    <w:p w14:paraId="06D360F0" w14:textId="67C24269" w:rsidR="001A06DD" w:rsidRPr="00DB5336" w:rsidRDefault="00A72247" w:rsidP="00C52DB6">
      <w:pPr>
        <w:pStyle w:val="CentrBold"/>
        <w:tabs>
          <w:tab w:val="left" w:pos="851"/>
        </w:tabs>
        <w:ind w:firstLine="567"/>
        <w:rPr>
          <w:rFonts w:ascii="Times New Roman" w:hAnsi="Times New Roman"/>
          <w:color w:val="000000"/>
          <w:sz w:val="24"/>
          <w:szCs w:val="24"/>
          <w:lang w:val="lt-LT"/>
        </w:rPr>
      </w:pPr>
      <w:r w:rsidRPr="003E4461">
        <w:rPr>
          <w:rFonts w:ascii="Times New Roman" w:hAnsi="Times New Roman"/>
          <w:color w:val="000000"/>
          <w:sz w:val="24"/>
          <w:szCs w:val="24"/>
          <w:lang w:val="lt-LT"/>
        </w:rPr>
        <w:t xml:space="preserve">Klaipėdos rajono </w:t>
      </w:r>
      <w:r w:rsidR="005A612B" w:rsidRPr="00DB5336">
        <w:rPr>
          <w:rFonts w:ascii="Times New Roman" w:hAnsi="Times New Roman"/>
          <w:color w:val="000000"/>
          <w:sz w:val="24"/>
          <w:szCs w:val="24"/>
          <w:lang w:val="lt-LT"/>
        </w:rPr>
        <w:t xml:space="preserve">SAVIVALDYBĖS </w:t>
      </w:r>
      <w:r w:rsidRPr="00DB5336">
        <w:rPr>
          <w:rFonts w:ascii="Times New Roman" w:hAnsi="Times New Roman"/>
          <w:color w:val="000000"/>
          <w:sz w:val="24"/>
          <w:szCs w:val="24"/>
          <w:lang w:val="lt-LT"/>
        </w:rPr>
        <w:t xml:space="preserve">metų </w:t>
      </w:r>
      <w:r w:rsidR="005271DE" w:rsidRPr="00DB5336">
        <w:rPr>
          <w:rFonts w:ascii="Times New Roman" w:hAnsi="Times New Roman"/>
          <w:color w:val="000000"/>
          <w:sz w:val="24"/>
          <w:szCs w:val="24"/>
          <w:lang w:val="lt-LT"/>
        </w:rPr>
        <w:t>MEDICINOS</w:t>
      </w:r>
      <w:r w:rsidRPr="00DB5336">
        <w:rPr>
          <w:rFonts w:ascii="Times New Roman" w:hAnsi="Times New Roman"/>
          <w:color w:val="000000"/>
          <w:sz w:val="24"/>
          <w:szCs w:val="24"/>
          <w:lang w:val="lt-LT"/>
        </w:rPr>
        <w:t xml:space="preserve"> darbuotojo premijos </w:t>
      </w:r>
      <w:r w:rsidR="00BF6834" w:rsidRPr="00DB5336">
        <w:rPr>
          <w:rFonts w:ascii="Times New Roman" w:hAnsi="Times New Roman"/>
          <w:color w:val="000000"/>
          <w:sz w:val="24"/>
          <w:szCs w:val="24"/>
          <w:lang w:val="lt-LT"/>
        </w:rPr>
        <w:t>SKYRIMO</w:t>
      </w:r>
    </w:p>
    <w:p w14:paraId="0105EE0F" w14:textId="303BF283" w:rsidR="009C3539" w:rsidRPr="003E4461" w:rsidRDefault="009C3539" w:rsidP="00C52DB6">
      <w:pPr>
        <w:pStyle w:val="CentrBold"/>
        <w:tabs>
          <w:tab w:val="left" w:pos="851"/>
        </w:tabs>
        <w:ind w:firstLine="567"/>
        <w:rPr>
          <w:rFonts w:ascii="Times New Roman" w:hAnsi="Times New Roman"/>
          <w:sz w:val="24"/>
          <w:szCs w:val="24"/>
          <w:lang w:val="lt-LT"/>
        </w:rPr>
      </w:pPr>
      <w:r w:rsidRPr="00DB5336">
        <w:rPr>
          <w:rFonts w:ascii="Times New Roman" w:hAnsi="Times New Roman"/>
          <w:sz w:val="24"/>
          <w:szCs w:val="24"/>
          <w:lang w:val="lt-LT"/>
        </w:rPr>
        <w:t>NUOSTATAI</w:t>
      </w:r>
    </w:p>
    <w:p w14:paraId="5B8A67F3" w14:textId="77777777" w:rsidR="009C3539" w:rsidRPr="003E4461" w:rsidRDefault="009C3539" w:rsidP="003E4461">
      <w:pPr>
        <w:pStyle w:val="CentrBold"/>
        <w:tabs>
          <w:tab w:val="left" w:pos="851"/>
        </w:tabs>
        <w:ind w:firstLine="567"/>
        <w:rPr>
          <w:rFonts w:ascii="Times New Roman" w:hAnsi="Times New Roman"/>
          <w:sz w:val="24"/>
          <w:szCs w:val="24"/>
          <w:lang w:val="lt-LT"/>
        </w:rPr>
      </w:pPr>
    </w:p>
    <w:p w14:paraId="67C2BF73" w14:textId="77777777" w:rsidR="009C3539" w:rsidRPr="003E4461" w:rsidRDefault="009C3539" w:rsidP="003E4461">
      <w:pPr>
        <w:pStyle w:val="CentrBold"/>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I SKYRIUS</w:t>
      </w:r>
    </w:p>
    <w:p w14:paraId="353792D8" w14:textId="75AC832F" w:rsidR="009C3539" w:rsidRDefault="009C3539" w:rsidP="003E4461">
      <w:pPr>
        <w:pStyle w:val="CentrBold"/>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BENDROSIOS NUOSTATOS</w:t>
      </w:r>
    </w:p>
    <w:p w14:paraId="7631A712" w14:textId="77777777" w:rsidR="00C45DFF" w:rsidRPr="003E4461" w:rsidRDefault="00C45DFF" w:rsidP="003E4461">
      <w:pPr>
        <w:pStyle w:val="CentrBold"/>
        <w:tabs>
          <w:tab w:val="left" w:pos="851"/>
        </w:tabs>
        <w:ind w:firstLine="567"/>
        <w:rPr>
          <w:rFonts w:ascii="Times New Roman" w:hAnsi="Times New Roman"/>
          <w:b w:val="0"/>
          <w:bCs w:val="0"/>
          <w:sz w:val="24"/>
          <w:szCs w:val="24"/>
          <w:lang w:val="lt-LT"/>
        </w:rPr>
      </w:pPr>
    </w:p>
    <w:p w14:paraId="2702B01C" w14:textId="3F18841B" w:rsidR="00F263C3" w:rsidRPr="003E4461" w:rsidRDefault="00F263C3"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Klaipėdos rajono savivaldybės </w:t>
      </w:r>
      <w:r w:rsidR="00EB0A69" w:rsidRPr="003E4461">
        <w:rPr>
          <w:rFonts w:ascii="Times New Roman" w:hAnsi="Times New Roman"/>
          <w:sz w:val="24"/>
          <w:szCs w:val="24"/>
          <w:lang w:val="lt-LT"/>
        </w:rPr>
        <w:t xml:space="preserve">(toliau – Savivaldybė) </w:t>
      </w:r>
      <w:r w:rsidRPr="003E4461">
        <w:rPr>
          <w:rFonts w:ascii="Times New Roman" w:hAnsi="Times New Roman"/>
          <w:sz w:val="24"/>
          <w:szCs w:val="24"/>
          <w:lang w:val="lt-LT"/>
        </w:rPr>
        <w:t xml:space="preserve">metų </w:t>
      </w:r>
      <w:r w:rsidR="006A40DA" w:rsidRPr="003E4461">
        <w:rPr>
          <w:rFonts w:ascii="Times New Roman" w:hAnsi="Times New Roman"/>
          <w:sz w:val="24"/>
          <w:szCs w:val="24"/>
          <w:lang w:val="lt-LT"/>
        </w:rPr>
        <w:t>medicinos</w:t>
      </w:r>
      <w:r w:rsidRPr="003E4461">
        <w:rPr>
          <w:rFonts w:ascii="Times New Roman" w:hAnsi="Times New Roman"/>
          <w:sz w:val="24"/>
          <w:szCs w:val="24"/>
          <w:lang w:val="lt-LT"/>
        </w:rPr>
        <w:t xml:space="preserve"> darbuotojo premijos skyrimo nuostatai (toliau – Nuostatai) nustato </w:t>
      </w:r>
      <w:r w:rsidR="00EB0A69" w:rsidRPr="003E4461">
        <w:rPr>
          <w:rFonts w:ascii="Times New Roman" w:hAnsi="Times New Roman"/>
          <w:sz w:val="24"/>
          <w:szCs w:val="24"/>
          <w:lang w:val="lt-LT"/>
        </w:rPr>
        <w:t>S</w:t>
      </w:r>
      <w:r w:rsidRPr="003E4461">
        <w:rPr>
          <w:rFonts w:ascii="Times New Roman" w:hAnsi="Times New Roman"/>
          <w:sz w:val="24"/>
          <w:szCs w:val="24"/>
          <w:lang w:val="lt-LT"/>
        </w:rPr>
        <w:t xml:space="preserve">avivaldybės </w:t>
      </w:r>
      <w:r w:rsidR="008259CD" w:rsidRPr="003E4461">
        <w:rPr>
          <w:rFonts w:ascii="Times New Roman" w:hAnsi="Times New Roman"/>
          <w:sz w:val="24"/>
          <w:szCs w:val="24"/>
          <w:lang w:val="lt-LT"/>
        </w:rPr>
        <w:t>metų medicinos</w:t>
      </w:r>
      <w:r w:rsidRPr="003E4461">
        <w:rPr>
          <w:rFonts w:ascii="Times New Roman" w:hAnsi="Times New Roman"/>
          <w:sz w:val="24"/>
          <w:szCs w:val="24"/>
          <w:lang w:val="lt-LT"/>
        </w:rPr>
        <w:t xml:space="preserve"> </w:t>
      </w:r>
      <w:r w:rsidR="008259CD" w:rsidRPr="003E4461">
        <w:rPr>
          <w:rFonts w:ascii="Times New Roman" w:hAnsi="Times New Roman"/>
          <w:sz w:val="24"/>
          <w:szCs w:val="24"/>
          <w:lang w:val="lt-LT"/>
        </w:rPr>
        <w:t xml:space="preserve">darbuotojų </w:t>
      </w:r>
      <w:r w:rsidRPr="003E4461">
        <w:rPr>
          <w:rFonts w:ascii="Times New Roman" w:hAnsi="Times New Roman"/>
          <w:sz w:val="24"/>
          <w:szCs w:val="24"/>
          <w:lang w:val="lt-LT"/>
        </w:rPr>
        <w:t xml:space="preserve">atrankos kriterijus ir </w:t>
      </w:r>
      <w:r w:rsidR="008259CD" w:rsidRPr="003E4461">
        <w:rPr>
          <w:rFonts w:ascii="Times New Roman" w:hAnsi="Times New Roman"/>
          <w:sz w:val="24"/>
          <w:szCs w:val="24"/>
          <w:lang w:val="lt-LT"/>
        </w:rPr>
        <w:t xml:space="preserve">metų medicinos darbuotojų </w:t>
      </w:r>
      <w:r w:rsidRPr="003E4461">
        <w:rPr>
          <w:rFonts w:ascii="Times New Roman" w:hAnsi="Times New Roman"/>
          <w:sz w:val="24"/>
          <w:szCs w:val="24"/>
          <w:lang w:val="lt-LT"/>
        </w:rPr>
        <w:t>premijos skyrimo tvarką.</w:t>
      </w:r>
    </w:p>
    <w:p w14:paraId="2A90DF58" w14:textId="26349C35" w:rsidR="00F90A3A" w:rsidRPr="003E4461" w:rsidRDefault="00F90A3A"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Tvarka taikoma tik </w:t>
      </w:r>
      <w:r w:rsidR="00413A6B" w:rsidRPr="003E4461">
        <w:rPr>
          <w:rFonts w:ascii="Times New Roman" w:hAnsi="Times New Roman"/>
          <w:sz w:val="24"/>
          <w:szCs w:val="24"/>
          <w:lang w:val="lt-LT"/>
        </w:rPr>
        <w:t>S</w:t>
      </w:r>
      <w:r w:rsidR="00413A6B" w:rsidRPr="003E4461">
        <w:rPr>
          <w:rFonts w:ascii="Times New Roman" w:hAnsi="Times New Roman"/>
          <w:color w:val="212529"/>
          <w:sz w:val="24"/>
          <w:szCs w:val="24"/>
          <w:lang w:val="lt-LT"/>
        </w:rPr>
        <w:t>avivaldybės pavaldumo asmens ar visuomenės sveikatos priežiūros įstaigo</w:t>
      </w:r>
      <w:r w:rsidR="00452B9E">
        <w:rPr>
          <w:rFonts w:ascii="Times New Roman" w:hAnsi="Times New Roman"/>
          <w:color w:val="212529"/>
          <w:sz w:val="24"/>
          <w:szCs w:val="24"/>
          <w:lang w:val="lt-LT"/>
        </w:rPr>
        <w:t>s</w:t>
      </w:r>
      <w:r w:rsidR="00413A6B" w:rsidRPr="003E4461">
        <w:rPr>
          <w:rFonts w:ascii="Times New Roman" w:hAnsi="Times New Roman"/>
          <w:color w:val="212529"/>
          <w:sz w:val="24"/>
          <w:szCs w:val="24"/>
          <w:lang w:val="lt-LT"/>
        </w:rPr>
        <w:t>e, ugdymo įstaigose ar socialinių paslaugų įstaigoje dirbantiems medicinos darbuotojams.</w:t>
      </w:r>
    </w:p>
    <w:p w14:paraId="5C698283" w14:textId="77777777" w:rsidR="00452B9E" w:rsidRPr="00452B9E" w:rsidRDefault="00413A6B" w:rsidP="00C96516">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452B9E">
        <w:rPr>
          <w:rFonts w:ascii="Times New Roman" w:hAnsi="Times New Roman"/>
          <w:color w:val="000000"/>
          <w:sz w:val="24"/>
          <w:szCs w:val="24"/>
          <w:shd w:val="clear" w:color="auto" w:fill="FFFFFF"/>
          <w:lang w:val="lt-LT"/>
        </w:rPr>
        <w:t xml:space="preserve">Medicinos darbuotojas – bendrinė sąvoka, kuri apima visus asmenis, dalyvaujančius sveikatos priežiūros veikloje, bei tiesiogiai dirbančius su pacientu arba dirbančius tomis pačiomis sąlygomis. Medicinos darbuotojo </w:t>
      </w:r>
      <w:r w:rsidRPr="00452B9E">
        <w:rPr>
          <w:rFonts w:ascii="Times New Roman" w:hAnsi="Times New Roman"/>
          <w:color w:val="212529"/>
          <w:sz w:val="24"/>
          <w:szCs w:val="24"/>
          <w:lang w:val="lt-LT"/>
        </w:rPr>
        <w:t>veikla yra tiesiogiai susijusi su sveikatinimo veikla, kaip ji apibrėžiama Lietuvos Respublikos sveikatos sistemos įstatyme</w:t>
      </w:r>
      <w:r w:rsidR="00452B9E" w:rsidRPr="00452B9E">
        <w:rPr>
          <w:rFonts w:ascii="Times New Roman" w:hAnsi="Times New Roman"/>
          <w:color w:val="212529"/>
          <w:sz w:val="24"/>
          <w:szCs w:val="24"/>
          <w:lang w:val="lt-LT"/>
        </w:rPr>
        <w:t>.</w:t>
      </w:r>
    </w:p>
    <w:p w14:paraId="3986FB50" w14:textId="159D3EF3" w:rsidR="00E43DFE" w:rsidRPr="00452B9E" w:rsidRDefault="00F263C3" w:rsidP="00C96516">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452B9E">
        <w:rPr>
          <w:rFonts w:ascii="Times New Roman" w:hAnsi="Times New Roman"/>
          <w:sz w:val="24"/>
          <w:szCs w:val="24"/>
          <w:lang w:val="lt-LT"/>
        </w:rPr>
        <w:t>Premijos dydis</w:t>
      </w:r>
      <w:r w:rsidR="00CB7400" w:rsidRPr="00452B9E">
        <w:rPr>
          <w:rFonts w:ascii="Times New Roman" w:hAnsi="Times New Roman"/>
          <w:sz w:val="24"/>
          <w:szCs w:val="24"/>
          <w:lang w:val="lt-LT"/>
        </w:rPr>
        <w:t xml:space="preserve"> metų</w:t>
      </w:r>
      <w:r w:rsidRPr="00452B9E">
        <w:rPr>
          <w:rFonts w:ascii="Times New Roman" w:hAnsi="Times New Roman"/>
          <w:sz w:val="24"/>
          <w:szCs w:val="24"/>
          <w:lang w:val="lt-LT"/>
        </w:rPr>
        <w:t xml:space="preserve"> </w:t>
      </w:r>
      <w:r w:rsidR="008259CD" w:rsidRPr="00452B9E">
        <w:rPr>
          <w:rFonts w:ascii="Times New Roman" w:hAnsi="Times New Roman"/>
          <w:sz w:val="24"/>
          <w:szCs w:val="24"/>
          <w:lang w:val="lt-LT"/>
        </w:rPr>
        <w:t>medicinos</w:t>
      </w:r>
      <w:r w:rsidRPr="00452B9E">
        <w:rPr>
          <w:rFonts w:ascii="Times New Roman" w:hAnsi="Times New Roman"/>
          <w:sz w:val="24"/>
          <w:szCs w:val="24"/>
          <w:lang w:val="lt-LT"/>
        </w:rPr>
        <w:t xml:space="preserve"> darbuotojui – 1</w:t>
      </w:r>
      <w:r w:rsidR="00EE4072">
        <w:rPr>
          <w:rFonts w:ascii="Times New Roman" w:hAnsi="Times New Roman"/>
          <w:sz w:val="24"/>
          <w:szCs w:val="24"/>
          <w:lang w:val="lt-LT"/>
        </w:rPr>
        <w:t>5</w:t>
      </w:r>
      <w:r w:rsidRPr="00452B9E">
        <w:rPr>
          <w:rFonts w:ascii="Times New Roman" w:hAnsi="Times New Roman"/>
          <w:sz w:val="24"/>
          <w:szCs w:val="24"/>
          <w:lang w:val="lt-LT"/>
        </w:rPr>
        <w:t xml:space="preserve">00 eurų. Premijų skaičius – </w:t>
      </w:r>
      <w:r w:rsidR="008259CD" w:rsidRPr="00452B9E">
        <w:rPr>
          <w:rFonts w:ascii="Times New Roman" w:hAnsi="Times New Roman"/>
          <w:sz w:val="24"/>
          <w:szCs w:val="24"/>
          <w:lang w:val="lt-LT"/>
        </w:rPr>
        <w:t>2</w:t>
      </w:r>
      <w:r w:rsidRPr="00452B9E">
        <w:rPr>
          <w:rFonts w:ascii="Times New Roman" w:hAnsi="Times New Roman"/>
          <w:sz w:val="24"/>
          <w:szCs w:val="24"/>
          <w:lang w:val="lt-LT"/>
        </w:rPr>
        <w:t xml:space="preserve">. Lėšos numatomos </w:t>
      </w:r>
      <w:r w:rsidR="00EB0A69" w:rsidRPr="00452B9E">
        <w:rPr>
          <w:rFonts w:ascii="Times New Roman" w:hAnsi="Times New Roman"/>
          <w:sz w:val="24"/>
          <w:szCs w:val="24"/>
          <w:lang w:val="lt-LT"/>
        </w:rPr>
        <w:t>S</w:t>
      </w:r>
      <w:r w:rsidRPr="00452B9E">
        <w:rPr>
          <w:rFonts w:ascii="Times New Roman" w:hAnsi="Times New Roman"/>
          <w:sz w:val="24"/>
          <w:szCs w:val="24"/>
          <w:lang w:val="lt-LT"/>
        </w:rPr>
        <w:t>avivaldybės biudžete.</w:t>
      </w:r>
      <w:r w:rsidR="00E43DFE" w:rsidRPr="00452B9E">
        <w:rPr>
          <w:rFonts w:ascii="Times New Roman" w:hAnsi="Times New Roman"/>
          <w:color w:val="000000"/>
          <w:sz w:val="24"/>
          <w:szCs w:val="24"/>
          <w:shd w:val="clear" w:color="auto" w:fill="FFFFFF"/>
          <w:lang w:val="lt-LT"/>
        </w:rPr>
        <w:t xml:space="preserve"> </w:t>
      </w:r>
    </w:p>
    <w:p w14:paraId="48B2E5BC" w14:textId="04DAAE16" w:rsidR="009C3539" w:rsidRPr="003E4461" w:rsidRDefault="00CB7400"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Metų medicinos</w:t>
      </w:r>
      <w:r w:rsidR="00F263C3" w:rsidRPr="003E4461">
        <w:rPr>
          <w:rFonts w:ascii="Times New Roman" w:hAnsi="Times New Roman"/>
          <w:sz w:val="24"/>
          <w:szCs w:val="24"/>
          <w:lang w:val="lt-LT"/>
        </w:rPr>
        <w:t xml:space="preserve"> darbuotojo premij</w:t>
      </w:r>
      <w:r w:rsidR="004D31C3" w:rsidRPr="003E4461">
        <w:rPr>
          <w:rFonts w:ascii="Times New Roman" w:hAnsi="Times New Roman"/>
          <w:sz w:val="24"/>
          <w:szCs w:val="24"/>
          <w:lang w:val="lt-LT"/>
        </w:rPr>
        <w:t>os</w:t>
      </w:r>
      <w:r w:rsidR="00F263C3" w:rsidRPr="003E4461">
        <w:rPr>
          <w:rFonts w:ascii="Times New Roman" w:hAnsi="Times New Roman"/>
          <w:sz w:val="24"/>
          <w:szCs w:val="24"/>
          <w:lang w:val="lt-LT"/>
        </w:rPr>
        <w:t xml:space="preserve"> tikslas – įvertinti </w:t>
      </w:r>
      <w:r w:rsidR="00C52DB6">
        <w:rPr>
          <w:rFonts w:ascii="Times New Roman" w:hAnsi="Times New Roman"/>
          <w:sz w:val="24"/>
          <w:szCs w:val="24"/>
          <w:lang w:val="lt-LT"/>
        </w:rPr>
        <w:t>medicinos</w:t>
      </w:r>
      <w:r w:rsidR="00F263C3" w:rsidRPr="003E4461">
        <w:rPr>
          <w:rFonts w:ascii="Times New Roman" w:hAnsi="Times New Roman"/>
          <w:sz w:val="24"/>
          <w:szCs w:val="24"/>
          <w:lang w:val="lt-LT"/>
        </w:rPr>
        <w:t xml:space="preserve"> darbuotoj</w:t>
      </w:r>
      <w:r w:rsidR="00F86945" w:rsidRPr="003E4461">
        <w:rPr>
          <w:rFonts w:ascii="Times New Roman" w:hAnsi="Times New Roman"/>
          <w:sz w:val="24"/>
          <w:szCs w:val="24"/>
          <w:lang w:val="lt-LT"/>
        </w:rPr>
        <w:t>us, motyvuoti ir skatinti juos už puikius</w:t>
      </w:r>
      <w:r w:rsidR="008259CD" w:rsidRPr="003E4461">
        <w:rPr>
          <w:rFonts w:ascii="Times New Roman" w:hAnsi="Times New Roman"/>
          <w:sz w:val="24"/>
          <w:szCs w:val="24"/>
          <w:lang w:val="lt-LT"/>
        </w:rPr>
        <w:t xml:space="preserve"> </w:t>
      </w:r>
      <w:r w:rsidRPr="003E4461">
        <w:rPr>
          <w:rFonts w:ascii="Times New Roman" w:hAnsi="Times New Roman"/>
          <w:sz w:val="24"/>
          <w:szCs w:val="24"/>
          <w:lang w:val="lt-LT"/>
        </w:rPr>
        <w:t xml:space="preserve">profesinės </w:t>
      </w:r>
      <w:r w:rsidR="00F263C3" w:rsidRPr="003E4461">
        <w:rPr>
          <w:rFonts w:ascii="Times New Roman" w:hAnsi="Times New Roman"/>
          <w:sz w:val="24"/>
          <w:szCs w:val="24"/>
          <w:lang w:val="lt-LT"/>
        </w:rPr>
        <w:t>veiklos rezultatus</w:t>
      </w:r>
      <w:r w:rsidR="00F86945" w:rsidRPr="003E4461">
        <w:rPr>
          <w:rFonts w:ascii="Times New Roman" w:hAnsi="Times New Roman"/>
          <w:sz w:val="24"/>
          <w:szCs w:val="24"/>
          <w:lang w:val="lt-LT"/>
        </w:rPr>
        <w:t xml:space="preserve">, sveikatos apsaugos plėtojimą, sveikos gyvensenos propagavimą, pasiaukojimą ir drąsą gelbstint žmonių gyvybes.  </w:t>
      </w:r>
    </w:p>
    <w:p w14:paraId="5B8AD3CD" w14:textId="77777777" w:rsidR="00F86945" w:rsidRPr="003E4461" w:rsidRDefault="00F86945"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12243F88" w14:textId="77777777" w:rsidR="009C3539" w:rsidRPr="003E4461" w:rsidRDefault="009C3539" w:rsidP="003E4461">
      <w:pPr>
        <w:pStyle w:val="Pagrindinistekstas1"/>
        <w:tabs>
          <w:tab w:val="left" w:pos="851"/>
          <w:tab w:val="left" w:pos="1134"/>
          <w:tab w:val="left" w:pos="4860"/>
        </w:tabs>
        <w:spacing w:line="276" w:lineRule="auto"/>
        <w:ind w:firstLine="567"/>
        <w:jc w:val="center"/>
        <w:rPr>
          <w:rFonts w:ascii="Times New Roman" w:hAnsi="Times New Roman"/>
          <w:b/>
          <w:sz w:val="24"/>
          <w:szCs w:val="24"/>
          <w:lang w:val="lt-LT"/>
        </w:rPr>
      </w:pPr>
      <w:r w:rsidRPr="003E4461">
        <w:rPr>
          <w:rFonts w:ascii="Times New Roman" w:hAnsi="Times New Roman"/>
          <w:b/>
          <w:sz w:val="24"/>
          <w:szCs w:val="24"/>
          <w:lang w:val="lt-LT"/>
        </w:rPr>
        <w:t>II SKYRIUS</w:t>
      </w:r>
    </w:p>
    <w:p w14:paraId="13A5FCE8" w14:textId="77777777" w:rsidR="009C3539" w:rsidRPr="003E4461" w:rsidRDefault="009C3539" w:rsidP="003E4461">
      <w:pPr>
        <w:pStyle w:val="CentrBold"/>
        <w:tabs>
          <w:tab w:val="left" w:pos="851"/>
          <w:tab w:val="left" w:pos="1134"/>
        </w:tabs>
        <w:spacing w:line="276" w:lineRule="auto"/>
        <w:ind w:firstLine="567"/>
        <w:rPr>
          <w:rFonts w:ascii="Times New Roman" w:hAnsi="Times New Roman"/>
          <w:sz w:val="24"/>
          <w:szCs w:val="24"/>
          <w:lang w:val="lt-LT"/>
        </w:rPr>
      </w:pPr>
      <w:r w:rsidRPr="003E4461">
        <w:rPr>
          <w:rFonts w:ascii="Times New Roman" w:hAnsi="Times New Roman"/>
          <w:sz w:val="24"/>
          <w:szCs w:val="24"/>
          <w:lang w:val="lt-LT"/>
        </w:rPr>
        <w:t>KANDIDATŲ ATRANKOS KRITERIJAI</w:t>
      </w:r>
    </w:p>
    <w:p w14:paraId="61E4021B" w14:textId="77777777" w:rsidR="009C3539" w:rsidRPr="003E4461" w:rsidRDefault="009C3539"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1C57A621" w14:textId="70957EEA" w:rsidR="005D6439" w:rsidRPr="003E4461" w:rsidRDefault="00CB7400" w:rsidP="003E4461">
      <w:pPr>
        <w:pStyle w:val="Sraopastraipa"/>
        <w:numPr>
          <w:ilvl w:val="0"/>
          <w:numId w:val="6"/>
        </w:numPr>
        <w:shd w:val="clear" w:color="auto" w:fill="FFFFFF"/>
        <w:tabs>
          <w:tab w:val="left" w:pos="851"/>
          <w:tab w:val="left" w:pos="1134"/>
        </w:tabs>
        <w:spacing w:line="276" w:lineRule="auto"/>
        <w:ind w:left="0" w:firstLine="567"/>
        <w:jc w:val="both"/>
        <w:rPr>
          <w:color w:val="212529"/>
          <w:szCs w:val="24"/>
        </w:rPr>
      </w:pPr>
      <w:r w:rsidRPr="003E4461">
        <w:rPr>
          <w:color w:val="212529"/>
          <w:szCs w:val="24"/>
        </w:rPr>
        <w:t xml:space="preserve">Metų medicinos </w:t>
      </w:r>
      <w:r w:rsidR="005D6439" w:rsidRPr="003E4461">
        <w:rPr>
          <w:color w:val="212529"/>
          <w:szCs w:val="24"/>
        </w:rPr>
        <w:t>darbuotojo (fizinis asmuo) atrankos kriterijai:</w:t>
      </w:r>
    </w:p>
    <w:p w14:paraId="249F34EC" w14:textId="726E4CC7" w:rsidR="003E4461" w:rsidRPr="003E4461" w:rsidRDefault="00E733DB" w:rsidP="003E4461">
      <w:pPr>
        <w:shd w:val="clear" w:color="auto" w:fill="FFFFFF"/>
        <w:tabs>
          <w:tab w:val="left" w:pos="851"/>
          <w:tab w:val="left" w:pos="1134"/>
        </w:tabs>
        <w:spacing w:line="276" w:lineRule="auto"/>
        <w:ind w:firstLine="567"/>
        <w:jc w:val="both"/>
        <w:rPr>
          <w:color w:val="212529"/>
          <w:szCs w:val="24"/>
        </w:rPr>
      </w:pPr>
      <w:r>
        <w:rPr>
          <w:color w:val="212529"/>
          <w:szCs w:val="24"/>
        </w:rPr>
        <w:t>6</w:t>
      </w:r>
      <w:r w:rsidR="005D6439" w:rsidRPr="003E4461">
        <w:rPr>
          <w:color w:val="212529"/>
          <w:szCs w:val="24"/>
        </w:rPr>
        <w:t xml:space="preserve">.1. </w:t>
      </w:r>
      <w:r w:rsidR="00452B9E">
        <w:rPr>
          <w:color w:val="212529"/>
          <w:szCs w:val="24"/>
        </w:rPr>
        <w:t>i</w:t>
      </w:r>
      <w:r w:rsidR="003E4461" w:rsidRPr="003E4461">
        <w:rPr>
          <w:color w:val="212529"/>
          <w:szCs w:val="24"/>
        </w:rPr>
        <w:t>šskirtinai puikūs medicinos darbuotojo praktinės veiklos rodikliai;</w:t>
      </w:r>
    </w:p>
    <w:p w14:paraId="35F8F8D5" w14:textId="4FE6178B" w:rsidR="003E4461" w:rsidRPr="003E4461" w:rsidRDefault="00E733DB" w:rsidP="003E4461">
      <w:pPr>
        <w:shd w:val="clear" w:color="auto" w:fill="FFFFFF"/>
        <w:tabs>
          <w:tab w:val="left" w:pos="851"/>
          <w:tab w:val="left" w:pos="1134"/>
        </w:tabs>
        <w:spacing w:line="276" w:lineRule="auto"/>
        <w:ind w:firstLine="567"/>
        <w:jc w:val="both"/>
        <w:rPr>
          <w:color w:val="212529"/>
          <w:szCs w:val="24"/>
        </w:rPr>
      </w:pPr>
      <w:r>
        <w:rPr>
          <w:color w:val="212529"/>
          <w:szCs w:val="24"/>
        </w:rPr>
        <w:t>6</w:t>
      </w:r>
      <w:r w:rsidR="003E4461" w:rsidRPr="003E4461">
        <w:rPr>
          <w:color w:val="212529"/>
          <w:szCs w:val="24"/>
        </w:rPr>
        <w:t>.2.</w:t>
      </w:r>
      <w:r w:rsidR="00452B9E">
        <w:rPr>
          <w:color w:val="212529"/>
          <w:szCs w:val="24"/>
        </w:rPr>
        <w:t xml:space="preserve"> </w:t>
      </w:r>
      <w:r w:rsidR="003E4461" w:rsidRPr="003E4461">
        <w:rPr>
          <w:color w:val="212529"/>
          <w:szCs w:val="24"/>
        </w:rPr>
        <w:t>autoritet</w:t>
      </w:r>
      <w:r w:rsidR="00452B9E">
        <w:rPr>
          <w:color w:val="212529"/>
          <w:szCs w:val="24"/>
        </w:rPr>
        <w:t>as</w:t>
      </w:r>
      <w:r w:rsidR="003E4461" w:rsidRPr="003E4461">
        <w:rPr>
          <w:color w:val="212529"/>
          <w:szCs w:val="24"/>
        </w:rPr>
        <w:t xml:space="preserve"> bendruomenėje, juo pasitiki paslaugų gavėjai, su kuriais jis dirba, yra pateikti palankūs klientų, kolegų atsiliepimai apie medicinos darbuotojo veiklą</w:t>
      </w:r>
      <w:r w:rsidR="00452B9E">
        <w:rPr>
          <w:color w:val="212529"/>
          <w:szCs w:val="24"/>
        </w:rPr>
        <w:t>;</w:t>
      </w:r>
    </w:p>
    <w:p w14:paraId="54358107" w14:textId="39571F38" w:rsidR="003E4461" w:rsidRPr="003E4461" w:rsidRDefault="00E733DB" w:rsidP="003E4461">
      <w:pPr>
        <w:shd w:val="clear" w:color="auto" w:fill="FFFFFF"/>
        <w:tabs>
          <w:tab w:val="left" w:pos="851"/>
          <w:tab w:val="left" w:pos="1134"/>
        </w:tabs>
        <w:spacing w:line="276" w:lineRule="auto"/>
        <w:ind w:firstLine="567"/>
        <w:jc w:val="both"/>
        <w:rPr>
          <w:color w:val="212529"/>
          <w:szCs w:val="24"/>
        </w:rPr>
      </w:pPr>
      <w:r>
        <w:rPr>
          <w:color w:val="212529"/>
          <w:szCs w:val="24"/>
        </w:rPr>
        <w:t>6</w:t>
      </w:r>
      <w:r w:rsidR="003E4461" w:rsidRPr="003E4461">
        <w:rPr>
          <w:color w:val="212529"/>
          <w:szCs w:val="24"/>
        </w:rPr>
        <w:t xml:space="preserve">.3. </w:t>
      </w:r>
      <w:r w:rsidR="00452B9E">
        <w:rPr>
          <w:color w:val="212529"/>
          <w:szCs w:val="24"/>
        </w:rPr>
        <w:t>a</w:t>
      </w:r>
      <w:r w:rsidR="003E4461" w:rsidRPr="003E4461">
        <w:rPr>
          <w:color w:val="212529"/>
          <w:szCs w:val="24"/>
        </w:rPr>
        <w:t>ktyviai dalyvauja bendruomenės, savivaldybės ar šalies visuomeninėje, tyrimų, eksperimentinėje ar kitoje veikloje (pvz., draugijos, asociacijos, ekspertų komisijos, konferencijos, konsultacijos, savanorystė, straipsniai leidiniuose ir periodinėje spaudoje, projektai, programos ir kt.) formuojant įgyvendinant ar plėtojant sveikatos strategijas (pvz., savivaldybės, regiono, šalies, tarptautines.)</w:t>
      </w:r>
      <w:r w:rsidR="00300B93">
        <w:rPr>
          <w:color w:val="212529"/>
          <w:szCs w:val="24"/>
        </w:rPr>
        <w:t>;</w:t>
      </w:r>
    </w:p>
    <w:p w14:paraId="5DECE85D" w14:textId="0DCBC1F8" w:rsidR="003E4461" w:rsidRPr="003E4461" w:rsidRDefault="00E733DB" w:rsidP="003E4461">
      <w:pPr>
        <w:shd w:val="clear" w:color="auto" w:fill="FFFFFF"/>
        <w:tabs>
          <w:tab w:val="left" w:pos="851"/>
          <w:tab w:val="left" w:pos="1134"/>
        </w:tabs>
        <w:spacing w:line="276" w:lineRule="auto"/>
        <w:ind w:firstLine="567"/>
        <w:jc w:val="both"/>
        <w:rPr>
          <w:color w:val="212529"/>
          <w:szCs w:val="24"/>
        </w:rPr>
      </w:pPr>
      <w:r>
        <w:rPr>
          <w:color w:val="212529"/>
          <w:szCs w:val="24"/>
        </w:rPr>
        <w:t>6</w:t>
      </w:r>
      <w:r w:rsidR="003E4461" w:rsidRPr="003E4461">
        <w:rPr>
          <w:color w:val="212529"/>
          <w:szCs w:val="24"/>
        </w:rPr>
        <w:t xml:space="preserve">.4. </w:t>
      </w:r>
      <w:r w:rsidR="00452B9E">
        <w:rPr>
          <w:color w:val="212529"/>
          <w:szCs w:val="24"/>
        </w:rPr>
        <w:t>pasižymi i</w:t>
      </w:r>
      <w:r w:rsidR="003E4461" w:rsidRPr="003E4461">
        <w:rPr>
          <w:color w:val="212529"/>
          <w:szCs w:val="24"/>
        </w:rPr>
        <w:t>šskirtini</w:t>
      </w:r>
      <w:r w:rsidR="00452B9E">
        <w:rPr>
          <w:color w:val="212529"/>
          <w:szCs w:val="24"/>
        </w:rPr>
        <w:t>u</w:t>
      </w:r>
      <w:r w:rsidR="003E4461" w:rsidRPr="003E4461">
        <w:rPr>
          <w:color w:val="212529"/>
          <w:szCs w:val="24"/>
        </w:rPr>
        <w:t xml:space="preserve"> pasiaukojim</w:t>
      </w:r>
      <w:r w:rsidR="00452B9E">
        <w:rPr>
          <w:color w:val="212529"/>
          <w:szCs w:val="24"/>
        </w:rPr>
        <w:t>u</w:t>
      </w:r>
      <w:r w:rsidR="003E4461" w:rsidRPr="003E4461">
        <w:rPr>
          <w:color w:val="212529"/>
          <w:szCs w:val="24"/>
        </w:rPr>
        <w:t xml:space="preserve"> ir drąsą gelbstint žmonių gyvybes</w:t>
      </w:r>
      <w:r w:rsidR="00C52DB6">
        <w:rPr>
          <w:color w:val="212529"/>
          <w:szCs w:val="24"/>
        </w:rPr>
        <w:t>.</w:t>
      </w:r>
    </w:p>
    <w:p w14:paraId="5F92EBD5" w14:textId="192ABA18" w:rsidR="005D6439" w:rsidRPr="003E4461" w:rsidRDefault="005D6439" w:rsidP="003E4461">
      <w:pPr>
        <w:shd w:val="clear" w:color="auto" w:fill="FFFFFF"/>
        <w:tabs>
          <w:tab w:val="left" w:pos="851"/>
          <w:tab w:val="left" w:pos="1134"/>
        </w:tabs>
        <w:spacing w:line="276" w:lineRule="auto"/>
        <w:ind w:firstLine="567"/>
        <w:jc w:val="both"/>
        <w:rPr>
          <w:color w:val="212529"/>
          <w:szCs w:val="24"/>
          <w:highlight w:val="yellow"/>
        </w:rPr>
      </w:pPr>
    </w:p>
    <w:p w14:paraId="47440438" w14:textId="68457742" w:rsidR="009C3539" w:rsidRPr="003E4461" w:rsidRDefault="009C3539" w:rsidP="003E4461">
      <w:pPr>
        <w:pStyle w:val="Pagrindinistekstas1"/>
        <w:tabs>
          <w:tab w:val="left" w:pos="851"/>
          <w:tab w:val="left" w:pos="1134"/>
          <w:tab w:val="left" w:pos="4905"/>
        </w:tabs>
        <w:spacing w:line="276" w:lineRule="auto"/>
        <w:ind w:firstLine="567"/>
        <w:jc w:val="center"/>
        <w:rPr>
          <w:rFonts w:ascii="Times New Roman" w:hAnsi="Times New Roman"/>
          <w:b/>
          <w:sz w:val="24"/>
          <w:szCs w:val="24"/>
          <w:lang w:val="lt-LT"/>
        </w:rPr>
      </w:pPr>
      <w:r w:rsidRPr="003E4461">
        <w:rPr>
          <w:rFonts w:ascii="Times New Roman" w:hAnsi="Times New Roman"/>
          <w:b/>
          <w:sz w:val="24"/>
          <w:szCs w:val="24"/>
          <w:lang w:val="lt-LT"/>
        </w:rPr>
        <w:t>III SKYRIUS</w:t>
      </w:r>
    </w:p>
    <w:p w14:paraId="1762C4B1" w14:textId="4DD70CCB" w:rsidR="009C3539" w:rsidRPr="003E4461" w:rsidRDefault="009C3539" w:rsidP="003E4461">
      <w:pPr>
        <w:pStyle w:val="CentrBold"/>
        <w:tabs>
          <w:tab w:val="left" w:pos="851"/>
          <w:tab w:val="left" w:pos="1134"/>
        </w:tabs>
        <w:spacing w:line="276" w:lineRule="auto"/>
        <w:ind w:firstLine="567"/>
        <w:rPr>
          <w:rFonts w:ascii="Times New Roman" w:hAnsi="Times New Roman"/>
          <w:sz w:val="24"/>
          <w:szCs w:val="24"/>
          <w:lang w:val="lt-LT"/>
        </w:rPr>
      </w:pPr>
      <w:r w:rsidRPr="003E4461">
        <w:rPr>
          <w:rFonts w:ascii="Times New Roman" w:hAnsi="Times New Roman"/>
          <w:sz w:val="24"/>
          <w:szCs w:val="24"/>
          <w:lang w:val="lt-LT"/>
        </w:rPr>
        <w:t xml:space="preserve"> KANDIDATų ATRANKos ORGANIZAVIMAS</w:t>
      </w:r>
      <w:r w:rsidR="001520F3" w:rsidRPr="003E4461">
        <w:rPr>
          <w:rFonts w:ascii="Times New Roman" w:hAnsi="Times New Roman"/>
          <w:b w:val="0"/>
          <w:bCs w:val="0"/>
          <w:color w:val="212529"/>
          <w:sz w:val="24"/>
          <w:szCs w:val="24"/>
          <w:shd w:val="clear" w:color="auto" w:fill="FFFFFF"/>
          <w:lang w:val="lt-LT"/>
        </w:rPr>
        <w:t xml:space="preserve"> </w:t>
      </w:r>
    </w:p>
    <w:p w14:paraId="432086CD" w14:textId="77777777" w:rsidR="009C3539" w:rsidRPr="003E4461" w:rsidRDefault="009C3539"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2F83D65F" w14:textId="7DAFC867" w:rsidR="001520F3" w:rsidRPr="003E4461" w:rsidRDefault="001520F3" w:rsidP="003E4461">
      <w:pPr>
        <w:pStyle w:val="Sraopastraipa"/>
        <w:numPr>
          <w:ilvl w:val="0"/>
          <w:numId w:val="6"/>
        </w:numPr>
        <w:shd w:val="clear" w:color="auto" w:fill="FFFFFF"/>
        <w:tabs>
          <w:tab w:val="left" w:pos="851"/>
          <w:tab w:val="left" w:pos="1134"/>
        </w:tabs>
        <w:spacing w:line="276" w:lineRule="auto"/>
        <w:ind w:left="0" w:firstLine="567"/>
        <w:jc w:val="both"/>
        <w:rPr>
          <w:color w:val="212529"/>
          <w:szCs w:val="24"/>
        </w:rPr>
      </w:pPr>
      <w:r w:rsidRPr="003E4461">
        <w:rPr>
          <w:color w:val="212529"/>
          <w:szCs w:val="24"/>
        </w:rPr>
        <w:t xml:space="preserve">Kvietimas teikti </w:t>
      </w:r>
      <w:r w:rsidR="008A13DC" w:rsidRPr="003E4461">
        <w:rPr>
          <w:color w:val="212529"/>
          <w:szCs w:val="24"/>
        </w:rPr>
        <w:t xml:space="preserve">kandidatų </w:t>
      </w:r>
      <w:r w:rsidRPr="003E4461">
        <w:rPr>
          <w:color w:val="212529"/>
          <w:szCs w:val="24"/>
        </w:rPr>
        <w:t>pasiūlymus</w:t>
      </w:r>
      <w:r w:rsidR="004A3B95" w:rsidRPr="003E4461">
        <w:rPr>
          <w:color w:val="212529"/>
          <w:szCs w:val="24"/>
        </w:rPr>
        <w:t xml:space="preserve"> metų medicinos</w:t>
      </w:r>
      <w:r w:rsidRPr="003E4461">
        <w:rPr>
          <w:color w:val="212529"/>
          <w:szCs w:val="24"/>
        </w:rPr>
        <w:t xml:space="preserve"> darbuotojo </w:t>
      </w:r>
      <w:r w:rsidR="008A13DC" w:rsidRPr="003E4461">
        <w:rPr>
          <w:color w:val="212529"/>
          <w:szCs w:val="24"/>
        </w:rPr>
        <w:t>premijos skyrimui</w:t>
      </w:r>
      <w:r w:rsidRPr="003E4461">
        <w:rPr>
          <w:color w:val="212529"/>
          <w:szCs w:val="24"/>
        </w:rPr>
        <w:t xml:space="preserve"> skelbiamas </w:t>
      </w:r>
      <w:r w:rsidR="00EB0A69" w:rsidRPr="003E4461">
        <w:rPr>
          <w:color w:val="212529"/>
          <w:szCs w:val="24"/>
        </w:rPr>
        <w:t>S</w:t>
      </w:r>
      <w:r w:rsidRPr="003E4461">
        <w:rPr>
          <w:color w:val="212529"/>
          <w:szCs w:val="24"/>
        </w:rPr>
        <w:t>avivaldybės interneto svetainėje </w:t>
      </w:r>
      <w:hyperlink r:id="rId7" w:history="1">
        <w:r w:rsidRPr="003E4461">
          <w:rPr>
            <w:rStyle w:val="Hipersaitas"/>
            <w:szCs w:val="24"/>
          </w:rPr>
          <w:t>www.klaipedos-r.lt</w:t>
        </w:r>
      </w:hyperlink>
      <w:r w:rsidRPr="003E4461">
        <w:rPr>
          <w:color w:val="212529"/>
          <w:szCs w:val="24"/>
        </w:rPr>
        <w:t>.</w:t>
      </w:r>
    </w:p>
    <w:p w14:paraId="6FC3D2B3" w14:textId="1DB8C0EA" w:rsidR="001520F3" w:rsidRPr="003E4461" w:rsidRDefault="008A13DC" w:rsidP="003E4461">
      <w:pPr>
        <w:pStyle w:val="Sraopastraipa"/>
        <w:numPr>
          <w:ilvl w:val="0"/>
          <w:numId w:val="6"/>
        </w:numPr>
        <w:shd w:val="clear" w:color="auto" w:fill="FFFFFF"/>
        <w:tabs>
          <w:tab w:val="left" w:pos="851"/>
          <w:tab w:val="left" w:pos="1134"/>
        </w:tabs>
        <w:spacing w:line="276" w:lineRule="auto"/>
        <w:ind w:left="0" w:firstLine="567"/>
        <w:jc w:val="both"/>
        <w:rPr>
          <w:color w:val="212529"/>
          <w:szCs w:val="24"/>
        </w:rPr>
      </w:pPr>
      <w:r w:rsidRPr="00685F6A">
        <w:rPr>
          <w:szCs w:val="24"/>
        </w:rPr>
        <w:lastRenderedPageBreak/>
        <w:t xml:space="preserve">Kandidatų pasiūlymus </w:t>
      </w:r>
      <w:r w:rsidR="004A3B95" w:rsidRPr="00685F6A">
        <w:rPr>
          <w:szCs w:val="24"/>
        </w:rPr>
        <w:t>metų medicinos</w:t>
      </w:r>
      <w:r w:rsidR="00EB0A69" w:rsidRPr="00685F6A">
        <w:rPr>
          <w:szCs w:val="24"/>
        </w:rPr>
        <w:t xml:space="preserve"> darbuotojo </w:t>
      </w:r>
      <w:r w:rsidRPr="00685F6A">
        <w:rPr>
          <w:szCs w:val="24"/>
        </w:rPr>
        <w:t xml:space="preserve">premijos </w:t>
      </w:r>
      <w:r w:rsidR="00685F6A" w:rsidRPr="00685F6A">
        <w:rPr>
          <w:szCs w:val="24"/>
        </w:rPr>
        <w:t>skyrimui</w:t>
      </w:r>
      <w:r w:rsidR="001520F3" w:rsidRPr="00685F6A">
        <w:rPr>
          <w:szCs w:val="24"/>
        </w:rPr>
        <w:t xml:space="preserve"> (</w:t>
      </w:r>
      <w:r w:rsidR="006C3995" w:rsidRPr="00685F6A">
        <w:rPr>
          <w:szCs w:val="24"/>
        </w:rPr>
        <w:t>Nuostatų</w:t>
      </w:r>
      <w:r w:rsidR="001520F3" w:rsidRPr="00685F6A">
        <w:rPr>
          <w:szCs w:val="24"/>
        </w:rPr>
        <w:t xml:space="preserve"> prieda</w:t>
      </w:r>
      <w:r w:rsidR="004A3B95" w:rsidRPr="00685F6A">
        <w:rPr>
          <w:szCs w:val="24"/>
        </w:rPr>
        <w:t>s</w:t>
      </w:r>
      <w:r w:rsidR="001520F3" w:rsidRPr="00685F6A">
        <w:rPr>
          <w:szCs w:val="24"/>
        </w:rPr>
        <w:t xml:space="preserve">) turi teisę </w:t>
      </w:r>
      <w:r w:rsidR="00804D40" w:rsidRPr="00685F6A">
        <w:rPr>
          <w:szCs w:val="24"/>
        </w:rPr>
        <w:t>teikt</w:t>
      </w:r>
      <w:r w:rsidR="001520F3" w:rsidRPr="00685F6A">
        <w:rPr>
          <w:szCs w:val="24"/>
        </w:rPr>
        <w:t xml:space="preserve">i Savivaldybės </w:t>
      </w:r>
      <w:r w:rsidR="006C3995" w:rsidRPr="00685F6A">
        <w:rPr>
          <w:szCs w:val="24"/>
        </w:rPr>
        <w:t xml:space="preserve">asmens ar visuomenės sveikatos priežiūros įstaigos, </w:t>
      </w:r>
      <w:r w:rsidR="001520F3" w:rsidRPr="00685F6A">
        <w:rPr>
          <w:szCs w:val="24"/>
        </w:rPr>
        <w:t xml:space="preserve">socialinių paslaugų įstaigos, Savivaldybės </w:t>
      </w:r>
      <w:r w:rsidR="001520F3" w:rsidRPr="003E4461">
        <w:rPr>
          <w:color w:val="212529"/>
          <w:szCs w:val="24"/>
        </w:rPr>
        <w:t>administracijos struktūriniai padaliniai, bendruomenės</w:t>
      </w:r>
      <w:r w:rsidR="00DD59E0" w:rsidRPr="003E4461">
        <w:rPr>
          <w:color w:val="212529"/>
          <w:szCs w:val="24"/>
        </w:rPr>
        <w:t>, nevyriausybinės organizacijos,</w:t>
      </w:r>
      <w:r w:rsidR="001520F3" w:rsidRPr="003E4461">
        <w:rPr>
          <w:color w:val="212529"/>
          <w:szCs w:val="24"/>
        </w:rPr>
        <w:t xml:space="preserve"> kiti fiziniai ir juridiniai asmenys.</w:t>
      </w:r>
    </w:p>
    <w:p w14:paraId="46771536" w14:textId="235A2D21" w:rsidR="001520F3" w:rsidRPr="003E4461" w:rsidRDefault="008A13DC" w:rsidP="003E4461">
      <w:pPr>
        <w:pStyle w:val="Sraopastraipa"/>
        <w:numPr>
          <w:ilvl w:val="0"/>
          <w:numId w:val="6"/>
        </w:numPr>
        <w:shd w:val="clear" w:color="auto" w:fill="FFFFFF"/>
        <w:tabs>
          <w:tab w:val="left" w:pos="851"/>
          <w:tab w:val="left" w:pos="1134"/>
        </w:tabs>
        <w:spacing w:line="276" w:lineRule="auto"/>
        <w:ind w:left="0" w:firstLine="567"/>
        <w:jc w:val="both"/>
        <w:rPr>
          <w:color w:val="212529"/>
          <w:szCs w:val="24"/>
        </w:rPr>
      </w:pPr>
      <w:r w:rsidRPr="003E4461">
        <w:rPr>
          <w:color w:val="212529"/>
          <w:szCs w:val="24"/>
        </w:rPr>
        <w:t xml:space="preserve">Kandidatų pasiūlymai </w:t>
      </w:r>
      <w:r w:rsidR="006C3995" w:rsidRPr="003E4461">
        <w:rPr>
          <w:color w:val="212529"/>
          <w:szCs w:val="24"/>
        </w:rPr>
        <w:t>metų medicinos</w:t>
      </w:r>
      <w:r w:rsidR="00EB0A69" w:rsidRPr="003E4461">
        <w:rPr>
          <w:color w:val="212529"/>
          <w:szCs w:val="24"/>
        </w:rPr>
        <w:t xml:space="preserve"> darbuotojo</w:t>
      </w:r>
      <w:r w:rsidR="00B32C43" w:rsidRPr="003E4461">
        <w:rPr>
          <w:color w:val="212529"/>
          <w:szCs w:val="24"/>
        </w:rPr>
        <w:t xml:space="preserve"> </w:t>
      </w:r>
      <w:r w:rsidRPr="003E4461">
        <w:rPr>
          <w:color w:val="212529"/>
          <w:szCs w:val="24"/>
        </w:rPr>
        <w:t xml:space="preserve">premijoms gauti </w:t>
      </w:r>
      <w:r w:rsidR="001520F3" w:rsidRPr="003E4461">
        <w:rPr>
          <w:color w:val="212529"/>
          <w:szCs w:val="24"/>
        </w:rPr>
        <w:t xml:space="preserve">priimami iki einamųjų metų </w:t>
      </w:r>
      <w:r w:rsidR="00B32C43" w:rsidRPr="003E4461">
        <w:rPr>
          <w:color w:val="212529"/>
          <w:szCs w:val="24"/>
        </w:rPr>
        <w:t>vasario</w:t>
      </w:r>
      <w:r w:rsidR="001520F3" w:rsidRPr="003E4461">
        <w:rPr>
          <w:color w:val="212529"/>
          <w:szCs w:val="24"/>
        </w:rPr>
        <w:t xml:space="preserve"> 2</w:t>
      </w:r>
      <w:r w:rsidR="00B32C43" w:rsidRPr="003E4461">
        <w:rPr>
          <w:color w:val="212529"/>
          <w:szCs w:val="24"/>
        </w:rPr>
        <w:t>8</w:t>
      </w:r>
      <w:r w:rsidR="001520F3" w:rsidRPr="003E4461">
        <w:rPr>
          <w:color w:val="212529"/>
          <w:szCs w:val="24"/>
        </w:rPr>
        <w:t xml:space="preserve"> dienos el. p. </w:t>
      </w:r>
      <w:hyperlink r:id="rId8" w:history="1">
        <w:r w:rsidRPr="003E4461">
          <w:rPr>
            <w:rStyle w:val="Hipersaitas"/>
            <w:szCs w:val="24"/>
          </w:rPr>
          <w:t>parama@klaipedos-r.lt</w:t>
        </w:r>
      </w:hyperlink>
      <w:r w:rsidR="001520F3" w:rsidRPr="003E4461">
        <w:rPr>
          <w:color w:val="212529"/>
          <w:szCs w:val="24"/>
        </w:rPr>
        <w:t xml:space="preserve"> (laiško pavadinime nurodyti pvz.: „Teikimas 20__ metų </w:t>
      </w:r>
      <w:r w:rsidR="00B32C43" w:rsidRPr="003E4461">
        <w:rPr>
          <w:color w:val="212529"/>
          <w:szCs w:val="24"/>
        </w:rPr>
        <w:t>medicinos</w:t>
      </w:r>
      <w:r w:rsidR="001520F3" w:rsidRPr="003E4461">
        <w:rPr>
          <w:color w:val="212529"/>
          <w:szCs w:val="24"/>
        </w:rPr>
        <w:t xml:space="preserve"> darbuotojo </w:t>
      </w:r>
      <w:r w:rsidR="00EB0A69" w:rsidRPr="003E4461">
        <w:rPr>
          <w:color w:val="212529"/>
          <w:szCs w:val="24"/>
        </w:rPr>
        <w:t>premijos skyrimui</w:t>
      </w:r>
      <w:r w:rsidR="001520F3" w:rsidRPr="003E4461">
        <w:rPr>
          <w:color w:val="212529"/>
          <w:szCs w:val="24"/>
        </w:rPr>
        <w:t xml:space="preserve">“), ar perduodami (užklijuotuose vokuose, ant kurių turi būti užrašyta: „Teikimas 20__ metų </w:t>
      </w:r>
      <w:r w:rsidR="00B32C43" w:rsidRPr="003E4461">
        <w:rPr>
          <w:color w:val="212529"/>
          <w:szCs w:val="24"/>
        </w:rPr>
        <w:t>medicinos</w:t>
      </w:r>
      <w:r w:rsidR="001520F3" w:rsidRPr="003E4461">
        <w:rPr>
          <w:color w:val="212529"/>
          <w:szCs w:val="24"/>
        </w:rPr>
        <w:t xml:space="preserve"> darbuotojo </w:t>
      </w:r>
      <w:r w:rsidR="00EB0A69" w:rsidRPr="003E4461">
        <w:rPr>
          <w:color w:val="212529"/>
          <w:szCs w:val="24"/>
        </w:rPr>
        <w:t>premijos skyrimui</w:t>
      </w:r>
      <w:r w:rsidR="001520F3" w:rsidRPr="003E4461">
        <w:rPr>
          <w:color w:val="212529"/>
          <w:szCs w:val="24"/>
        </w:rPr>
        <w:t xml:space="preserve">“) tiesiogiai </w:t>
      </w:r>
      <w:r w:rsidR="00EB0A69" w:rsidRPr="003E4461">
        <w:rPr>
          <w:color w:val="212529"/>
          <w:szCs w:val="24"/>
        </w:rPr>
        <w:t>S</w:t>
      </w:r>
      <w:r w:rsidR="001520F3" w:rsidRPr="003E4461">
        <w:rPr>
          <w:color w:val="212529"/>
          <w:szCs w:val="24"/>
        </w:rPr>
        <w:t xml:space="preserve">avivaldybės administracijos </w:t>
      </w:r>
      <w:r w:rsidR="00DD59E0" w:rsidRPr="003E4461">
        <w:rPr>
          <w:color w:val="212529"/>
          <w:szCs w:val="24"/>
        </w:rPr>
        <w:t>Sveikatos ir socialin</w:t>
      </w:r>
      <w:r w:rsidR="00B32C43" w:rsidRPr="003E4461">
        <w:rPr>
          <w:color w:val="212529"/>
          <w:szCs w:val="24"/>
        </w:rPr>
        <w:t xml:space="preserve">ės apsaugos </w:t>
      </w:r>
      <w:r w:rsidR="00DD59E0" w:rsidRPr="003E4461">
        <w:rPr>
          <w:color w:val="212529"/>
          <w:szCs w:val="24"/>
        </w:rPr>
        <w:t>skyri</w:t>
      </w:r>
      <w:r w:rsidR="00804D40" w:rsidRPr="003E4461">
        <w:rPr>
          <w:color w:val="212529"/>
          <w:szCs w:val="24"/>
        </w:rPr>
        <w:t>ui</w:t>
      </w:r>
      <w:r w:rsidR="00DD59E0" w:rsidRPr="003E4461">
        <w:rPr>
          <w:color w:val="212529"/>
          <w:szCs w:val="24"/>
        </w:rPr>
        <w:t xml:space="preserve"> </w:t>
      </w:r>
      <w:r w:rsidR="00BF6171" w:rsidRPr="003E4461">
        <w:rPr>
          <w:color w:val="212529"/>
          <w:szCs w:val="24"/>
        </w:rPr>
        <w:t>(toliau – atsakingas skyrius)</w:t>
      </w:r>
      <w:r w:rsidR="001520F3" w:rsidRPr="003E4461">
        <w:rPr>
          <w:color w:val="212529"/>
          <w:szCs w:val="24"/>
        </w:rPr>
        <w:t xml:space="preserve">, </w:t>
      </w:r>
      <w:r w:rsidRPr="003E4461">
        <w:rPr>
          <w:color w:val="212529"/>
          <w:szCs w:val="24"/>
        </w:rPr>
        <w:t>Klaipėdos g. 2, LT-96130 Gargždai</w:t>
      </w:r>
      <w:r w:rsidR="001520F3" w:rsidRPr="003E4461">
        <w:rPr>
          <w:color w:val="212529"/>
          <w:szCs w:val="24"/>
        </w:rPr>
        <w:t>.</w:t>
      </w:r>
    </w:p>
    <w:p w14:paraId="61759FF1" w14:textId="30C1E52B" w:rsidR="001520F3" w:rsidRPr="003E4461" w:rsidRDefault="00EB0A69" w:rsidP="003E4461">
      <w:pPr>
        <w:pStyle w:val="Sraopastraipa"/>
        <w:numPr>
          <w:ilvl w:val="0"/>
          <w:numId w:val="6"/>
        </w:numPr>
        <w:shd w:val="clear" w:color="auto" w:fill="FFFFFF"/>
        <w:tabs>
          <w:tab w:val="left" w:pos="851"/>
          <w:tab w:val="left" w:pos="1134"/>
        </w:tabs>
        <w:spacing w:line="276" w:lineRule="auto"/>
        <w:ind w:left="0" w:firstLine="567"/>
        <w:jc w:val="both"/>
        <w:rPr>
          <w:color w:val="212529"/>
          <w:szCs w:val="24"/>
        </w:rPr>
      </w:pPr>
      <w:r w:rsidRPr="003E4461">
        <w:rPr>
          <w:color w:val="212529"/>
          <w:szCs w:val="24"/>
        </w:rPr>
        <w:t xml:space="preserve">Kandidatų pasiūlymai </w:t>
      </w:r>
      <w:r w:rsidR="00B32C43" w:rsidRPr="003E4461">
        <w:rPr>
          <w:color w:val="212529"/>
          <w:szCs w:val="24"/>
        </w:rPr>
        <w:t>metų medicinos</w:t>
      </w:r>
      <w:r w:rsidRPr="003E4461">
        <w:rPr>
          <w:color w:val="212529"/>
          <w:szCs w:val="24"/>
        </w:rPr>
        <w:t xml:space="preserve"> darbuotojo premijoms </w:t>
      </w:r>
      <w:r w:rsidR="00E02FFA" w:rsidRPr="003E4461">
        <w:rPr>
          <w:color w:val="212529"/>
          <w:szCs w:val="24"/>
        </w:rPr>
        <w:t xml:space="preserve">gauti </w:t>
      </w:r>
      <w:r w:rsidR="001520F3" w:rsidRPr="003E4461">
        <w:rPr>
          <w:color w:val="212529"/>
          <w:szCs w:val="24"/>
        </w:rPr>
        <w:t>formas gali</w:t>
      </w:r>
      <w:r w:rsidR="008A13DC" w:rsidRPr="003E4461">
        <w:rPr>
          <w:color w:val="212529"/>
          <w:szCs w:val="24"/>
        </w:rPr>
        <w:t>ma</w:t>
      </w:r>
      <w:r w:rsidR="001520F3" w:rsidRPr="003E4461">
        <w:rPr>
          <w:color w:val="212529"/>
          <w:szCs w:val="24"/>
        </w:rPr>
        <w:t xml:space="preserve"> gauti </w:t>
      </w:r>
      <w:r w:rsidRPr="003E4461">
        <w:rPr>
          <w:color w:val="212529"/>
          <w:szCs w:val="24"/>
        </w:rPr>
        <w:t>S</w:t>
      </w:r>
      <w:r w:rsidR="001520F3" w:rsidRPr="003E4461">
        <w:rPr>
          <w:color w:val="212529"/>
          <w:szCs w:val="24"/>
        </w:rPr>
        <w:t xml:space="preserve">avivaldybės administracijos „Viename langelyje“, </w:t>
      </w:r>
      <w:r w:rsidR="008A13DC" w:rsidRPr="003E4461">
        <w:rPr>
          <w:color w:val="212529"/>
          <w:szCs w:val="24"/>
        </w:rPr>
        <w:t>Klaipėdos g. 2, LT-96130, Gargždai</w:t>
      </w:r>
      <w:r w:rsidRPr="003E4461">
        <w:rPr>
          <w:color w:val="212529"/>
          <w:szCs w:val="24"/>
        </w:rPr>
        <w:t>,</w:t>
      </w:r>
      <w:r w:rsidR="008A13DC" w:rsidRPr="003E4461">
        <w:rPr>
          <w:color w:val="212529"/>
          <w:szCs w:val="24"/>
        </w:rPr>
        <w:t xml:space="preserve"> </w:t>
      </w:r>
      <w:r w:rsidR="001520F3" w:rsidRPr="003E4461">
        <w:rPr>
          <w:color w:val="212529"/>
          <w:szCs w:val="24"/>
        </w:rPr>
        <w:t>ir (ar) Savivaldybės interneto puslapyje </w:t>
      </w:r>
      <w:hyperlink r:id="rId9" w:history="1">
        <w:r w:rsidR="008A13DC" w:rsidRPr="003E4461">
          <w:rPr>
            <w:rStyle w:val="Hipersaitas"/>
            <w:szCs w:val="24"/>
          </w:rPr>
          <w:t>www.klaipedos-r.lt</w:t>
        </w:r>
      </w:hyperlink>
      <w:r w:rsidR="00574137" w:rsidRPr="003E4461">
        <w:rPr>
          <w:color w:val="212529"/>
          <w:szCs w:val="24"/>
        </w:rPr>
        <w:t xml:space="preserve"> skiltyje „Sveikata“. </w:t>
      </w:r>
    </w:p>
    <w:p w14:paraId="7885CCE5" w14:textId="19816B01" w:rsidR="001520F3" w:rsidRPr="003E4461" w:rsidRDefault="00EB0A69" w:rsidP="003E4461">
      <w:pPr>
        <w:pStyle w:val="Sraopastraipa"/>
        <w:numPr>
          <w:ilvl w:val="0"/>
          <w:numId w:val="6"/>
        </w:numPr>
        <w:shd w:val="clear" w:color="auto" w:fill="FFFFFF"/>
        <w:tabs>
          <w:tab w:val="left" w:pos="851"/>
          <w:tab w:val="left" w:pos="1134"/>
        </w:tabs>
        <w:spacing w:line="276" w:lineRule="auto"/>
        <w:ind w:left="0" w:firstLine="567"/>
        <w:jc w:val="both"/>
        <w:rPr>
          <w:color w:val="212529"/>
          <w:szCs w:val="24"/>
        </w:rPr>
      </w:pPr>
      <w:bookmarkStart w:id="0" w:name="_Hlk106108172"/>
      <w:r w:rsidRPr="003E4461">
        <w:rPr>
          <w:color w:val="212529"/>
          <w:szCs w:val="24"/>
        </w:rPr>
        <w:t xml:space="preserve">Kandidatų gauti </w:t>
      </w:r>
      <w:r w:rsidR="00574137" w:rsidRPr="003E4461">
        <w:rPr>
          <w:color w:val="212529"/>
          <w:szCs w:val="24"/>
        </w:rPr>
        <w:t xml:space="preserve">metų medicinos </w:t>
      </w:r>
      <w:r w:rsidR="001520F3" w:rsidRPr="003E4461">
        <w:rPr>
          <w:color w:val="212529"/>
          <w:szCs w:val="24"/>
        </w:rPr>
        <w:t>darbuotoj</w:t>
      </w:r>
      <w:r w:rsidR="004D31C3" w:rsidRPr="003E4461">
        <w:rPr>
          <w:color w:val="212529"/>
          <w:szCs w:val="24"/>
        </w:rPr>
        <w:t>o</w:t>
      </w:r>
      <w:r w:rsidR="001520F3" w:rsidRPr="003E4461">
        <w:rPr>
          <w:color w:val="212529"/>
          <w:szCs w:val="24"/>
        </w:rPr>
        <w:t xml:space="preserve"> </w:t>
      </w:r>
      <w:r w:rsidRPr="003E4461">
        <w:rPr>
          <w:color w:val="212529"/>
          <w:szCs w:val="24"/>
        </w:rPr>
        <w:t xml:space="preserve">premijas </w:t>
      </w:r>
      <w:r w:rsidR="001520F3" w:rsidRPr="003E4461">
        <w:rPr>
          <w:color w:val="212529"/>
          <w:szCs w:val="24"/>
        </w:rPr>
        <w:t xml:space="preserve">sąrašas svarstomas </w:t>
      </w:r>
      <w:r w:rsidR="005111EB" w:rsidRPr="003E4461">
        <w:rPr>
          <w:color w:val="212529"/>
          <w:szCs w:val="24"/>
        </w:rPr>
        <w:t xml:space="preserve">Savivaldybės </w:t>
      </w:r>
      <w:r w:rsidR="005111EB" w:rsidRPr="003E4461">
        <w:rPr>
          <w:szCs w:val="24"/>
          <w:lang w:eastAsia="en-US"/>
        </w:rPr>
        <w:t>tarybos kadencijos laikotarpiui sudaryt</w:t>
      </w:r>
      <w:r w:rsidR="00574137" w:rsidRPr="003E4461">
        <w:rPr>
          <w:szCs w:val="24"/>
          <w:lang w:eastAsia="en-US"/>
        </w:rPr>
        <w:t xml:space="preserve">oje </w:t>
      </w:r>
      <w:r w:rsidR="00574137" w:rsidRPr="003E4461">
        <w:rPr>
          <w:szCs w:val="24"/>
        </w:rPr>
        <w:t>Trūkstamų gydytojų specialistų, gydytojų rezidentų, visuomenės sveikatos specialistų ir kitų sveikatos priežiūros specialistų skatinimo priemonių teikimo komisijos</w:t>
      </w:r>
      <w:r w:rsidR="001520F3" w:rsidRPr="003E4461">
        <w:rPr>
          <w:color w:val="212529"/>
          <w:szCs w:val="24"/>
        </w:rPr>
        <w:t xml:space="preserve"> (toliau – Komisija) posėdyje.</w:t>
      </w:r>
      <w:bookmarkEnd w:id="0"/>
    </w:p>
    <w:p w14:paraId="654C9B17" w14:textId="77777777" w:rsidR="001520F3" w:rsidRPr="003E4461" w:rsidRDefault="001520F3" w:rsidP="003E4461">
      <w:pPr>
        <w:pStyle w:val="Pagrindinistekstas1"/>
        <w:tabs>
          <w:tab w:val="left" w:pos="851"/>
          <w:tab w:val="left" w:pos="1134"/>
        </w:tabs>
        <w:spacing w:line="276" w:lineRule="auto"/>
        <w:ind w:firstLine="567"/>
        <w:jc w:val="center"/>
        <w:rPr>
          <w:rFonts w:ascii="Times New Roman" w:hAnsi="Times New Roman"/>
          <w:b/>
          <w:sz w:val="24"/>
          <w:szCs w:val="24"/>
          <w:lang w:val="lt-LT"/>
        </w:rPr>
      </w:pPr>
    </w:p>
    <w:p w14:paraId="5289E37F" w14:textId="26A925A1" w:rsidR="00DC2CE6" w:rsidRPr="003E4461" w:rsidRDefault="00DC2CE6" w:rsidP="003E4461">
      <w:pPr>
        <w:pStyle w:val="Pagrindinistekstas1"/>
        <w:tabs>
          <w:tab w:val="left" w:pos="851"/>
          <w:tab w:val="left" w:pos="1134"/>
        </w:tabs>
        <w:spacing w:line="276" w:lineRule="auto"/>
        <w:ind w:firstLine="567"/>
        <w:jc w:val="center"/>
        <w:rPr>
          <w:rFonts w:ascii="Times New Roman" w:hAnsi="Times New Roman"/>
          <w:b/>
          <w:bCs/>
          <w:sz w:val="24"/>
          <w:szCs w:val="24"/>
          <w:lang w:val="lt-LT"/>
        </w:rPr>
      </w:pPr>
      <w:r w:rsidRPr="003E4461">
        <w:rPr>
          <w:rFonts w:ascii="Times New Roman" w:hAnsi="Times New Roman"/>
          <w:b/>
          <w:bCs/>
          <w:sz w:val="24"/>
          <w:szCs w:val="24"/>
          <w:lang w:val="lt-LT"/>
        </w:rPr>
        <w:t>I</w:t>
      </w:r>
      <w:r w:rsidR="005111EB" w:rsidRPr="003E4461">
        <w:rPr>
          <w:rFonts w:ascii="Times New Roman" w:hAnsi="Times New Roman"/>
          <w:b/>
          <w:bCs/>
          <w:sz w:val="24"/>
          <w:szCs w:val="24"/>
          <w:lang w:val="lt-LT"/>
        </w:rPr>
        <w:t>V</w:t>
      </w:r>
      <w:r w:rsidRPr="003E4461">
        <w:rPr>
          <w:rFonts w:ascii="Times New Roman" w:hAnsi="Times New Roman"/>
          <w:b/>
          <w:bCs/>
          <w:sz w:val="24"/>
          <w:szCs w:val="24"/>
          <w:lang w:val="lt-LT"/>
        </w:rPr>
        <w:t xml:space="preserve"> SKYRIUS</w:t>
      </w:r>
    </w:p>
    <w:p w14:paraId="0EE96AF6" w14:textId="77777777" w:rsidR="00DC2CE6" w:rsidRPr="003E4461" w:rsidRDefault="00DC2CE6" w:rsidP="003E4461">
      <w:pPr>
        <w:pStyle w:val="Pagrindinistekstas1"/>
        <w:tabs>
          <w:tab w:val="left" w:pos="851"/>
          <w:tab w:val="left" w:pos="1134"/>
        </w:tabs>
        <w:spacing w:line="276" w:lineRule="auto"/>
        <w:ind w:firstLine="567"/>
        <w:jc w:val="center"/>
        <w:rPr>
          <w:rFonts w:ascii="Times New Roman" w:hAnsi="Times New Roman"/>
          <w:b/>
          <w:bCs/>
          <w:sz w:val="24"/>
          <w:szCs w:val="24"/>
          <w:lang w:val="lt-LT"/>
        </w:rPr>
      </w:pPr>
      <w:r w:rsidRPr="003E4461">
        <w:rPr>
          <w:rFonts w:ascii="Times New Roman" w:hAnsi="Times New Roman"/>
          <w:b/>
          <w:bCs/>
          <w:sz w:val="24"/>
          <w:szCs w:val="24"/>
          <w:lang w:val="lt-LT"/>
        </w:rPr>
        <w:t>KOMISIJOS DARBO ORGANIZAVIMO TVARKA</w:t>
      </w:r>
    </w:p>
    <w:p w14:paraId="2BB92175" w14:textId="77777777" w:rsidR="00DC2CE6" w:rsidRPr="003E4461" w:rsidRDefault="00DC2CE6"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76BC1F6E" w14:textId="7823D2C3" w:rsidR="005111EB" w:rsidRPr="003E4461" w:rsidRDefault="0074639C"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Komisija savo veikloje vadovaujasi Klaipėdos rajono savivaldybės trūkstamų gydytojų specialistų, gydytojų rezidentų, visuomenės sveikatos specialistų ir kitų sveikatos priežiūros specialistų skatinimo priemonių teikimo komisijos nuostatais ir šiais nuostatais. </w:t>
      </w:r>
    </w:p>
    <w:p w14:paraId="5AE80AC0" w14:textId="5B6F23E8" w:rsidR="005111EB" w:rsidRPr="003E4461" w:rsidRDefault="00DC2CE6"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Atsakingas skyrius pateikia </w:t>
      </w:r>
      <w:r w:rsidR="00BF6171" w:rsidRPr="003E4461">
        <w:rPr>
          <w:rFonts w:ascii="Times New Roman" w:hAnsi="Times New Roman"/>
          <w:sz w:val="24"/>
          <w:szCs w:val="24"/>
          <w:lang w:val="lt-LT"/>
        </w:rPr>
        <w:t xml:space="preserve">gautus kandidatų </w:t>
      </w:r>
      <w:r w:rsidR="00BC4993" w:rsidRPr="003E4461">
        <w:rPr>
          <w:rFonts w:ascii="Times New Roman" w:hAnsi="Times New Roman"/>
          <w:sz w:val="24"/>
          <w:szCs w:val="24"/>
          <w:lang w:val="lt-LT"/>
        </w:rPr>
        <w:t>metų medicinos</w:t>
      </w:r>
      <w:r w:rsidR="00BF6171" w:rsidRPr="003E4461">
        <w:rPr>
          <w:rFonts w:ascii="Times New Roman" w:hAnsi="Times New Roman"/>
          <w:sz w:val="24"/>
          <w:szCs w:val="24"/>
          <w:lang w:val="lt-LT"/>
        </w:rPr>
        <w:t xml:space="preserve"> darbuotojo premijoms gauti </w:t>
      </w:r>
      <w:r w:rsidR="00A67326">
        <w:rPr>
          <w:rFonts w:ascii="Times New Roman" w:hAnsi="Times New Roman"/>
          <w:sz w:val="24"/>
          <w:szCs w:val="24"/>
          <w:lang w:val="lt-LT"/>
        </w:rPr>
        <w:t xml:space="preserve">sąrašus </w:t>
      </w:r>
      <w:r w:rsidRPr="003E4461">
        <w:rPr>
          <w:rFonts w:ascii="Times New Roman" w:hAnsi="Times New Roman"/>
          <w:sz w:val="24"/>
          <w:szCs w:val="24"/>
          <w:lang w:val="lt-LT"/>
        </w:rPr>
        <w:t>Komisijai susipažinti likus ne mažiau</w:t>
      </w:r>
      <w:r w:rsidR="00A67326">
        <w:rPr>
          <w:rFonts w:ascii="Times New Roman" w:hAnsi="Times New Roman"/>
          <w:sz w:val="24"/>
          <w:szCs w:val="24"/>
          <w:lang w:val="lt-LT"/>
        </w:rPr>
        <w:t xml:space="preserve"> kaip</w:t>
      </w:r>
      <w:r w:rsidRPr="003E4461">
        <w:rPr>
          <w:rFonts w:ascii="Times New Roman" w:hAnsi="Times New Roman"/>
          <w:sz w:val="24"/>
          <w:szCs w:val="24"/>
          <w:lang w:val="lt-LT"/>
        </w:rPr>
        <w:t xml:space="preserve"> </w:t>
      </w:r>
      <w:r w:rsidR="00BC4993" w:rsidRPr="003E4461">
        <w:rPr>
          <w:rFonts w:ascii="Times New Roman" w:hAnsi="Times New Roman"/>
          <w:sz w:val="24"/>
          <w:szCs w:val="24"/>
          <w:lang w:val="lt-LT"/>
        </w:rPr>
        <w:t>3</w:t>
      </w:r>
      <w:r w:rsidRPr="003E4461">
        <w:rPr>
          <w:rFonts w:ascii="Times New Roman" w:hAnsi="Times New Roman"/>
          <w:sz w:val="24"/>
          <w:szCs w:val="24"/>
          <w:lang w:val="lt-LT"/>
        </w:rPr>
        <w:t xml:space="preserve"> darbo dienoms iki Komisijos posėdžio. </w:t>
      </w:r>
    </w:p>
    <w:p w14:paraId="6D370D00" w14:textId="0069FDC2" w:rsidR="001011E2" w:rsidRPr="003E4461" w:rsidRDefault="00DC2CE6"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Komisija, išnagrinėjusi pateiktus dokumentus, atviru balsavimu, balsų dauguma išrenka </w:t>
      </w:r>
      <w:r w:rsidR="00A67326">
        <w:rPr>
          <w:rFonts w:ascii="Times New Roman" w:hAnsi="Times New Roman"/>
          <w:sz w:val="24"/>
          <w:szCs w:val="24"/>
          <w:lang w:val="lt-LT"/>
        </w:rPr>
        <w:t xml:space="preserve">2 </w:t>
      </w:r>
      <w:r w:rsidRPr="003E4461">
        <w:rPr>
          <w:rFonts w:ascii="Times New Roman" w:hAnsi="Times New Roman"/>
          <w:sz w:val="24"/>
          <w:szCs w:val="24"/>
          <w:lang w:val="lt-LT"/>
        </w:rPr>
        <w:t>kandidat</w:t>
      </w:r>
      <w:r w:rsidR="001011E2" w:rsidRPr="003E4461">
        <w:rPr>
          <w:rFonts w:ascii="Times New Roman" w:hAnsi="Times New Roman"/>
          <w:sz w:val="24"/>
          <w:szCs w:val="24"/>
          <w:lang w:val="lt-LT"/>
        </w:rPr>
        <w:t>us</w:t>
      </w:r>
      <w:r w:rsidRPr="003E4461">
        <w:rPr>
          <w:rFonts w:ascii="Times New Roman" w:hAnsi="Times New Roman"/>
          <w:sz w:val="24"/>
          <w:szCs w:val="24"/>
          <w:lang w:val="lt-LT"/>
        </w:rPr>
        <w:t xml:space="preserve"> </w:t>
      </w:r>
      <w:r w:rsidR="00BC4993" w:rsidRPr="003E4461">
        <w:rPr>
          <w:rFonts w:ascii="Times New Roman" w:hAnsi="Times New Roman"/>
          <w:sz w:val="24"/>
          <w:szCs w:val="24"/>
          <w:lang w:val="lt-LT"/>
        </w:rPr>
        <w:t>metų medicinos</w:t>
      </w:r>
      <w:r w:rsidR="001011E2" w:rsidRPr="003E4461">
        <w:rPr>
          <w:rFonts w:ascii="Times New Roman" w:hAnsi="Times New Roman"/>
          <w:sz w:val="24"/>
          <w:szCs w:val="24"/>
          <w:lang w:val="lt-LT"/>
        </w:rPr>
        <w:t xml:space="preserve"> darbuotojo premijoms </w:t>
      </w:r>
      <w:r w:rsidRPr="003E4461">
        <w:rPr>
          <w:rFonts w:ascii="Times New Roman" w:hAnsi="Times New Roman"/>
          <w:sz w:val="24"/>
          <w:szCs w:val="24"/>
          <w:lang w:val="lt-LT"/>
        </w:rPr>
        <w:t xml:space="preserve">gauti. </w:t>
      </w:r>
    </w:p>
    <w:p w14:paraId="51A61775" w14:textId="35916668" w:rsidR="00DC2CE6" w:rsidRPr="003E4461" w:rsidRDefault="00DC2CE6"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Komisijos sprendimas įforminamas posėdžio protokolu, kurį pasirašo Komisijos pirmininkas ir sekretorius.</w:t>
      </w:r>
      <w:r w:rsidR="001011E2" w:rsidRPr="003E4461">
        <w:rPr>
          <w:rFonts w:ascii="Times New Roman" w:hAnsi="Times New Roman"/>
          <w:sz w:val="24"/>
          <w:szCs w:val="24"/>
          <w:lang w:val="lt-LT"/>
        </w:rPr>
        <w:t xml:space="preserve"> Komisijos nariai prieš gaudami bet kokią su premijos skyrimu susijusią informaciją, privalo pasirašyti nešališkumo deklaracijas ir konfidencialumo pasižadėjimus</w:t>
      </w:r>
      <w:r w:rsidR="00BC4993" w:rsidRPr="003E4461">
        <w:rPr>
          <w:rFonts w:ascii="Times New Roman" w:hAnsi="Times New Roman"/>
          <w:sz w:val="24"/>
          <w:szCs w:val="24"/>
          <w:lang w:val="lt-LT"/>
        </w:rPr>
        <w:t>.</w:t>
      </w:r>
    </w:p>
    <w:p w14:paraId="34DF3224" w14:textId="7E652928" w:rsidR="001011E2" w:rsidRPr="003E4461" w:rsidRDefault="00B010E4"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Asmenys apie Komisijos sprendimą skirti jiems apdovanojimą informuojami ne vėliau kaip per 10 darbo dienų nuo Komisijos sprendimo priėmimo vienu iš šių būdų – raštu, elektroniniu paštu, telefonu.</w:t>
      </w:r>
    </w:p>
    <w:p w14:paraId="34B38E81" w14:textId="6786AE72" w:rsidR="00DC2CE6" w:rsidRPr="003E4461" w:rsidRDefault="00DC2CE6" w:rsidP="003E4461">
      <w:pPr>
        <w:pStyle w:val="Pagrindinistekstas1"/>
        <w:tabs>
          <w:tab w:val="left" w:pos="851"/>
          <w:tab w:val="left" w:pos="1134"/>
        </w:tabs>
        <w:spacing w:line="276" w:lineRule="auto"/>
        <w:ind w:firstLine="567"/>
        <w:jc w:val="center"/>
        <w:rPr>
          <w:rFonts w:ascii="Times New Roman" w:hAnsi="Times New Roman"/>
          <w:b/>
          <w:bCs/>
          <w:sz w:val="24"/>
          <w:szCs w:val="24"/>
          <w:lang w:val="lt-LT"/>
        </w:rPr>
      </w:pPr>
      <w:r w:rsidRPr="003E4461">
        <w:rPr>
          <w:rFonts w:ascii="Times New Roman" w:hAnsi="Times New Roman"/>
          <w:b/>
          <w:bCs/>
          <w:sz w:val="24"/>
          <w:szCs w:val="24"/>
          <w:lang w:val="lt-LT"/>
        </w:rPr>
        <w:t>IV SKYRIUS</w:t>
      </w:r>
    </w:p>
    <w:p w14:paraId="676EBA5C" w14:textId="0B6650E2" w:rsidR="00DC2CE6" w:rsidRPr="003E4461" w:rsidRDefault="00DC2CE6" w:rsidP="003E4461">
      <w:pPr>
        <w:pStyle w:val="Pagrindinistekstas1"/>
        <w:tabs>
          <w:tab w:val="left" w:pos="851"/>
          <w:tab w:val="left" w:pos="1134"/>
        </w:tabs>
        <w:spacing w:line="276" w:lineRule="auto"/>
        <w:ind w:firstLine="567"/>
        <w:jc w:val="center"/>
        <w:rPr>
          <w:rFonts w:ascii="Times New Roman" w:hAnsi="Times New Roman"/>
          <w:b/>
          <w:bCs/>
          <w:sz w:val="24"/>
          <w:szCs w:val="24"/>
          <w:lang w:val="lt-LT"/>
        </w:rPr>
      </w:pPr>
      <w:r w:rsidRPr="003E4461">
        <w:rPr>
          <w:rFonts w:ascii="Times New Roman" w:hAnsi="Times New Roman"/>
          <w:b/>
          <w:bCs/>
          <w:sz w:val="24"/>
          <w:szCs w:val="24"/>
          <w:lang w:val="lt-LT"/>
        </w:rPr>
        <w:t>PREMIJ</w:t>
      </w:r>
      <w:r w:rsidR="001011E2" w:rsidRPr="003E4461">
        <w:rPr>
          <w:rFonts w:ascii="Times New Roman" w:hAnsi="Times New Roman"/>
          <w:b/>
          <w:bCs/>
          <w:sz w:val="24"/>
          <w:szCs w:val="24"/>
          <w:lang w:val="lt-LT"/>
        </w:rPr>
        <w:t>Ų</w:t>
      </w:r>
      <w:r w:rsidRPr="003E4461">
        <w:rPr>
          <w:rFonts w:ascii="Times New Roman" w:hAnsi="Times New Roman"/>
          <w:b/>
          <w:bCs/>
          <w:sz w:val="24"/>
          <w:szCs w:val="24"/>
          <w:lang w:val="lt-LT"/>
        </w:rPr>
        <w:t xml:space="preserve"> SKYRIMO TVARKA</w:t>
      </w:r>
    </w:p>
    <w:p w14:paraId="1DF050E9" w14:textId="77777777" w:rsidR="00DC2CE6" w:rsidRPr="003E4461" w:rsidRDefault="00DC2CE6"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0DD9595C" w14:textId="09E8E1F0" w:rsidR="00DA762D" w:rsidRPr="003E4461" w:rsidRDefault="00C24532"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Metų medicinos</w:t>
      </w:r>
      <w:r w:rsidR="001011E2" w:rsidRPr="003E4461">
        <w:rPr>
          <w:rFonts w:ascii="Times New Roman" w:hAnsi="Times New Roman"/>
          <w:sz w:val="24"/>
          <w:szCs w:val="24"/>
          <w:lang w:val="lt-LT"/>
        </w:rPr>
        <w:t xml:space="preserve"> darbuotoj</w:t>
      </w:r>
      <w:r w:rsidR="004D31C3" w:rsidRPr="003E4461">
        <w:rPr>
          <w:rFonts w:ascii="Times New Roman" w:hAnsi="Times New Roman"/>
          <w:sz w:val="24"/>
          <w:szCs w:val="24"/>
          <w:lang w:val="lt-LT"/>
        </w:rPr>
        <w:t>o</w:t>
      </w:r>
      <w:r w:rsidR="001011E2" w:rsidRPr="003E4461">
        <w:rPr>
          <w:rFonts w:ascii="Times New Roman" w:hAnsi="Times New Roman"/>
          <w:sz w:val="24"/>
          <w:szCs w:val="24"/>
          <w:lang w:val="lt-LT"/>
        </w:rPr>
        <w:t xml:space="preserve"> premijos </w:t>
      </w:r>
      <w:r w:rsidR="00DC2CE6" w:rsidRPr="003E4461">
        <w:rPr>
          <w:rFonts w:ascii="Times New Roman" w:hAnsi="Times New Roman"/>
          <w:sz w:val="24"/>
          <w:szCs w:val="24"/>
          <w:lang w:val="lt-LT"/>
        </w:rPr>
        <w:t>skiriam</w:t>
      </w:r>
      <w:r w:rsidR="000777F5" w:rsidRPr="003E4461">
        <w:rPr>
          <w:rFonts w:ascii="Times New Roman" w:hAnsi="Times New Roman"/>
          <w:sz w:val="24"/>
          <w:szCs w:val="24"/>
          <w:lang w:val="lt-LT"/>
        </w:rPr>
        <w:t>os</w:t>
      </w:r>
      <w:r w:rsidR="00DC2CE6" w:rsidRPr="003E4461">
        <w:rPr>
          <w:rFonts w:ascii="Times New Roman" w:hAnsi="Times New Roman"/>
          <w:sz w:val="24"/>
          <w:szCs w:val="24"/>
          <w:lang w:val="lt-LT"/>
        </w:rPr>
        <w:t xml:space="preserve"> </w:t>
      </w:r>
      <w:r w:rsidR="000777F5" w:rsidRPr="003E4461">
        <w:rPr>
          <w:rFonts w:ascii="Times New Roman" w:hAnsi="Times New Roman"/>
          <w:sz w:val="24"/>
          <w:szCs w:val="24"/>
          <w:lang w:val="lt-LT"/>
        </w:rPr>
        <w:t>S</w:t>
      </w:r>
      <w:r w:rsidR="00DC2CE6" w:rsidRPr="003E4461">
        <w:rPr>
          <w:rFonts w:ascii="Times New Roman" w:hAnsi="Times New Roman"/>
          <w:sz w:val="24"/>
          <w:szCs w:val="24"/>
          <w:lang w:val="lt-LT"/>
        </w:rPr>
        <w:t>avivaldybės administracijos direktoriaus įsakymu Komisijos teikimu.</w:t>
      </w:r>
    </w:p>
    <w:p w14:paraId="7B8E6E04" w14:textId="001B5020" w:rsidR="00DA762D" w:rsidRPr="003E4461" w:rsidRDefault="00DC2CE6"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Premija tam pačiam </w:t>
      </w:r>
      <w:r w:rsidR="00EA68C4" w:rsidRPr="003E4461">
        <w:rPr>
          <w:rFonts w:ascii="Times New Roman" w:hAnsi="Times New Roman"/>
          <w:sz w:val="24"/>
          <w:szCs w:val="24"/>
          <w:lang w:val="lt-LT"/>
        </w:rPr>
        <w:t>medicinos</w:t>
      </w:r>
      <w:r w:rsidR="001011E2" w:rsidRPr="003E4461">
        <w:rPr>
          <w:rFonts w:ascii="Times New Roman" w:hAnsi="Times New Roman"/>
          <w:sz w:val="24"/>
          <w:szCs w:val="24"/>
          <w:lang w:val="lt-LT"/>
        </w:rPr>
        <w:t xml:space="preserve"> darbuotojui </w:t>
      </w:r>
      <w:r w:rsidRPr="003E4461">
        <w:rPr>
          <w:rFonts w:ascii="Times New Roman" w:hAnsi="Times New Roman"/>
          <w:sz w:val="24"/>
          <w:szCs w:val="24"/>
          <w:lang w:val="lt-LT"/>
        </w:rPr>
        <w:t xml:space="preserve">gali būti skiriama ne anksčiau kaip po </w:t>
      </w:r>
      <w:r w:rsidR="004D31C3" w:rsidRPr="003E4461">
        <w:rPr>
          <w:rFonts w:ascii="Times New Roman" w:hAnsi="Times New Roman"/>
          <w:sz w:val="24"/>
          <w:szCs w:val="24"/>
          <w:lang w:val="lt-LT"/>
        </w:rPr>
        <w:t>5</w:t>
      </w:r>
      <w:r w:rsidRPr="003E4461">
        <w:rPr>
          <w:rFonts w:ascii="Times New Roman" w:hAnsi="Times New Roman"/>
          <w:sz w:val="24"/>
          <w:szCs w:val="24"/>
          <w:lang w:val="lt-LT"/>
        </w:rPr>
        <w:t xml:space="preserve"> metų nuo </w:t>
      </w:r>
      <w:r w:rsidR="001011E2" w:rsidRPr="003E4461">
        <w:rPr>
          <w:rFonts w:ascii="Times New Roman" w:hAnsi="Times New Roman"/>
          <w:sz w:val="24"/>
          <w:szCs w:val="24"/>
          <w:lang w:val="lt-LT"/>
        </w:rPr>
        <w:t>p</w:t>
      </w:r>
      <w:r w:rsidRPr="003E4461">
        <w:rPr>
          <w:rFonts w:ascii="Times New Roman" w:hAnsi="Times New Roman"/>
          <w:sz w:val="24"/>
          <w:szCs w:val="24"/>
          <w:lang w:val="lt-LT"/>
        </w:rPr>
        <w:t xml:space="preserve">remijos gavimo. </w:t>
      </w:r>
    </w:p>
    <w:p w14:paraId="60B338BA" w14:textId="32DD9685" w:rsidR="00DC2CE6" w:rsidRPr="003E4461" w:rsidRDefault="00DC2CE6"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Premij</w:t>
      </w:r>
      <w:r w:rsidR="000777F5" w:rsidRPr="003E4461">
        <w:rPr>
          <w:rFonts w:ascii="Times New Roman" w:hAnsi="Times New Roman"/>
          <w:sz w:val="24"/>
          <w:szCs w:val="24"/>
          <w:lang w:val="lt-LT"/>
        </w:rPr>
        <w:t xml:space="preserve">os </w:t>
      </w:r>
      <w:r w:rsidR="00EA68C4" w:rsidRPr="003E4461">
        <w:rPr>
          <w:rFonts w:ascii="Times New Roman" w:hAnsi="Times New Roman"/>
          <w:sz w:val="24"/>
          <w:szCs w:val="24"/>
          <w:lang w:val="lt-LT"/>
        </w:rPr>
        <w:t>metų medicinos</w:t>
      </w:r>
      <w:r w:rsidR="000777F5" w:rsidRPr="003E4461">
        <w:rPr>
          <w:rFonts w:ascii="Times New Roman" w:hAnsi="Times New Roman"/>
          <w:sz w:val="24"/>
          <w:szCs w:val="24"/>
          <w:lang w:val="lt-LT"/>
        </w:rPr>
        <w:t xml:space="preserve"> darbuotoj</w:t>
      </w:r>
      <w:r w:rsidR="004D31C3" w:rsidRPr="003E4461">
        <w:rPr>
          <w:rFonts w:ascii="Times New Roman" w:hAnsi="Times New Roman"/>
          <w:sz w:val="24"/>
          <w:szCs w:val="24"/>
          <w:lang w:val="lt-LT"/>
        </w:rPr>
        <w:t>ui</w:t>
      </w:r>
      <w:r w:rsidR="000777F5" w:rsidRPr="003E4461">
        <w:rPr>
          <w:rFonts w:ascii="Times New Roman" w:hAnsi="Times New Roman"/>
          <w:sz w:val="24"/>
          <w:szCs w:val="24"/>
          <w:lang w:val="lt-LT"/>
        </w:rPr>
        <w:t xml:space="preserve"> </w:t>
      </w:r>
      <w:r w:rsidRPr="003E4461">
        <w:rPr>
          <w:rFonts w:ascii="Times New Roman" w:hAnsi="Times New Roman"/>
          <w:sz w:val="24"/>
          <w:szCs w:val="24"/>
          <w:lang w:val="lt-LT"/>
        </w:rPr>
        <w:t>įteikiam</w:t>
      </w:r>
      <w:r w:rsidR="000777F5" w:rsidRPr="003E4461">
        <w:rPr>
          <w:rFonts w:ascii="Times New Roman" w:hAnsi="Times New Roman"/>
          <w:sz w:val="24"/>
          <w:szCs w:val="24"/>
          <w:lang w:val="lt-LT"/>
        </w:rPr>
        <w:t>os</w:t>
      </w:r>
      <w:r w:rsidRPr="003E4461">
        <w:rPr>
          <w:rFonts w:ascii="Times New Roman" w:hAnsi="Times New Roman"/>
          <w:sz w:val="24"/>
          <w:szCs w:val="24"/>
          <w:lang w:val="lt-LT"/>
        </w:rPr>
        <w:t xml:space="preserve"> einamųjų metų </w:t>
      </w:r>
      <w:r w:rsidR="00EA68C4" w:rsidRPr="003E4461">
        <w:rPr>
          <w:rFonts w:ascii="Times New Roman" w:hAnsi="Times New Roman"/>
          <w:sz w:val="24"/>
          <w:szCs w:val="24"/>
          <w:lang w:val="lt-LT"/>
        </w:rPr>
        <w:t>balandžio</w:t>
      </w:r>
      <w:r w:rsidR="001011E2" w:rsidRPr="003E4461">
        <w:rPr>
          <w:rFonts w:ascii="Times New Roman" w:hAnsi="Times New Roman"/>
          <w:sz w:val="24"/>
          <w:szCs w:val="24"/>
          <w:lang w:val="lt-LT"/>
        </w:rPr>
        <w:t xml:space="preserve"> mėnesio 27 dieną. </w:t>
      </w:r>
      <w:r w:rsidR="000777F5" w:rsidRPr="003E4461">
        <w:rPr>
          <w:rFonts w:ascii="Times New Roman" w:hAnsi="Times New Roman"/>
          <w:sz w:val="24"/>
          <w:szCs w:val="24"/>
          <w:lang w:val="lt-LT"/>
        </w:rPr>
        <w:t>A</w:t>
      </w:r>
      <w:r w:rsidRPr="003E4461">
        <w:rPr>
          <w:rFonts w:ascii="Times New Roman" w:hAnsi="Times New Roman"/>
          <w:sz w:val="24"/>
          <w:szCs w:val="24"/>
          <w:lang w:val="lt-LT"/>
        </w:rPr>
        <w:t xml:space="preserve">pie </w:t>
      </w:r>
      <w:r w:rsidR="000777F5" w:rsidRPr="003E4461">
        <w:rPr>
          <w:rFonts w:ascii="Times New Roman" w:hAnsi="Times New Roman"/>
          <w:sz w:val="24"/>
          <w:szCs w:val="24"/>
          <w:lang w:val="lt-LT"/>
        </w:rPr>
        <w:t>p</w:t>
      </w:r>
      <w:r w:rsidRPr="003E4461">
        <w:rPr>
          <w:rFonts w:ascii="Times New Roman" w:hAnsi="Times New Roman"/>
          <w:sz w:val="24"/>
          <w:szCs w:val="24"/>
          <w:lang w:val="lt-LT"/>
        </w:rPr>
        <w:t>remij</w:t>
      </w:r>
      <w:r w:rsidR="000777F5" w:rsidRPr="003E4461">
        <w:rPr>
          <w:rFonts w:ascii="Times New Roman" w:hAnsi="Times New Roman"/>
          <w:sz w:val="24"/>
          <w:szCs w:val="24"/>
          <w:lang w:val="lt-LT"/>
        </w:rPr>
        <w:t>ų</w:t>
      </w:r>
      <w:r w:rsidRPr="003E4461">
        <w:rPr>
          <w:rFonts w:ascii="Times New Roman" w:hAnsi="Times New Roman"/>
          <w:sz w:val="24"/>
          <w:szCs w:val="24"/>
          <w:lang w:val="lt-LT"/>
        </w:rPr>
        <w:t xml:space="preserve"> skyrimą paskelbiama viešai </w:t>
      </w:r>
      <w:r w:rsidR="00EC2CBC" w:rsidRPr="003E4461">
        <w:rPr>
          <w:rFonts w:ascii="Times New Roman" w:hAnsi="Times New Roman"/>
          <w:sz w:val="24"/>
          <w:szCs w:val="24"/>
          <w:lang w:val="lt-LT"/>
        </w:rPr>
        <w:t>Savivaldybės interneto puslapyje </w:t>
      </w:r>
      <w:hyperlink r:id="rId10" w:history="1">
        <w:r w:rsidR="00EC2CBC" w:rsidRPr="003E4461">
          <w:rPr>
            <w:rStyle w:val="Hipersaitas"/>
            <w:rFonts w:ascii="Times New Roman" w:hAnsi="Times New Roman"/>
            <w:sz w:val="24"/>
            <w:szCs w:val="24"/>
            <w:lang w:val="lt-LT"/>
          </w:rPr>
          <w:t>www.klaipedos-r.lt</w:t>
        </w:r>
      </w:hyperlink>
      <w:r w:rsidRPr="003E4461">
        <w:rPr>
          <w:rFonts w:ascii="Times New Roman" w:hAnsi="Times New Roman"/>
          <w:sz w:val="24"/>
          <w:szCs w:val="24"/>
          <w:lang w:val="lt-LT"/>
        </w:rPr>
        <w:t>.</w:t>
      </w:r>
    </w:p>
    <w:p w14:paraId="5C2C30E6" w14:textId="77777777" w:rsidR="009C3539" w:rsidRPr="003E4461" w:rsidRDefault="009C3539"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75C46960" w14:textId="386E73D5" w:rsidR="000777F5" w:rsidRDefault="000777F5"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005E876D" w14:textId="77777777" w:rsidR="00C45DFF" w:rsidRPr="003E4461" w:rsidRDefault="00C45DFF"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3DDD1EED" w14:textId="1F589BD4" w:rsidR="000777F5" w:rsidRPr="003E4461" w:rsidRDefault="000777F5" w:rsidP="003E4461">
      <w:pPr>
        <w:pStyle w:val="Pagrindinistekstas1"/>
        <w:tabs>
          <w:tab w:val="left" w:pos="851"/>
          <w:tab w:val="left" w:pos="1134"/>
        </w:tabs>
        <w:spacing w:line="276" w:lineRule="auto"/>
        <w:ind w:firstLine="567"/>
        <w:jc w:val="center"/>
        <w:rPr>
          <w:rFonts w:ascii="Times New Roman" w:hAnsi="Times New Roman"/>
          <w:sz w:val="24"/>
          <w:szCs w:val="24"/>
          <w:lang w:val="lt-LT"/>
        </w:rPr>
      </w:pPr>
      <w:r w:rsidRPr="003E4461">
        <w:rPr>
          <w:rFonts w:ascii="Times New Roman" w:hAnsi="Times New Roman"/>
          <w:b/>
          <w:bCs/>
          <w:sz w:val="24"/>
          <w:szCs w:val="24"/>
          <w:lang w:val="lt-LT"/>
        </w:rPr>
        <w:lastRenderedPageBreak/>
        <w:t>V SKYRIUS</w:t>
      </w:r>
    </w:p>
    <w:p w14:paraId="66F82C55" w14:textId="77777777" w:rsidR="000777F5" w:rsidRPr="003E4461" w:rsidRDefault="000777F5" w:rsidP="003E4461">
      <w:pPr>
        <w:pStyle w:val="Pagrindinistekstas1"/>
        <w:tabs>
          <w:tab w:val="left" w:pos="851"/>
          <w:tab w:val="left" w:pos="1134"/>
        </w:tabs>
        <w:spacing w:line="276" w:lineRule="auto"/>
        <w:ind w:firstLine="567"/>
        <w:jc w:val="center"/>
        <w:rPr>
          <w:rFonts w:ascii="Times New Roman" w:hAnsi="Times New Roman"/>
          <w:sz w:val="24"/>
          <w:szCs w:val="24"/>
          <w:lang w:val="lt-LT"/>
        </w:rPr>
      </w:pPr>
      <w:r w:rsidRPr="003E4461">
        <w:rPr>
          <w:rFonts w:ascii="Times New Roman" w:hAnsi="Times New Roman"/>
          <w:b/>
          <w:bCs/>
          <w:sz w:val="24"/>
          <w:szCs w:val="24"/>
          <w:lang w:val="lt-LT"/>
        </w:rPr>
        <w:t>BAIGIAMOSIOS NUOSTATOS</w:t>
      </w:r>
    </w:p>
    <w:p w14:paraId="59C9A899" w14:textId="77777777" w:rsidR="000777F5" w:rsidRPr="003E4461" w:rsidRDefault="000777F5" w:rsidP="003E4461">
      <w:pPr>
        <w:pStyle w:val="Pagrindinistekstas1"/>
        <w:tabs>
          <w:tab w:val="left" w:pos="851"/>
          <w:tab w:val="left" w:pos="1134"/>
        </w:tabs>
        <w:spacing w:line="276" w:lineRule="auto"/>
        <w:ind w:firstLine="567"/>
        <w:rPr>
          <w:rFonts w:ascii="Times New Roman" w:hAnsi="Times New Roman"/>
          <w:sz w:val="24"/>
          <w:szCs w:val="24"/>
          <w:lang w:val="lt-LT"/>
        </w:rPr>
      </w:pPr>
      <w:r w:rsidRPr="003E4461">
        <w:rPr>
          <w:rFonts w:ascii="Times New Roman" w:hAnsi="Times New Roman"/>
          <w:b/>
          <w:bCs/>
          <w:sz w:val="24"/>
          <w:szCs w:val="24"/>
          <w:lang w:val="lt-LT"/>
        </w:rPr>
        <w:t> </w:t>
      </w:r>
    </w:p>
    <w:p w14:paraId="2855C8C1" w14:textId="0C446293" w:rsidR="000777F5" w:rsidRPr="003E4461" w:rsidRDefault="000777F5"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Komisija užtikrina, kad jos vykdomas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Lietuvos Respublikos asmens duomenų teisinės apsaugos įstatymo nuostatas.</w:t>
      </w:r>
    </w:p>
    <w:p w14:paraId="7E035F6A" w14:textId="4BCAE05C" w:rsidR="000777F5" w:rsidRPr="003E4461" w:rsidRDefault="000777F5" w:rsidP="003E4461">
      <w:pPr>
        <w:pStyle w:val="Pagrindinistekstas1"/>
        <w:numPr>
          <w:ilvl w:val="0"/>
          <w:numId w:val="6"/>
        </w:numPr>
        <w:tabs>
          <w:tab w:val="left" w:pos="851"/>
          <w:tab w:val="left" w:pos="1134"/>
        </w:tabs>
        <w:spacing w:line="276" w:lineRule="auto"/>
        <w:ind w:left="0" w:firstLine="567"/>
        <w:rPr>
          <w:rFonts w:ascii="Times New Roman" w:hAnsi="Times New Roman"/>
          <w:sz w:val="24"/>
          <w:szCs w:val="24"/>
          <w:lang w:val="lt-LT"/>
        </w:rPr>
      </w:pPr>
      <w:r w:rsidRPr="003E4461">
        <w:rPr>
          <w:rFonts w:ascii="Times New Roman" w:hAnsi="Times New Roman"/>
          <w:sz w:val="24"/>
          <w:szCs w:val="24"/>
          <w:lang w:val="lt-LT"/>
        </w:rPr>
        <w:t xml:space="preserve">Visi su </w:t>
      </w:r>
      <w:r w:rsidR="00EC2CBC" w:rsidRPr="003E4461">
        <w:rPr>
          <w:rFonts w:ascii="Times New Roman" w:hAnsi="Times New Roman"/>
          <w:sz w:val="24"/>
          <w:szCs w:val="24"/>
          <w:lang w:val="lt-LT"/>
        </w:rPr>
        <w:t>premijų skyrimu</w:t>
      </w:r>
      <w:r w:rsidRPr="003E4461">
        <w:rPr>
          <w:rFonts w:ascii="Times New Roman" w:hAnsi="Times New Roman"/>
          <w:sz w:val="24"/>
          <w:szCs w:val="24"/>
          <w:lang w:val="lt-LT"/>
        </w:rPr>
        <w:t xml:space="preserve"> susiję dokumentai saugomi </w:t>
      </w:r>
      <w:r w:rsidR="00EC2CBC" w:rsidRPr="003E4461">
        <w:rPr>
          <w:rFonts w:ascii="Times New Roman" w:hAnsi="Times New Roman"/>
          <w:sz w:val="24"/>
          <w:szCs w:val="24"/>
          <w:lang w:val="lt-LT"/>
        </w:rPr>
        <w:t>Atsakingame</w:t>
      </w:r>
      <w:r w:rsidRPr="003E4461">
        <w:rPr>
          <w:rFonts w:ascii="Times New Roman" w:hAnsi="Times New Roman"/>
          <w:sz w:val="24"/>
          <w:szCs w:val="24"/>
          <w:lang w:val="lt-LT"/>
        </w:rPr>
        <w:t xml:space="preserve"> skyriuje Dokumentų saugojimo taisyklių, patvirtintų Lietuvos vyriausiojo archyvaro 2011 m. gruodžio 28 d. įsakymu Nr. V-157 „Dėl Dokumentų saugojimo taisyklių patvirtinimo“, nustatyta tvarka Bendrųjų dokumentų saugojimo terminų rodyklėje, patvirtintoje Lietuvos vyriausiojo archyvaro 2011 m. kovo 9 d. įsakymu Nr. V 100 „Dėl Bendrųjų dokumentų saugojimo terminų rodyklės patvirtinimo“, nustatytais terminais.</w:t>
      </w:r>
    </w:p>
    <w:p w14:paraId="57ED2E63" w14:textId="77777777" w:rsidR="000777F5" w:rsidRPr="003E4461" w:rsidRDefault="000777F5"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090F82BB" w14:textId="77777777" w:rsidR="00EC2CBC" w:rsidRPr="003E4461" w:rsidRDefault="00EC2CBC" w:rsidP="003E4461">
      <w:pPr>
        <w:pStyle w:val="Pagrindinistekstas1"/>
        <w:tabs>
          <w:tab w:val="left" w:pos="851"/>
          <w:tab w:val="left" w:pos="1134"/>
        </w:tabs>
        <w:spacing w:line="276" w:lineRule="auto"/>
        <w:ind w:firstLine="567"/>
        <w:rPr>
          <w:rFonts w:ascii="Times New Roman" w:hAnsi="Times New Roman"/>
          <w:sz w:val="24"/>
          <w:szCs w:val="24"/>
          <w:lang w:val="lt-LT"/>
        </w:rPr>
      </w:pPr>
    </w:p>
    <w:p w14:paraId="531E1706" w14:textId="77777777" w:rsidR="00EC2CBC" w:rsidRPr="003E4461" w:rsidRDefault="00EC2CBC" w:rsidP="003E4461">
      <w:pPr>
        <w:pStyle w:val="Pagrindinistekstas1"/>
        <w:tabs>
          <w:tab w:val="left" w:pos="851"/>
          <w:tab w:val="left" w:pos="1134"/>
        </w:tabs>
        <w:spacing w:line="276" w:lineRule="auto"/>
        <w:ind w:firstLine="567"/>
        <w:jc w:val="center"/>
        <w:rPr>
          <w:rFonts w:ascii="Times New Roman" w:hAnsi="Times New Roman"/>
          <w:sz w:val="24"/>
          <w:szCs w:val="24"/>
          <w:lang w:val="lt-LT"/>
        </w:rPr>
      </w:pPr>
      <w:r w:rsidRPr="003E4461">
        <w:rPr>
          <w:rFonts w:ascii="Times New Roman" w:hAnsi="Times New Roman"/>
          <w:sz w:val="24"/>
          <w:szCs w:val="24"/>
          <w:lang w:val="lt-LT"/>
        </w:rPr>
        <w:t>________________</w:t>
      </w:r>
    </w:p>
    <w:p w14:paraId="1BE26398" w14:textId="77777777" w:rsidR="00EC2CBC" w:rsidRPr="003E4461" w:rsidRDefault="00EC2CBC" w:rsidP="003E4461">
      <w:pPr>
        <w:pStyle w:val="Pagrindinistekstas1"/>
        <w:tabs>
          <w:tab w:val="left" w:pos="851"/>
          <w:tab w:val="left" w:pos="1134"/>
        </w:tabs>
        <w:spacing w:line="276" w:lineRule="auto"/>
        <w:ind w:firstLine="567"/>
        <w:jc w:val="center"/>
        <w:rPr>
          <w:rFonts w:ascii="Times New Roman" w:hAnsi="Times New Roman"/>
          <w:sz w:val="24"/>
          <w:szCs w:val="24"/>
          <w:lang w:val="lt-LT"/>
        </w:rPr>
      </w:pPr>
    </w:p>
    <w:p w14:paraId="233F25D5"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p>
    <w:p w14:paraId="048A5EE2"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p>
    <w:p w14:paraId="3EAEB9A9" w14:textId="0DD2584A" w:rsidR="00EA68C4" w:rsidRPr="003E4461" w:rsidRDefault="00EA68C4" w:rsidP="003E4461">
      <w:pPr>
        <w:tabs>
          <w:tab w:val="left" w:pos="851"/>
        </w:tabs>
        <w:ind w:firstLine="567"/>
        <w:rPr>
          <w:szCs w:val="24"/>
          <w:lang w:eastAsia="en-US"/>
        </w:rPr>
      </w:pPr>
      <w:r w:rsidRPr="003E4461">
        <w:rPr>
          <w:szCs w:val="24"/>
        </w:rPr>
        <w:br w:type="page"/>
      </w:r>
    </w:p>
    <w:p w14:paraId="5E0458A2" w14:textId="438C51D9" w:rsidR="00FF3CAC" w:rsidRPr="00C45DFF" w:rsidRDefault="00FF3CAC" w:rsidP="00C45DFF">
      <w:pPr>
        <w:pStyle w:val="Pagrindinistekstas1"/>
        <w:tabs>
          <w:tab w:val="left" w:pos="851"/>
        </w:tabs>
        <w:ind w:left="6663" w:firstLine="0"/>
        <w:jc w:val="left"/>
        <w:rPr>
          <w:rFonts w:ascii="Times New Roman" w:hAnsi="Times New Roman"/>
          <w:lang w:val="lt-LT"/>
        </w:rPr>
      </w:pPr>
      <w:r w:rsidRPr="00C45DFF">
        <w:rPr>
          <w:rFonts w:ascii="Times New Roman" w:hAnsi="Times New Roman"/>
          <w:lang w:val="lt-LT"/>
        </w:rPr>
        <w:lastRenderedPageBreak/>
        <w:t>Klaipėdos rajono savivaldybės metų</w:t>
      </w:r>
    </w:p>
    <w:p w14:paraId="1D6F5ECC" w14:textId="1AF469FA" w:rsidR="00EC2CBC" w:rsidRPr="00C45DFF" w:rsidRDefault="00EA68C4" w:rsidP="00C45DFF">
      <w:pPr>
        <w:pStyle w:val="Pagrindinistekstas1"/>
        <w:tabs>
          <w:tab w:val="left" w:pos="851"/>
        </w:tabs>
        <w:ind w:left="6663" w:firstLine="0"/>
        <w:jc w:val="left"/>
        <w:rPr>
          <w:rFonts w:ascii="Times New Roman" w:hAnsi="Times New Roman"/>
          <w:lang w:val="lt-LT"/>
        </w:rPr>
      </w:pPr>
      <w:r w:rsidRPr="00C45DFF">
        <w:rPr>
          <w:rFonts w:ascii="Times New Roman" w:hAnsi="Times New Roman"/>
          <w:lang w:val="lt-LT"/>
        </w:rPr>
        <w:t>medicinos</w:t>
      </w:r>
      <w:r w:rsidR="00FF3CAC" w:rsidRPr="00C45DFF">
        <w:rPr>
          <w:rFonts w:ascii="Times New Roman" w:hAnsi="Times New Roman"/>
          <w:lang w:val="lt-LT"/>
        </w:rPr>
        <w:t xml:space="preserve"> darbuotojo </w:t>
      </w:r>
      <w:r w:rsidR="00685F6A">
        <w:rPr>
          <w:rFonts w:ascii="Times New Roman" w:hAnsi="Times New Roman"/>
          <w:lang w:val="lt-LT"/>
        </w:rPr>
        <w:t xml:space="preserve">premijos skyrimo nuostatų </w:t>
      </w:r>
      <w:r w:rsidR="00EC2CBC" w:rsidRPr="00C45DFF">
        <w:rPr>
          <w:rFonts w:ascii="Times New Roman" w:hAnsi="Times New Roman"/>
          <w:lang w:val="lt-LT"/>
        </w:rPr>
        <w:t>priedas</w:t>
      </w:r>
    </w:p>
    <w:p w14:paraId="54948B81" w14:textId="3330F4B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p>
    <w:p w14:paraId="61B8B412" w14:textId="7D966312"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_________________________________________________________________________</w:t>
      </w:r>
    </w:p>
    <w:p w14:paraId="05E0F913" w14:textId="6698BB68"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w:t>
      </w:r>
      <w:r w:rsidR="003D4E96" w:rsidRPr="003E4461">
        <w:rPr>
          <w:rFonts w:ascii="Times New Roman" w:hAnsi="Times New Roman"/>
          <w:sz w:val="24"/>
          <w:szCs w:val="24"/>
          <w:lang w:val="lt-LT"/>
        </w:rPr>
        <w:t>fizinio asmens vardas ir pavardė / juridinio</w:t>
      </w:r>
      <w:r w:rsidRPr="003E4461">
        <w:rPr>
          <w:rFonts w:ascii="Times New Roman" w:hAnsi="Times New Roman"/>
          <w:sz w:val="24"/>
          <w:szCs w:val="24"/>
          <w:lang w:val="lt-LT"/>
        </w:rPr>
        <w:t xml:space="preserve"> asmens pavadinimas)</w:t>
      </w:r>
    </w:p>
    <w:p w14:paraId="10C089A9" w14:textId="77777777" w:rsidR="00D1093A" w:rsidRPr="003E4461" w:rsidRDefault="00EC2CBC" w:rsidP="003E4461">
      <w:pPr>
        <w:pStyle w:val="CentrBoldm"/>
        <w:tabs>
          <w:tab w:val="left" w:pos="851"/>
        </w:tabs>
        <w:ind w:firstLine="567"/>
        <w:rPr>
          <w:rFonts w:ascii="Times New Roman" w:hAnsi="Times New Roman"/>
          <w:b w:val="0"/>
          <w:sz w:val="24"/>
          <w:lang w:val="lt-LT"/>
        </w:rPr>
      </w:pPr>
      <w:r w:rsidRPr="003E4461">
        <w:rPr>
          <w:rFonts w:ascii="Times New Roman" w:hAnsi="Times New Roman"/>
          <w:sz w:val="24"/>
          <w:szCs w:val="24"/>
          <w:lang w:val="lt-LT"/>
        </w:rPr>
        <w:t> </w:t>
      </w:r>
      <w:r w:rsidR="00D1093A" w:rsidRPr="003E4461">
        <w:rPr>
          <w:rFonts w:ascii="Times New Roman" w:hAnsi="Times New Roman"/>
          <w:b w:val="0"/>
          <w:sz w:val="24"/>
          <w:lang w:val="lt-LT"/>
        </w:rPr>
        <w:t>20....   m............................... d.</w:t>
      </w:r>
    </w:p>
    <w:p w14:paraId="22BFFBE9" w14:textId="456DCC9F"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p>
    <w:p w14:paraId="3A2FE15A" w14:textId="6658B945" w:rsidR="00EC2CBC" w:rsidRPr="003E4461" w:rsidRDefault="00EC2CBC" w:rsidP="00C45DFF">
      <w:pPr>
        <w:pStyle w:val="Pagrindinistekstas1"/>
        <w:tabs>
          <w:tab w:val="left" w:pos="851"/>
        </w:tabs>
        <w:ind w:firstLine="567"/>
        <w:jc w:val="center"/>
        <w:rPr>
          <w:rFonts w:ascii="Times New Roman" w:hAnsi="Times New Roman"/>
          <w:b/>
          <w:bCs/>
          <w:sz w:val="24"/>
          <w:szCs w:val="24"/>
          <w:lang w:val="lt-LT"/>
        </w:rPr>
      </w:pPr>
      <w:r w:rsidRPr="003E4461">
        <w:rPr>
          <w:rFonts w:ascii="Times New Roman" w:hAnsi="Times New Roman"/>
          <w:b/>
          <w:bCs/>
          <w:sz w:val="24"/>
          <w:szCs w:val="24"/>
          <w:lang w:val="lt-LT"/>
        </w:rPr>
        <w:t xml:space="preserve">TEIKIMAS </w:t>
      </w:r>
      <w:r w:rsidRPr="003E4461">
        <w:rPr>
          <w:rFonts w:ascii="Times New Roman" w:hAnsi="Times New Roman"/>
          <w:b/>
          <w:bCs/>
          <w:caps/>
          <w:sz w:val="24"/>
          <w:szCs w:val="24"/>
          <w:lang w:val="lt-LT"/>
        </w:rPr>
        <w:t>METŲ </w:t>
      </w:r>
      <w:r w:rsidR="00EA68C4" w:rsidRPr="003E4461">
        <w:rPr>
          <w:rFonts w:ascii="Times New Roman" w:hAnsi="Times New Roman"/>
          <w:b/>
          <w:bCs/>
          <w:caps/>
          <w:sz w:val="24"/>
          <w:szCs w:val="24"/>
          <w:lang w:val="lt-LT"/>
        </w:rPr>
        <w:t>medicinos</w:t>
      </w:r>
      <w:r w:rsidRPr="003E4461">
        <w:rPr>
          <w:rFonts w:ascii="Times New Roman" w:hAnsi="Times New Roman"/>
          <w:b/>
          <w:bCs/>
          <w:sz w:val="24"/>
          <w:szCs w:val="24"/>
          <w:lang w:val="lt-LT"/>
        </w:rPr>
        <w:t xml:space="preserve"> DARBUOTOJO PREMIJOS SKYRIMUI</w:t>
      </w:r>
    </w:p>
    <w:p w14:paraId="59E50D04"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p w14:paraId="43312BB1" w14:textId="2DDF4B5C" w:rsidR="00EC2CBC"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1. Vardas ir pavardė _______________________</w:t>
      </w:r>
      <w:r w:rsidR="008B38DD" w:rsidRPr="003E4461">
        <w:rPr>
          <w:rFonts w:ascii="Times New Roman" w:hAnsi="Times New Roman"/>
          <w:sz w:val="24"/>
          <w:szCs w:val="24"/>
          <w:lang w:val="lt-LT"/>
        </w:rPr>
        <w:t>_________</w:t>
      </w:r>
      <w:r w:rsidRPr="003E4461">
        <w:rPr>
          <w:rFonts w:ascii="Times New Roman" w:hAnsi="Times New Roman"/>
          <w:sz w:val="24"/>
          <w:szCs w:val="24"/>
          <w:lang w:val="lt-LT"/>
        </w:rPr>
        <w:t>______________________________</w:t>
      </w:r>
    </w:p>
    <w:p w14:paraId="50660BF4"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p w14:paraId="75E563A2" w14:textId="4EAF8B63" w:rsidR="00EC2CBC"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2. Darbovietė, pareigos _________________________</w:t>
      </w:r>
      <w:r w:rsidR="008B38DD" w:rsidRPr="003E4461">
        <w:rPr>
          <w:rFonts w:ascii="Times New Roman" w:hAnsi="Times New Roman"/>
          <w:sz w:val="24"/>
          <w:szCs w:val="24"/>
          <w:lang w:val="lt-LT"/>
        </w:rPr>
        <w:t>_________</w:t>
      </w:r>
      <w:r w:rsidRPr="003E4461">
        <w:rPr>
          <w:rFonts w:ascii="Times New Roman" w:hAnsi="Times New Roman"/>
          <w:sz w:val="24"/>
          <w:szCs w:val="24"/>
          <w:lang w:val="lt-LT"/>
        </w:rPr>
        <w:t>__________________________</w:t>
      </w:r>
    </w:p>
    <w:p w14:paraId="7C2C2F71"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p w14:paraId="4624E9FA" w14:textId="7F6E0E12" w:rsidR="00EC2CBC"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3. Elektroninio pašto adresas, telefono numeris______</w:t>
      </w:r>
      <w:r w:rsidR="008B38DD" w:rsidRPr="003E4461">
        <w:rPr>
          <w:rFonts w:ascii="Times New Roman" w:hAnsi="Times New Roman"/>
          <w:sz w:val="24"/>
          <w:szCs w:val="24"/>
          <w:lang w:val="lt-LT"/>
        </w:rPr>
        <w:t>__________</w:t>
      </w:r>
      <w:r w:rsidRPr="003E4461">
        <w:rPr>
          <w:rFonts w:ascii="Times New Roman" w:hAnsi="Times New Roman"/>
          <w:sz w:val="24"/>
          <w:szCs w:val="24"/>
          <w:lang w:val="lt-LT"/>
        </w:rPr>
        <w:t>__________________________</w:t>
      </w:r>
    </w:p>
    <w:p w14:paraId="1130F344"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p w14:paraId="1DF12A35" w14:textId="794C4E8A" w:rsidR="00EC2CBC"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4. Gimimo data __________________________________</w:t>
      </w:r>
      <w:r w:rsidR="008B38DD" w:rsidRPr="003E4461">
        <w:rPr>
          <w:rFonts w:ascii="Times New Roman" w:hAnsi="Times New Roman"/>
          <w:sz w:val="24"/>
          <w:szCs w:val="24"/>
          <w:lang w:val="lt-LT"/>
        </w:rPr>
        <w:t>_________</w:t>
      </w:r>
      <w:r w:rsidRPr="003E4461">
        <w:rPr>
          <w:rFonts w:ascii="Times New Roman" w:hAnsi="Times New Roman"/>
          <w:sz w:val="24"/>
          <w:szCs w:val="24"/>
          <w:lang w:val="lt-LT"/>
        </w:rPr>
        <w:t>_______________________</w:t>
      </w:r>
    </w:p>
    <w:p w14:paraId="47ECF710"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p w14:paraId="68CF0969" w14:textId="77777777" w:rsidR="00EC2CBC"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5. Veikla, atitinkanti atrankos kriterijus:</w:t>
      </w:r>
    </w:p>
    <w:tbl>
      <w:tblPr>
        <w:tblW w:w="9862" w:type="dxa"/>
        <w:tblCellMar>
          <w:left w:w="0" w:type="dxa"/>
          <w:right w:w="0" w:type="dxa"/>
        </w:tblCellMar>
        <w:tblLook w:val="04A0" w:firstRow="1" w:lastRow="0" w:firstColumn="1" w:lastColumn="0" w:noHBand="0" w:noVBand="1"/>
      </w:tblPr>
      <w:tblGrid>
        <w:gridCol w:w="1144"/>
        <w:gridCol w:w="4658"/>
        <w:gridCol w:w="4060"/>
      </w:tblGrid>
      <w:tr w:rsidR="00EC2CBC" w:rsidRPr="003E4461" w14:paraId="624DDDBA" w14:textId="77777777" w:rsidTr="00E810AA">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A8F0DC" w14:textId="77777777" w:rsidR="00EC2CBC" w:rsidRPr="003E4461" w:rsidRDefault="00EC2CBC" w:rsidP="00C45DFF">
            <w:pPr>
              <w:pStyle w:val="Pagrindinistekstas1"/>
              <w:tabs>
                <w:tab w:val="left" w:pos="851"/>
              </w:tabs>
              <w:ind w:left="-461" w:firstLine="490"/>
              <w:jc w:val="center"/>
              <w:rPr>
                <w:rFonts w:ascii="Times New Roman" w:hAnsi="Times New Roman"/>
                <w:b/>
                <w:bCs/>
                <w:sz w:val="24"/>
                <w:szCs w:val="24"/>
                <w:lang w:val="lt-LT"/>
              </w:rPr>
            </w:pPr>
            <w:r w:rsidRPr="003E4461">
              <w:rPr>
                <w:rFonts w:ascii="Times New Roman" w:hAnsi="Times New Roman"/>
                <w:b/>
                <w:bCs/>
                <w:sz w:val="24"/>
                <w:szCs w:val="24"/>
                <w:lang w:val="lt-LT"/>
              </w:rPr>
              <w:t>Eil. Nr.</w:t>
            </w:r>
          </w:p>
        </w:tc>
        <w:tc>
          <w:tcPr>
            <w:tcW w:w="46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2D2175" w14:textId="77777777" w:rsidR="00EC2CBC" w:rsidRPr="003E4461" w:rsidRDefault="00EC2CBC" w:rsidP="00C45DFF">
            <w:pPr>
              <w:pStyle w:val="Pagrindinistekstas1"/>
              <w:tabs>
                <w:tab w:val="left" w:pos="851"/>
              </w:tabs>
              <w:ind w:left="-461" w:firstLine="490"/>
              <w:jc w:val="center"/>
              <w:rPr>
                <w:rFonts w:ascii="Times New Roman" w:hAnsi="Times New Roman"/>
                <w:b/>
                <w:bCs/>
                <w:sz w:val="24"/>
                <w:szCs w:val="24"/>
                <w:lang w:val="lt-LT"/>
              </w:rPr>
            </w:pPr>
            <w:r w:rsidRPr="003E4461">
              <w:rPr>
                <w:rFonts w:ascii="Times New Roman" w:hAnsi="Times New Roman"/>
                <w:b/>
                <w:bCs/>
                <w:sz w:val="24"/>
                <w:szCs w:val="24"/>
                <w:lang w:val="lt-LT"/>
              </w:rPr>
              <w:t>Kriterijus ir veikla</w:t>
            </w:r>
          </w:p>
        </w:tc>
        <w:tc>
          <w:tcPr>
            <w:tcW w:w="40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6950CF" w14:textId="77777777" w:rsidR="00EC2CBC" w:rsidRPr="003E4461" w:rsidRDefault="00EC2CBC" w:rsidP="00C45DFF">
            <w:pPr>
              <w:pStyle w:val="Pagrindinistekstas1"/>
              <w:tabs>
                <w:tab w:val="left" w:pos="851"/>
              </w:tabs>
              <w:ind w:left="-461" w:firstLine="490"/>
              <w:jc w:val="center"/>
              <w:rPr>
                <w:rFonts w:ascii="Times New Roman" w:hAnsi="Times New Roman"/>
                <w:b/>
                <w:bCs/>
                <w:sz w:val="24"/>
                <w:szCs w:val="24"/>
                <w:lang w:val="lt-LT"/>
              </w:rPr>
            </w:pPr>
            <w:r w:rsidRPr="003E4461">
              <w:rPr>
                <w:rFonts w:ascii="Times New Roman" w:hAnsi="Times New Roman"/>
                <w:b/>
                <w:bCs/>
                <w:sz w:val="24"/>
                <w:szCs w:val="24"/>
                <w:lang w:val="lt-LT"/>
              </w:rPr>
              <w:t>Trumpas aprašymas</w:t>
            </w:r>
          </w:p>
        </w:tc>
      </w:tr>
      <w:tr w:rsidR="00EC2CBC" w:rsidRPr="003E4461" w14:paraId="183F25A0" w14:textId="77777777" w:rsidTr="00E810AA">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40222D" w14:textId="0D99D5D5" w:rsidR="00EC2CBC" w:rsidRPr="003E4461" w:rsidRDefault="00E810AA" w:rsidP="003E4461">
            <w:pPr>
              <w:pStyle w:val="Pagrindinistekstas1"/>
              <w:tabs>
                <w:tab w:val="left" w:pos="851"/>
              </w:tabs>
              <w:ind w:firstLine="567"/>
              <w:rPr>
                <w:rFonts w:ascii="Times New Roman" w:hAnsi="Times New Roman"/>
                <w:sz w:val="24"/>
                <w:szCs w:val="24"/>
                <w:lang w:val="lt-LT"/>
              </w:rPr>
            </w:pPr>
            <w:r>
              <w:rPr>
                <w:rFonts w:ascii="Times New Roman" w:hAnsi="Times New Roman"/>
                <w:sz w:val="24"/>
                <w:szCs w:val="24"/>
                <w:lang w:val="lt-LT"/>
              </w:rPr>
              <w:t>5.</w:t>
            </w:r>
            <w:r w:rsidR="00EC2CBC" w:rsidRPr="003E4461">
              <w:rPr>
                <w:rFonts w:ascii="Times New Roman" w:hAnsi="Times New Roman"/>
                <w:sz w:val="24"/>
                <w:szCs w:val="24"/>
                <w:lang w:val="lt-LT"/>
              </w:rPr>
              <w:t>1.</w:t>
            </w:r>
          </w:p>
        </w:tc>
        <w:tc>
          <w:tcPr>
            <w:tcW w:w="4658" w:type="dxa"/>
            <w:tcBorders>
              <w:top w:val="nil"/>
              <w:left w:val="nil"/>
              <w:bottom w:val="single" w:sz="8" w:space="0" w:color="000000"/>
              <w:right w:val="single" w:sz="8" w:space="0" w:color="000000"/>
            </w:tcBorders>
            <w:tcMar>
              <w:top w:w="0" w:type="dxa"/>
              <w:left w:w="108" w:type="dxa"/>
              <w:bottom w:w="0" w:type="dxa"/>
              <w:right w:w="108" w:type="dxa"/>
            </w:tcMar>
          </w:tcPr>
          <w:p w14:paraId="27D92492" w14:textId="77777777" w:rsidR="00413A6B" w:rsidRPr="003E4461" w:rsidRDefault="00413A6B" w:rsidP="00685F6A">
            <w:pPr>
              <w:shd w:val="clear" w:color="auto" w:fill="FFFFFF"/>
              <w:tabs>
                <w:tab w:val="left" w:pos="851"/>
              </w:tabs>
              <w:jc w:val="both"/>
              <w:rPr>
                <w:szCs w:val="24"/>
              </w:rPr>
            </w:pPr>
            <w:r w:rsidRPr="003E4461">
              <w:rPr>
                <w:szCs w:val="24"/>
              </w:rPr>
              <w:t xml:space="preserve">Išskirtinai puikūs medicinos darbuotojo praktinės veiklos rodikliai. </w:t>
            </w:r>
          </w:p>
          <w:p w14:paraId="176C10FC" w14:textId="41534500" w:rsidR="00EC2CBC" w:rsidRPr="003E4461" w:rsidRDefault="00EC2CBC" w:rsidP="00685F6A">
            <w:pPr>
              <w:shd w:val="clear" w:color="auto" w:fill="FFFFFF"/>
              <w:tabs>
                <w:tab w:val="left" w:pos="851"/>
              </w:tabs>
              <w:jc w:val="both"/>
              <w:rPr>
                <w:szCs w:val="24"/>
              </w:rPr>
            </w:pPr>
          </w:p>
        </w:tc>
        <w:tc>
          <w:tcPr>
            <w:tcW w:w="4060" w:type="dxa"/>
            <w:tcBorders>
              <w:top w:val="nil"/>
              <w:left w:val="nil"/>
              <w:bottom w:val="single" w:sz="8" w:space="0" w:color="000000"/>
              <w:right w:val="single" w:sz="8" w:space="0" w:color="000000"/>
            </w:tcBorders>
            <w:tcMar>
              <w:top w:w="0" w:type="dxa"/>
              <w:left w:w="108" w:type="dxa"/>
              <w:bottom w:w="0" w:type="dxa"/>
              <w:right w:w="108" w:type="dxa"/>
            </w:tcMar>
            <w:hideMark/>
          </w:tcPr>
          <w:p w14:paraId="27D457F5"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tc>
      </w:tr>
      <w:tr w:rsidR="00EC2CBC" w:rsidRPr="003E4461" w14:paraId="57652E6A" w14:textId="77777777" w:rsidTr="00E810AA">
        <w:trPr>
          <w:trHeight w:val="1108"/>
        </w:trPr>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9339E0" w14:textId="48052205" w:rsidR="00EC2CBC" w:rsidRPr="003E4461" w:rsidRDefault="00E810AA" w:rsidP="003E4461">
            <w:pPr>
              <w:pStyle w:val="Pagrindinistekstas1"/>
              <w:tabs>
                <w:tab w:val="left" w:pos="851"/>
              </w:tabs>
              <w:ind w:firstLine="567"/>
              <w:rPr>
                <w:rFonts w:ascii="Times New Roman" w:hAnsi="Times New Roman"/>
                <w:sz w:val="24"/>
                <w:szCs w:val="24"/>
                <w:lang w:val="lt-LT"/>
              </w:rPr>
            </w:pPr>
            <w:r>
              <w:rPr>
                <w:rFonts w:ascii="Times New Roman" w:hAnsi="Times New Roman"/>
                <w:sz w:val="24"/>
                <w:szCs w:val="24"/>
                <w:lang w:val="lt-LT"/>
              </w:rPr>
              <w:t>5.</w:t>
            </w:r>
            <w:r w:rsidR="00EC2CBC" w:rsidRPr="003E4461">
              <w:rPr>
                <w:rFonts w:ascii="Times New Roman" w:hAnsi="Times New Roman"/>
                <w:sz w:val="24"/>
                <w:szCs w:val="24"/>
                <w:lang w:val="lt-LT"/>
              </w:rPr>
              <w:t>2.</w:t>
            </w:r>
          </w:p>
        </w:tc>
        <w:tc>
          <w:tcPr>
            <w:tcW w:w="4658" w:type="dxa"/>
            <w:tcBorders>
              <w:top w:val="nil"/>
              <w:left w:val="nil"/>
              <w:bottom w:val="single" w:sz="8" w:space="0" w:color="000000"/>
              <w:right w:val="single" w:sz="8" w:space="0" w:color="000000"/>
            </w:tcBorders>
            <w:tcMar>
              <w:top w:w="0" w:type="dxa"/>
              <w:left w:w="108" w:type="dxa"/>
              <w:bottom w:w="0" w:type="dxa"/>
              <w:right w:w="108" w:type="dxa"/>
            </w:tcMar>
          </w:tcPr>
          <w:p w14:paraId="6C237ADC" w14:textId="5EA4FFB0" w:rsidR="00EA68C4" w:rsidRPr="003E4461" w:rsidRDefault="00094221" w:rsidP="00685F6A">
            <w:pPr>
              <w:shd w:val="clear" w:color="auto" w:fill="FFFFFF"/>
              <w:tabs>
                <w:tab w:val="left" w:pos="851"/>
              </w:tabs>
              <w:jc w:val="both"/>
              <w:rPr>
                <w:color w:val="212529"/>
                <w:szCs w:val="24"/>
              </w:rPr>
            </w:pPr>
            <w:r w:rsidRPr="003E4461">
              <w:rPr>
                <w:color w:val="212529"/>
                <w:szCs w:val="24"/>
              </w:rPr>
              <w:t>T</w:t>
            </w:r>
            <w:r w:rsidR="00EA68C4" w:rsidRPr="003E4461">
              <w:rPr>
                <w:color w:val="212529"/>
                <w:szCs w:val="24"/>
              </w:rPr>
              <w:t xml:space="preserve">uri autoritetą bendruomenėje, </w:t>
            </w:r>
            <w:r w:rsidR="00EA68C4" w:rsidRPr="003E4461">
              <w:rPr>
                <w:color w:val="000000"/>
                <w:szCs w:val="24"/>
              </w:rPr>
              <w:t xml:space="preserve">juo pasitiki paslaugų gavėjai, su kuriais jis dirba, </w:t>
            </w:r>
            <w:r w:rsidR="00EA68C4" w:rsidRPr="003E4461">
              <w:rPr>
                <w:color w:val="212529"/>
                <w:szCs w:val="24"/>
              </w:rPr>
              <w:t>yra pateikti palankūs klientų, kolegų atsiliepimai apie medicinos darbuotojo veiklą</w:t>
            </w:r>
            <w:r w:rsidRPr="003E4461">
              <w:rPr>
                <w:color w:val="212529"/>
                <w:szCs w:val="24"/>
              </w:rPr>
              <w:t>.</w:t>
            </w:r>
          </w:p>
          <w:p w14:paraId="30201C8B" w14:textId="49502C0E" w:rsidR="00EC2CBC" w:rsidRPr="003E4461" w:rsidRDefault="00EC2CBC" w:rsidP="00685F6A">
            <w:pPr>
              <w:pStyle w:val="Pagrindinistekstas1"/>
              <w:tabs>
                <w:tab w:val="left" w:pos="851"/>
              </w:tabs>
              <w:ind w:firstLine="0"/>
              <w:rPr>
                <w:rFonts w:ascii="Times New Roman" w:hAnsi="Times New Roman"/>
                <w:sz w:val="24"/>
                <w:szCs w:val="24"/>
                <w:lang w:val="lt-LT"/>
              </w:rPr>
            </w:pPr>
          </w:p>
        </w:tc>
        <w:tc>
          <w:tcPr>
            <w:tcW w:w="4060" w:type="dxa"/>
            <w:tcBorders>
              <w:top w:val="nil"/>
              <w:left w:val="nil"/>
              <w:bottom w:val="single" w:sz="8" w:space="0" w:color="000000"/>
              <w:right w:val="single" w:sz="8" w:space="0" w:color="000000"/>
            </w:tcBorders>
            <w:tcMar>
              <w:top w:w="0" w:type="dxa"/>
              <w:left w:w="108" w:type="dxa"/>
              <w:bottom w:w="0" w:type="dxa"/>
              <w:right w:w="108" w:type="dxa"/>
            </w:tcMar>
            <w:hideMark/>
          </w:tcPr>
          <w:p w14:paraId="5AF3D5FD"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tc>
      </w:tr>
      <w:tr w:rsidR="00EC2CBC" w:rsidRPr="003E4461" w14:paraId="7ABD160C" w14:textId="77777777" w:rsidTr="00E810AA">
        <w:trPr>
          <w:trHeight w:val="1188"/>
        </w:trPr>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B27ABD" w14:textId="276A0BA7" w:rsidR="00EC2CBC" w:rsidRPr="003E4461" w:rsidRDefault="00E810AA" w:rsidP="003E4461">
            <w:pPr>
              <w:pStyle w:val="Pagrindinistekstas1"/>
              <w:tabs>
                <w:tab w:val="left" w:pos="851"/>
              </w:tabs>
              <w:ind w:firstLine="567"/>
              <w:rPr>
                <w:rFonts w:ascii="Times New Roman" w:hAnsi="Times New Roman"/>
                <w:sz w:val="24"/>
                <w:szCs w:val="24"/>
                <w:lang w:val="lt-LT"/>
              </w:rPr>
            </w:pPr>
            <w:r>
              <w:rPr>
                <w:rFonts w:ascii="Times New Roman" w:hAnsi="Times New Roman"/>
                <w:sz w:val="24"/>
                <w:szCs w:val="24"/>
                <w:lang w:val="lt-LT"/>
              </w:rPr>
              <w:t>5.</w:t>
            </w:r>
            <w:r w:rsidR="00EC2CBC" w:rsidRPr="003E4461">
              <w:rPr>
                <w:rFonts w:ascii="Times New Roman" w:hAnsi="Times New Roman"/>
                <w:sz w:val="24"/>
                <w:szCs w:val="24"/>
                <w:lang w:val="lt-LT"/>
              </w:rPr>
              <w:t>3.</w:t>
            </w:r>
          </w:p>
        </w:tc>
        <w:tc>
          <w:tcPr>
            <w:tcW w:w="4658" w:type="dxa"/>
            <w:tcBorders>
              <w:top w:val="nil"/>
              <w:left w:val="nil"/>
              <w:bottom w:val="single" w:sz="8" w:space="0" w:color="000000"/>
              <w:right w:val="single" w:sz="8" w:space="0" w:color="000000"/>
            </w:tcBorders>
            <w:tcMar>
              <w:top w:w="0" w:type="dxa"/>
              <w:left w:w="108" w:type="dxa"/>
              <w:bottom w:w="0" w:type="dxa"/>
              <w:right w:w="108" w:type="dxa"/>
            </w:tcMar>
          </w:tcPr>
          <w:p w14:paraId="72E13463" w14:textId="29D84B12" w:rsidR="00EA68C4" w:rsidRPr="003E4461" w:rsidRDefault="00094221" w:rsidP="00685F6A">
            <w:pPr>
              <w:pStyle w:val="Pagrindinistekstas1"/>
              <w:tabs>
                <w:tab w:val="left" w:pos="851"/>
                <w:tab w:val="left" w:pos="4905"/>
              </w:tabs>
              <w:ind w:firstLine="0"/>
              <w:rPr>
                <w:rFonts w:ascii="Times New Roman" w:hAnsi="Times New Roman"/>
                <w:sz w:val="24"/>
                <w:szCs w:val="24"/>
                <w:lang w:val="lt-LT"/>
              </w:rPr>
            </w:pPr>
            <w:r w:rsidRPr="003E4461">
              <w:rPr>
                <w:rFonts w:ascii="Times New Roman" w:hAnsi="Times New Roman"/>
                <w:sz w:val="24"/>
                <w:szCs w:val="24"/>
                <w:lang w:val="lt-LT"/>
              </w:rPr>
              <w:t>A</w:t>
            </w:r>
            <w:r w:rsidR="00EA68C4" w:rsidRPr="003E4461">
              <w:rPr>
                <w:rFonts w:ascii="Times New Roman" w:hAnsi="Times New Roman"/>
                <w:sz w:val="24"/>
                <w:szCs w:val="24"/>
                <w:lang w:val="lt-LT"/>
              </w:rPr>
              <w:t>ktyviai dalyvauja bendruomenės, savivaldybės ar šalies visuomeninėje, tyrimų, eksperimentinėje ar kitoje veikloje (pvz., draugijos, asociacijos, ekspertų komisijos, konferencijos, konsultacijos, savanorystė, straipsniai leidiniuose ir periodinėje spaudoje, projektai, programos ir kt.) formuojant įgyvendinant</w:t>
            </w:r>
            <w:r w:rsidR="00413A6B" w:rsidRPr="003E4461">
              <w:rPr>
                <w:rFonts w:ascii="Times New Roman" w:hAnsi="Times New Roman"/>
                <w:sz w:val="24"/>
                <w:szCs w:val="24"/>
                <w:lang w:val="lt-LT"/>
              </w:rPr>
              <w:t xml:space="preserve"> ar plėtojant</w:t>
            </w:r>
            <w:r w:rsidR="00EA68C4" w:rsidRPr="003E4461">
              <w:rPr>
                <w:rFonts w:ascii="Times New Roman" w:hAnsi="Times New Roman"/>
                <w:sz w:val="24"/>
                <w:szCs w:val="24"/>
                <w:lang w:val="lt-LT"/>
              </w:rPr>
              <w:t xml:space="preserve"> sveikatos strategijas (pvz., savivaldybės, regiono, šalies, tarptautines.).</w:t>
            </w:r>
          </w:p>
          <w:p w14:paraId="5D1B8385" w14:textId="23B6E171" w:rsidR="00EC2CBC" w:rsidRPr="003E4461" w:rsidRDefault="00EC2CBC" w:rsidP="00685F6A">
            <w:pPr>
              <w:pStyle w:val="Pagrindinistekstas1"/>
              <w:tabs>
                <w:tab w:val="left" w:pos="851"/>
              </w:tabs>
              <w:ind w:firstLine="0"/>
              <w:rPr>
                <w:rFonts w:ascii="Times New Roman" w:hAnsi="Times New Roman"/>
                <w:sz w:val="24"/>
                <w:szCs w:val="24"/>
                <w:lang w:val="lt-LT"/>
              </w:rPr>
            </w:pPr>
          </w:p>
        </w:tc>
        <w:tc>
          <w:tcPr>
            <w:tcW w:w="4060" w:type="dxa"/>
            <w:tcBorders>
              <w:top w:val="nil"/>
              <w:left w:val="nil"/>
              <w:bottom w:val="single" w:sz="8" w:space="0" w:color="000000"/>
              <w:right w:val="single" w:sz="8" w:space="0" w:color="000000"/>
            </w:tcBorders>
            <w:tcMar>
              <w:top w:w="0" w:type="dxa"/>
              <w:left w:w="108" w:type="dxa"/>
              <w:bottom w:w="0" w:type="dxa"/>
              <w:right w:w="108" w:type="dxa"/>
            </w:tcMar>
            <w:hideMark/>
          </w:tcPr>
          <w:p w14:paraId="03915D83"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tc>
      </w:tr>
      <w:tr w:rsidR="00413A6B" w:rsidRPr="003E4461" w14:paraId="6E09EA3C" w14:textId="77777777" w:rsidTr="00E810AA">
        <w:trPr>
          <w:trHeight w:val="629"/>
        </w:trPr>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7B2163" w14:textId="081CD48F" w:rsidR="00413A6B" w:rsidRPr="003E4461" w:rsidRDefault="00E810AA" w:rsidP="003E4461">
            <w:pPr>
              <w:pStyle w:val="Pagrindinistekstas1"/>
              <w:tabs>
                <w:tab w:val="left" w:pos="851"/>
              </w:tabs>
              <w:ind w:firstLine="567"/>
              <w:rPr>
                <w:rFonts w:ascii="Times New Roman" w:hAnsi="Times New Roman"/>
                <w:sz w:val="24"/>
                <w:szCs w:val="24"/>
                <w:lang w:val="lt-LT"/>
              </w:rPr>
            </w:pPr>
            <w:r>
              <w:rPr>
                <w:rFonts w:ascii="Times New Roman" w:hAnsi="Times New Roman"/>
                <w:sz w:val="24"/>
                <w:szCs w:val="24"/>
                <w:lang w:val="lt-LT"/>
              </w:rPr>
              <w:t>5.</w:t>
            </w:r>
            <w:r w:rsidR="00413A6B" w:rsidRPr="003E4461">
              <w:rPr>
                <w:rFonts w:ascii="Times New Roman" w:hAnsi="Times New Roman"/>
                <w:sz w:val="24"/>
                <w:szCs w:val="24"/>
                <w:lang w:val="lt-LT"/>
              </w:rPr>
              <w:t>4.</w:t>
            </w:r>
          </w:p>
        </w:tc>
        <w:tc>
          <w:tcPr>
            <w:tcW w:w="4658" w:type="dxa"/>
            <w:tcBorders>
              <w:top w:val="nil"/>
              <w:left w:val="nil"/>
              <w:bottom w:val="single" w:sz="8" w:space="0" w:color="000000"/>
              <w:right w:val="single" w:sz="8" w:space="0" w:color="000000"/>
            </w:tcBorders>
            <w:tcMar>
              <w:top w:w="0" w:type="dxa"/>
              <w:left w:w="108" w:type="dxa"/>
              <w:bottom w:w="0" w:type="dxa"/>
              <w:right w:w="108" w:type="dxa"/>
            </w:tcMar>
          </w:tcPr>
          <w:p w14:paraId="405CF8C8" w14:textId="77777777" w:rsidR="00413A6B" w:rsidRPr="003E4461" w:rsidRDefault="003E4461" w:rsidP="00685F6A">
            <w:pPr>
              <w:shd w:val="clear" w:color="auto" w:fill="FFFFFF"/>
              <w:tabs>
                <w:tab w:val="left" w:pos="851"/>
              </w:tabs>
              <w:jc w:val="both"/>
              <w:rPr>
                <w:szCs w:val="24"/>
              </w:rPr>
            </w:pPr>
            <w:r w:rsidRPr="003E4461">
              <w:rPr>
                <w:szCs w:val="24"/>
              </w:rPr>
              <w:t>Išskirtinis pasiaukojimas ir drąsą gelbstint žmonių gyvybes.</w:t>
            </w:r>
          </w:p>
          <w:p w14:paraId="45BCA636" w14:textId="2B42E521" w:rsidR="003E4461" w:rsidRPr="003E4461" w:rsidRDefault="003E4461" w:rsidP="00685F6A">
            <w:pPr>
              <w:shd w:val="clear" w:color="auto" w:fill="FFFFFF"/>
              <w:tabs>
                <w:tab w:val="left" w:pos="851"/>
              </w:tabs>
              <w:jc w:val="both"/>
              <w:rPr>
                <w:szCs w:val="24"/>
              </w:rPr>
            </w:pPr>
          </w:p>
        </w:tc>
        <w:tc>
          <w:tcPr>
            <w:tcW w:w="4060" w:type="dxa"/>
            <w:tcBorders>
              <w:top w:val="nil"/>
              <w:left w:val="nil"/>
              <w:bottom w:val="single" w:sz="8" w:space="0" w:color="000000"/>
              <w:right w:val="single" w:sz="8" w:space="0" w:color="000000"/>
            </w:tcBorders>
            <w:tcMar>
              <w:top w:w="0" w:type="dxa"/>
              <w:left w:w="108" w:type="dxa"/>
              <w:bottom w:w="0" w:type="dxa"/>
              <w:right w:w="108" w:type="dxa"/>
            </w:tcMar>
          </w:tcPr>
          <w:p w14:paraId="714137E3" w14:textId="77777777" w:rsidR="00413A6B" w:rsidRPr="003E4461" w:rsidRDefault="00413A6B" w:rsidP="003E4461">
            <w:pPr>
              <w:pStyle w:val="Pagrindinistekstas1"/>
              <w:tabs>
                <w:tab w:val="left" w:pos="851"/>
              </w:tabs>
              <w:ind w:firstLine="567"/>
              <w:jc w:val="center"/>
              <w:rPr>
                <w:rFonts w:ascii="Times New Roman" w:hAnsi="Times New Roman"/>
                <w:sz w:val="24"/>
                <w:szCs w:val="24"/>
                <w:lang w:val="lt-LT"/>
              </w:rPr>
            </w:pPr>
          </w:p>
        </w:tc>
      </w:tr>
    </w:tbl>
    <w:p w14:paraId="3CCA867E" w14:textId="77777777" w:rsidR="00094221" w:rsidRPr="003E4461" w:rsidRDefault="00094221" w:rsidP="003E4461">
      <w:pPr>
        <w:pStyle w:val="Pagrindinistekstas1"/>
        <w:tabs>
          <w:tab w:val="left" w:pos="851"/>
        </w:tabs>
        <w:ind w:firstLine="567"/>
        <w:rPr>
          <w:rFonts w:ascii="Times New Roman" w:hAnsi="Times New Roman"/>
          <w:sz w:val="22"/>
          <w:szCs w:val="22"/>
          <w:lang w:val="lt-LT"/>
        </w:rPr>
      </w:pPr>
    </w:p>
    <w:p w14:paraId="78B24014" w14:textId="02ACDDED" w:rsidR="00EC2CBC" w:rsidRPr="003E4461" w:rsidRDefault="00EC2CBC" w:rsidP="003E4461">
      <w:pPr>
        <w:pStyle w:val="Pagrindinistekstas1"/>
        <w:tabs>
          <w:tab w:val="left" w:pos="851"/>
        </w:tabs>
        <w:ind w:firstLine="567"/>
        <w:rPr>
          <w:rFonts w:ascii="Times New Roman" w:hAnsi="Times New Roman"/>
          <w:i/>
          <w:iCs/>
          <w:sz w:val="22"/>
          <w:szCs w:val="22"/>
          <w:lang w:val="lt-LT"/>
        </w:rPr>
      </w:pPr>
      <w:r w:rsidRPr="003E4461">
        <w:rPr>
          <w:rFonts w:ascii="Times New Roman" w:hAnsi="Times New Roman"/>
          <w:sz w:val="22"/>
          <w:szCs w:val="22"/>
          <w:lang w:val="lt-LT"/>
        </w:rPr>
        <w:t>PASTABA.</w:t>
      </w:r>
      <w:r w:rsidRPr="003E4461">
        <w:rPr>
          <w:rFonts w:ascii="Times New Roman" w:hAnsi="Times New Roman"/>
          <w:i/>
          <w:iCs/>
          <w:sz w:val="22"/>
          <w:szCs w:val="22"/>
          <w:lang w:val="lt-LT"/>
        </w:rPr>
        <w:t xml:space="preserve"> Teikimo apimtis – ne daugiau kaip 4 A4 formato lapai.</w:t>
      </w:r>
    </w:p>
    <w:p w14:paraId="69513B92" w14:textId="77777777"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p>
    <w:p w14:paraId="64A76725" w14:textId="1F9736E9" w:rsidR="003D4E96"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 xml:space="preserve">Kandidato </w:t>
      </w:r>
      <w:r w:rsidR="003D4E96" w:rsidRPr="003E4461">
        <w:rPr>
          <w:rFonts w:ascii="Times New Roman" w:hAnsi="Times New Roman"/>
          <w:sz w:val="24"/>
          <w:szCs w:val="24"/>
          <w:lang w:val="lt-LT"/>
        </w:rPr>
        <w:t xml:space="preserve">premijos skyrimui </w:t>
      </w:r>
      <w:r w:rsidRPr="003E4461">
        <w:rPr>
          <w:rFonts w:ascii="Times New Roman" w:hAnsi="Times New Roman"/>
          <w:sz w:val="24"/>
          <w:szCs w:val="24"/>
          <w:lang w:val="lt-LT"/>
        </w:rPr>
        <w:t xml:space="preserve"> teikėjas</w:t>
      </w:r>
      <w:r w:rsidR="003D4E96" w:rsidRPr="003E4461">
        <w:rPr>
          <w:rFonts w:ascii="Times New Roman" w:hAnsi="Times New Roman"/>
          <w:sz w:val="24"/>
          <w:szCs w:val="24"/>
          <w:lang w:val="lt-LT"/>
        </w:rPr>
        <w:t>:</w:t>
      </w:r>
    </w:p>
    <w:p w14:paraId="072253E0" w14:textId="77777777" w:rsidR="003D4E96" w:rsidRPr="003E4461" w:rsidRDefault="003D4E96" w:rsidP="003E4461">
      <w:pPr>
        <w:pStyle w:val="Pagrindinistekstas1"/>
        <w:tabs>
          <w:tab w:val="left" w:pos="851"/>
        </w:tabs>
        <w:ind w:firstLine="567"/>
        <w:rPr>
          <w:rFonts w:ascii="Times New Roman" w:hAnsi="Times New Roman"/>
          <w:sz w:val="24"/>
          <w:szCs w:val="24"/>
          <w:lang w:val="lt-LT"/>
        </w:rPr>
      </w:pPr>
    </w:p>
    <w:p w14:paraId="4EB857A6" w14:textId="6727FBFB" w:rsidR="00EC2CBC" w:rsidRPr="003E4461" w:rsidRDefault="00EC2CBC" w:rsidP="003E4461">
      <w:pPr>
        <w:pStyle w:val="Pagrindinistekstas1"/>
        <w:tabs>
          <w:tab w:val="left" w:pos="851"/>
        </w:tabs>
        <w:ind w:firstLine="567"/>
        <w:rPr>
          <w:rFonts w:ascii="Times New Roman" w:hAnsi="Times New Roman"/>
          <w:sz w:val="24"/>
          <w:szCs w:val="24"/>
          <w:lang w:val="lt-LT"/>
        </w:rPr>
      </w:pPr>
      <w:r w:rsidRPr="003E4461">
        <w:rPr>
          <w:rFonts w:ascii="Times New Roman" w:hAnsi="Times New Roman"/>
          <w:sz w:val="24"/>
          <w:szCs w:val="24"/>
          <w:lang w:val="lt-LT"/>
        </w:rPr>
        <w:t> _____________________________________</w:t>
      </w:r>
      <w:r w:rsidR="003D4E96" w:rsidRPr="003E4461">
        <w:rPr>
          <w:rFonts w:ascii="Times New Roman" w:hAnsi="Times New Roman"/>
          <w:sz w:val="24"/>
          <w:szCs w:val="24"/>
          <w:lang w:val="lt-LT"/>
        </w:rPr>
        <w:t>___________________________</w:t>
      </w:r>
      <w:r w:rsidRPr="003E4461">
        <w:rPr>
          <w:rFonts w:ascii="Times New Roman" w:hAnsi="Times New Roman"/>
          <w:sz w:val="24"/>
          <w:szCs w:val="24"/>
          <w:lang w:val="lt-LT"/>
        </w:rPr>
        <w:t>_</w:t>
      </w:r>
      <w:r w:rsidR="00D1093A" w:rsidRPr="003E4461">
        <w:rPr>
          <w:rFonts w:ascii="Times New Roman" w:hAnsi="Times New Roman"/>
          <w:sz w:val="24"/>
          <w:szCs w:val="24"/>
          <w:lang w:val="lt-LT"/>
        </w:rPr>
        <w:t>_______</w:t>
      </w:r>
      <w:r w:rsidRPr="003E4461">
        <w:rPr>
          <w:rFonts w:ascii="Times New Roman" w:hAnsi="Times New Roman"/>
          <w:sz w:val="24"/>
          <w:szCs w:val="24"/>
          <w:lang w:val="lt-LT"/>
        </w:rPr>
        <w:t>______</w:t>
      </w:r>
    </w:p>
    <w:p w14:paraId="11075872" w14:textId="1D7EABF2" w:rsidR="00EC2CBC" w:rsidRPr="003E4461" w:rsidRDefault="00EC2CBC" w:rsidP="003E4461">
      <w:pPr>
        <w:pStyle w:val="Pagrindinistekstas1"/>
        <w:tabs>
          <w:tab w:val="left" w:pos="851"/>
        </w:tabs>
        <w:ind w:firstLine="567"/>
        <w:jc w:val="center"/>
        <w:rPr>
          <w:rFonts w:ascii="Times New Roman" w:hAnsi="Times New Roman"/>
          <w:sz w:val="24"/>
          <w:szCs w:val="24"/>
          <w:lang w:val="lt-LT"/>
        </w:rPr>
      </w:pPr>
      <w:r w:rsidRPr="003E4461">
        <w:rPr>
          <w:rFonts w:ascii="Times New Roman" w:hAnsi="Times New Roman"/>
          <w:sz w:val="24"/>
          <w:szCs w:val="24"/>
          <w:lang w:val="lt-LT"/>
        </w:rPr>
        <w:t>     (</w:t>
      </w:r>
      <w:r w:rsidR="00D1093A" w:rsidRPr="003E4461">
        <w:rPr>
          <w:rFonts w:ascii="Times New Roman" w:hAnsi="Times New Roman"/>
          <w:sz w:val="24"/>
          <w:szCs w:val="24"/>
          <w:lang w:val="lt-LT"/>
        </w:rPr>
        <w:t>v</w:t>
      </w:r>
      <w:r w:rsidRPr="003E4461">
        <w:rPr>
          <w:rFonts w:ascii="Times New Roman" w:hAnsi="Times New Roman"/>
          <w:sz w:val="24"/>
          <w:szCs w:val="24"/>
          <w:lang w:val="lt-LT"/>
        </w:rPr>
        <w:t>ardas, pavardė,  parašas)</w:t>
      </w:r>
    </w:p>
    <w:p w14:paraId="025968F8" w14:textId="77777777" w:rsidR="00D1093A" w:rsidRPr="003E4461" w:rsidRDefault="00D1093A" w:rsidP="003E4461">
      <w:pPr>
        <w:pStyle w:val="Pagrindinistekstas1"/>
        <w:tabs>
          <w:tab w:val="left" w:pos="851"/>
        </w:tabs>
        <w:ind w:firstLine="567"/>
        <w:jc w:val="center"/>
        <w:rPr>
          <w:rFonts w:ascii="Times New Roman" w:hAnsi="Times New Roman"/>
          <w:sz w:val="24"/>
          <w:szCs w:val="24"/>
          <w:lang w:val="lt-LT"/>
        </w:rPr>
      </w:pPr>
    </w:p>
    <w:sectPr w:rsidR="00D1093A" w:rsidRPr="003E4461" w:rsidSect="003E4461">
      <w:headerReference w:type="default" r:id="rId11"/>
      <w:pgSz w:w="11906" w:h="16838"/>
      <w:pgMar w:top="1134" w:right="7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A981" w14:textId="77777777" w:rsidR="00D10F8F" w:rsidRDefault="00D10F8F" w:rsidP="001A286F">
      <w:r>
        <w:separator/>
      </w:r>
    </w:p>
  </w:endnote>
  <w:endnote w:type="continuationSeparator" w:id="0">
    <w:p w14:paraId="040FC526" w14:textId="77777777" w:rsidR="00D10F8F" w:rsidRDefault="00D10F8F" w:rsidP="001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3322" w14:textId="77777777" w:rsidR="00D10F8F" w:rsidRDefault="00D10F8F" w:rsidP="001A286F">
      <w:r>
        <w:separator/>
      </w:r>
    </w:p>
  </w:footnote>
  <w:footnote w:type="continuationSeparator" w:id="0">
    <w:p w14:paraId="457C5540" w14:textId="77777777" w:rsidR="00D10F8F" w:rsidRDefault="00D10F8F" w:rsidP="001A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83E" w14:textId="77777777" w:rsidR="001A286F" w:rsidRPr="00F07606" w:rsidRDefault="001A286F">
    <w:pPr>
      <w:pStyle w:val="Antrat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8F"/>
    <w:multiLevelType w:val="hybridMultilevel"/>
    <w:tmpl w:val="E092E7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5A177FF"/>
    <w:multiLevelType w:val="hybridMultilevel"/>
    <w:tmpl w:val="67580BB2"/>
    <w:lvl w:ilvl="0" w:tplc="458206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FA2B5A"/>
    <w:multiLevelType w:val="hybridMultilevel"/>
    <w:tmpl w:val="A2DA1F7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269C792C"/>
    <w:multiLevelType w:val="hybridMultilevel"/>
    <w:tmpl w:val="D5D8472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30BB2E6D"/>
    <w:multiLevelType w:val="hybridMultilevel"/>
    <w:tmpl w:val="8E025888"/>
    <w:lvl w:ilvl="0" w:tplc="FFFFFFFF">
      <w:start w:val="1"/>
      <w:numFmt w:val="decimal"/>
      <w:lvlText w:val="%1."/>
      <w:lvlJc w:val="left"/>
      <w:pPr>
        <w:ind w:left="214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35995C53"/>
    <w:multiLevelType w:val="hybridMultilevel"/>
    <w:tmpl w:val="882A4F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055398B"/>
    <w:multiLevelType w:val="hybridMultilevel"/>
    <w:tmpl w:val="76A412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6B48757E"/>
    <w:multiLevelType w:val="hybridMultilevel"/>
    <w:tmpl w:val="1CDED80E"/>
    <w:lvl w:ilvl="0" w:tplc="CF0E0870">
      <w:start w:val="1"/>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794E7C94"/>
    <w:multiLevelType w:val="hybridMultilevel"/>
    <w:tmpl w:val="62B2E32A"/>
    <w:lvl w:ilvl="0" w:tplc="51EA0A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BED0F07"/>
    <w:multiLevelType w:val="hybridMultilevel"/>
    <w:tmpl w:val="253CDCF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47607930">
    <w:abstractNumId w:val="7"/>
  </w:num>
  <w:num w:numId="2" w16cid:durableId="1283270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710996">
    <w:abstractNumId w:val="1"/>
  </w:num>
  <w:num w:numId="4" w16cid:durableId="715852963">
    <w:abstractNumId w:val="0"/>
  </w:num>
  <w:num w:numId="5" w16cid:durableId="2062828391">
    <w:abstractNumId w:val="9"/>
  </w:num>
  <w:num w:numId="6" w16cid:durableId="1051345975">
    <w:abstractNumId w:val="5"/>
  </w:num>
  <w:num w:numId="7" w16cid:durableId="936788705">
    <w:abstractNumId w:val="10"/>
  </w:num>
  <w:num w:numId="8" w16cid:durableId="255290753">
    <w:abstractNumId w:val="4"/>
  </w:num>
  <w:num w:numId="9" w16cid:durableId="1437409793">
    <w:abstractNumId w:val="6"/>
  </w:num>
  <w:num w:numId="10" w16cid:durableId="1869022198">
    <w:abstractNumId w:val="3"/>
  </w:num>
  <w:num w:numId="11" w16cid:durableId="2115324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75"/>
    <w:rsid w:val="000314E1"/>
    <w:rsid w:val="00050DD5"/>
    <w:rsid w:val="000769FB"/>
    <w:rsid w:val="000777F5"/>
    <w:rsid w:val="00094221"/>
    <w:rsid w:val="000A7B1D"/>
    <w:rsid w:val="000B2607"/>
    <w:rsid w:val="000B69E4"/>
    <w:rsid w:val="000F7EC4"/>
    <w:rsid w:val="001011E2"/>
    <w:rsid w:val="0012433C"/>
    <w:rsid w:val="0013668D"/>
    <w:rsid w:val="001520F3"/>
    <w:rsid w:val="00152AC4"/>
    <w:rsid w:val="00152FEF"/>
    <w:rsid w:val="001604E7"/>
    <w:rsid w:val="0018298C"/>
    <w:rsid w:val="001A06DD"/>
    <w:rsid w:val="001A286F"/>
    <w:rsid w:val="001A4328"/>
    <w:rsid w:val="001E34A2"/>
    <w:rsid w:val="00290C23"/>
    <w:rsid w:val="00292D6D"/>
    <w:rsid w:val="002E25A7"/>
    <w:rsid w:val="00300B93"/>
    <w:rsid w:val="00302BF5"/>
    <w:rsid w:val="00320EAD"/>
    <w:rsid w:val="00324EB4"/>
    <w:rsid w:val="003373BB"/>
    <w:rsid w:val="0039307B"/>
    <w:rsid w:val="003D4E96"/>
    <w:rsid w:val="003D67DA"/>
    <w:rsid w:val="003D6886"/>
    <w:rsid w:val="003E2937"/>
    <w:rsid w:val="003E4461"/>
    <w:rsid w:val="003E7B66"/>
    <w:rsid w:val="00401253"/>
    <w:rsid w:val="00405970"/>
    <w:rsid w:val="00413A6B"/>
    <w:rsid w:val="004354A6"/>
    <w:rsid w:val="004450A8"/>
    <w:rsid w:val="00447366"/>
    <w:rsid w:val="00452B9E"/>
    <w:rsid w:val="00454B6B"/>
    <w:rsid w:val="00471937"/>
    <w:rsid w:val="004953E3"/>
    <w:rsid w:val="0049768A"/>
    <w:rsid w:val="004A3B95"/>
    <w:rsid w:val="004B2027"/>
    <w:rsid w:val="004C0701"/>
    <w:rsid w:val="004D31C3"/>
    <w:rsid w:val="005111EB"/>
    <w:rsid w:val="005271DE"/>
    <w:rsid w:val="0053755C"/>
    <w:rsid w:val="00555938"/>
    <w:rsid w:val="00560A6A"/>
    <w:rsid w:val="00574137"/>
    <w:rsid w:val="005745EB"/>
    <w:rsid w:val="005A612B"/>
    <w:rsid w:val="005B282C"/>
    <w:rsid w:val="005D6439"/>
    <w:rsid w:val="005E1F50"/>
    <w:rsid w:val="006179C4"/>
    <w:rsid w:val="006352CA"/>
    <w:rsid w:val="00657942"/>
    <w:rsid w:val="00685F6A"/>
    <w:rsid w:val="006A40DA"/>
    <w:rsid w:val="006A76A6"/>
    <w:rsid w:val="006C10CE"/>
    <w:rsid w:val="006C3995"/>
    <w:rsid w:val="006D2642"/>
    <w:rsid w:val="006E181C"/>
    <w:rsid w:val="006E388E"/>
    <w:rsid w:val="00704206"/>
    <w:rsid w:val="00733F9F"/>
    <w:rsid w:val="0074639C"/>
    <w:rsid w:val="00766987"/>
    <w:rsid w:val="007E5682"/>
    <w:rsid w:val="00804D40"/>
    <w:rsid w:val="008113EE"/>
    <w:rsid w:val="008140FB"/>
    <w:rsid w:val="008259CD"/>
    <w:rsid w:val="00874EE5"/>
    <w:rsid w:val="008A13DC"/>
    <w:rsid w:val="008A2808"/>
    <w:rsid w:val="008B082A"/>
    <w:rsid w:val="008B0AE1"/>
    <w:rsid w:val="008B38DD"/>
    <w:rsid w:val="008C5700"/>
    <w:rsid w:val="009037A7"/>
    <w:rsid w:val="009A2ECA"/>
    <w:rsid w:val="009C3539"/>
    <w:rsid w:val="00A03FD3"/>
    <w:rsid w:val="00A25691"/>
    <w:rsid w:val="00A6210E"/>
    <w:rsid w:val="00A65A01"/>
    <w:rsid w:val="00A67326"/>
    <w:rsid w:val="00A72247"/>
    <w:rsid w:val="00A75DD5"/>
    <w:rsid w:val="00A8481D"/>
    <w:rsid w:val="00A87DDA"/>
    <w:rsid w:val="00AB23C9"/>
    <w:rsid w:val="00AC4675"/>
    <w:rsid w:val="00AD4C13"/>
    <w:rsid w:val="00B010E4"/>
    <w:rsid w:val="00B0312D"/>
    <w:rsid w:val="00B32C43"/>
    <w:rsid w:val="00BB254E"/>
    <w:rsid w:val="00BC4993"/>
    <w:rsid w:val="00BD6025"/>
    <w:rsid w:val="00BF6171"/>
    <w:rsid w:val="00BF6834"/>
    <w:rsid w:val="00C01BC6"/>
    <w:rsid w:val="00C20935"/>
    <w:rsid w:val="00C24532"/>
    <w:rsid w:val="00C25D8C"/>
    <w:rsid w:val="00C3069E"/>
    <w:rsid w:val="00C45DFF"/>
    <w:rsid w:val="00C52DB6"/>
    <w:rsid w:val="00C531BD"/>
    <w:rsid w:val="00C926A9"/>
    <w:rsid w:val="00CB59AF"/>
    <w:rsid w:val="00CB7400"/>
    <w:rsid w:val="00CC1D1F"/>
    <w:rsid w:val="00CC39B5"/>
    <w:rsid w:val="00CE625A"/>
    <w:rsid w:val="00D04FC5"/>
    <w:rsid w:val="00D1093A"/>
    <w:rsid w:val="00D10F8F"/>
    <w:rsid w:val="00D64FDA"/>
    <w:rsid w:val="00D85333"/>
    <w:rsid w:val="00D94D0C"/>
    <w:rsid w:val="00DA5311"/>
    <w:rsid w:val="00DA762D"/>
    <w:rsid w:val="00DB5336"/>
    <w:rsid w:val="00DC2CE6"/>
    <w:rsid w:val="00DD59E0"/>
    <w:rsid w:val="00E02FFA"/>
    <w:rsid w:val="00E43DFE"/>
    <w:rsid w:val="00E5410E"/>
    <w:rsid w:val="00E733DB"/>
    <w:rsid w:val="00E810AA"/>
    <w:rsid w:val="00E97DC7"/>
    <w:rsid w:val="00EA04B5"/>
    <w:rsid w:val="00EA68C4"/>
    <w:rsid w:val="00EB0A69"/>
    <w:rsid w:val="00EC2CBC"/>
    <w:rsid w:val="00ED37F9"/>
    <w:rsid w:val="00EE4072"/>
    <w:rsid w:val="00EE658D"/>
    <w:rsid w:val="00F07606"/>
    <w:rsid w:val="00F166AC"/>
    <w:rsid w:val="00F263C3"/>
    <w:rsid w:val="00F66D36"/>
    <w:rsid w:val="00F80F08"/>
    <w:rsid w:val="00F86945"/>
    <w:rsid w:val="00F90A3A"/>
    <w:rsid w:val="00FD255E"/>
    <w:rsid w:val="00FF3CAC"/>
    <w:rsid w:val="00FF4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51F9"/>
  <w15:chartTrackingRefBased/>
  <w15:docId w15:val="{AEE7F2C0-AD24-4CD2-9EAE-A95D216E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4675"/>
    <w:rPr>
      <w:rFonts w:ascii="Times New Roman" w:eastAsia="Times New Roman" w:hAnsi="Times New Roman"/>
      <w:sz w:val="24"/>
    </w:rPr>
  </w:style>
  <w:style w:type="paragraph" w:styleId="Antrat1">
    <w:name w:val="heading 1"/>
    <w:basedOn w:val="prastasis"/>
    <w:next w:val="prastasis"/>
    <w:link w:val="Antrat1Diagrama"/>
    <w:qFormat/>
    <w:rsid w:val="00AC4675"/>
    <w:pPr>
      <w:keepNext/>
      <w:jc w:val="center"/>
      <w:outlineLvl w:val="0"/>
    </w:pPr>
    <w:rPr>
      <w:sz w:val="28"/>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C4675"/>
    <w:rPr>
      <w:rFonts w:ascii="Times New Roman" w:eastAsia="Times New Roman" w:hAnsi="Times New Roman" w:cs="Times New Roman"/>
      <w:sz w:val="28"/>
      <w:szCs w:val="20"/>
      <w:lang w:val="en-AU" w:eastAsia="lt-LT"/>
    </w:rPr>
  </w:style>
  <w:style w:type="paragraph" w:styleId="Debesliotekstas">
    <w:name w:val="Balloon Text"/>
    <w:basedOn w:val="prastasis"/>
    <w:link w:val="DebesliotekstasDiagrama"/>
    <w:uiPriority w:val="99"/>
    <w:semiHidden/>
    <w:unhideWhenUsed/>
    <w:rsid w:val="00AC4675"/>
    <w:rPr>
      <w:rFonts w:ascii="Tahoma" w:hAnsi="Tahoma" w:cs="Tahoma"/>
      <w:sz w:val="16"/>
      <w:szCs w:val="16"/>
    </w:rPr>
  </w:style>
  <w:style w:type="character" w:customStyle="1" w:styleId="DebesliotekstasDiagrama">
    <w:name w:val="Debesėlio tekstas Diagrama"/>
    <w:link w:val="Debesliotekstas"/>
    <w:uiPriority w:val="99"/>
    <w:semiHidden/>
    <w:rsid w:val="00AC4675"/>
    <w:rPr>
      <w:rFonts w:ascii="Tahoma" w:eastAsia="Times New Roman" w:hAnsi="Tahoma" w:cs="Tahoma"/>
      <w:sz w:val="16"/>
      <w:szCs w:val="16"/>
      <w:lang w:eastAsia="lt-LT"/>
    </w:rPr>
  </w:style>
  <w:style w:type="paragraph" w:styleId="Antrats">
    <w:name w:val="header"/>
    <w:basedOn w:val="prastasis"/>
    <w:link w:val="AntratsDiagrama"/>
    <w:unhideWhenUsed/>
    <w:rsid w:val="001A286F"/>
    <w:pPr>
      <w:tabs>
        <w:tab w:val="center" w:pos="4819"/>
        <w:tab w:val="right" w:pos="9638"/>
      </w:tabs>
    </w:pPr>
  </w:style>
  <w:style w:type="character" w:customStyle="1" w:styleId="AntratsDiagrama">
    <w:name w:val="Antraštės Diagrama"/>
    <w:link w:val="Antrats"/>
    <w:uiPriority w:val="99"/>
    <w:rsid w:val="001A286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A286F"/>
    <w:pPr>
      <w:tabs>
        <w:tab w:val="center" w:pos="4819"/>
        <w:tab w:val="right" w:pos="9638"/>
      </w:tabs>
    </w:pPr>
  </w:style>
  <w:style w:type="character" w:customStyle="1" w:styleId="PoratDiagrama">
    <w:name w:val="Poraštė Diagrama"/>
    <w:link w:val="Porat"/>
    <w:uiPriority w:val="99"/>
    <w:rsid w:val="001A286F"/>
    <w:rPr>
      <w:rFonts w:ascii="Times New Roman" w:eastAsia="Times New Roman" w:hAnsi="Times New Roman" w:cs="Times New Roman"/>
      <w:sz w:val="24"/>
      <w:szCs w:val="20"/>
      <w:lang w:eastAsia="lt-LT"/>
    </w:rPr>
  </w:style>
  <w:style w:type="paragraph" w:customStyle="1" w:styleId="Patvirtinta">
    <w:name w:val="Patvirtinta"/>
    <w:rsid w:val="009C3539"/>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Pagrindinistekstas1">
    <w:name w:val="Pagrindinis tekstas1"/>
    <w:rsid w:val="009C3539"/>
    <w:pPr>
      <w:autoSpaceDE w:val="0"/>
      <w:autoSpaceDN w:val="0"/>
      <w:adjustRightInd w:val="0"/>
      <w:ind w:firstLine="312"/>
      <w:jc w:val="both"/>
    </w:pPr>
    <w:rPr>
      <w:rFonts w:ascii="TimesLT" w:eastAsia="Times New Roman" w:hAnsi="TimesLT"/>
      <w:lang w:val="en-US" w:eastAsia="en-US"/>
    </w:rPr>
  </w:style>
  <w:style w:type="paragraph" w:customStyle="1" w:styleId="CentrBold">
    <w:name w:val="CentrBold"/>
    <w:rsid w:val="009C3539"/>
    <w:pPr>
      <w:autoSpaceDE w:val="0"/>
      <w:autoSpaceDN w:val="0"/>
      <w:adjustRightInd w:val="0"/>
      <w:jc w:val="center"/>
    </w:pPr>
    <w:rPr>
      <w:rFonts w:ascii="TimesLT" w:eastAsia="Times New Roman" w:hAnsi="TimesLT"/>
      <w:b/>
      <w:bCs/>
      <w:caps/>
      <w:lang w:val="en-US" w:eastAsia="en-US"/>
    </w:rPr>
  </w:style>
  <w:style w:type="paragraph" w:customStyle="1" w:styleId="Linija">
    <w:name w:val="Linija"/>
    <w:basedOn w:val="prastasis"/>
    <w:rsid w:val="009C3539"/>
    <w:pPr>
      <w:autoSpaceDE w:val="0"/>
      <w:autoSpaceDN w:val="0"/>
      <w:adjustRightInd w:val="0"/>
      <w:jc w:val="center"/>
    </w:pPr>
    <w:rPr>
      <w:rFonts w:ascii="TimesLT" w:hAnsi="TimesLT"/>
      <w:sz w:val="12"/>
      <w:szCs w:val="12"/>
      <w:lang w:val="en-US" w:eastAsia="en-US"/>
    </w:rPr>
  </w:style>
  <w:style w:type="paragraph" w:customStyle="1" w:styleId="CentrBoldm">
    <w:name w:val="CentrBoldm"/>
    <w:basedOn w:val="CentrBold"/>
    <w:rsid w:val="009C3539"/>
    <w:rPr>
      <w:caps w:val="0"/>
    </w:rPr>
  </w:style>
  <w:style w:type="character" w:styleId="Puslapionumeris">
    <w:name w:val="page number"/>
    <w:basedOn w:val="Numatytasispastraiposriftas"/>
    <w:rsid w:val="009C3539"/>
  </w:style>
  <w:style w:type="paragraph" w:styleId="Pagrindinistekstas">
    <w:name w:val="Body Text"/>
    <w:basedOn w:val="prastasis"/>
    <w:link w:val="PagrindinistekstasDiagrama"/>
    <w:rsid w:val="009C3539"/>
    <w:pPr>
      <w:jc w:val="both"/>
    </w:pPr>
    <w:rPr>
      <w:lang w:val="x-none"/>
    </w:rPr>
  </w:style>
  <w:style w:type="character" w:customStyle="1" w:styleId="PagrindinistekstasDiagrama">
    <w:name w:val="Pagrindinis tekstas Diagrama"/>
    <w:link w:val="Pagrindinistekstas"/>
    <w:rsid w:val="009C3539"/>
    <w:rPr>
      <w:rFonts w:ascii="Times New Roman" w:eastAsia="Times New Roman" w:hAnsi="Times New Roman"/>
      <w:sz w:val="24"/>
      <w:lang w:val="x-none"/>
    </w:rPr>
  </w:style>
  <w:style w:type="character" w:customStyle="1" w:styleId="TekstasDiagrama">
    <w:name w:val="Tekstas Diagrama"/>
    <w:link w:val="Tekstas"/>
    <w:locked/>
    <w:rsid w:val="009C3539"/>
    <w:rPr>
      <w:sz w:val="24"/>
      <w:szCs w:val="24"/>
    </w:rPr>
  </w:style>
  <w:style w:type="paragraph" w:customStyle="1" w:styleId="Tekstas">
    <w:name w:val="Tekstas"/>
    <w:basedOn w:val="prastasis"/>
    <w:link w:val="TekstasDiagrama"/>
    <w:rsid w:val="009C3539"/>
    <w:pPr>
      <w:ind w:firstLine="720"/>
      <w:jc w:val="both"/>
    </w:pPr>
    <w:rPr>
      <w:rFonts w:ascii="Calibri" w:eastAsia="Calibri" w:hAnsi="Calibri"/>
      <w:szCs w:val="24"/>
      <w:lang w:val="x-none" w:eastAsia="x-none"/>
    </w:rPr>
  </w:style>
  <w:style w:type="paragraph" w:styleId="Pagrindiniotekstotrauka">
    <w:name w:val="Body Text Indent"/>
    <w:basedOn w:val="prastasis"/>
    <w:link w:val="PagrindiniotekstotraukaDiagrama"/>
    <w:uiPriority w:val="99"/>
    <w:semiHidden/>
    <w:unhideWhenUsed/>
    <w:rsid w:val="00A65A01"/>
    <w:pPr>
      <w:spacing w:after="120"/>
      <w:ind w:left="283"/>
    </w:pPr>
  </w:style>
  <w:style w:type="character" w:customStyle="1" w:styleId="PagrindiniotekstotraukaDiagrama">
    <w:name w:val="Pagrindinio teksto įtrauka Diagrama"/>
    <w:link w:val="Pagrindiniotekstotrauka"/>
    <w:uiPriority w:val="99"/>
    <w:semiHidden/>
    <w:rsid w:val="00A65A01"/>
    <w:rPr>
      <w:rFonts w:ascii="Times New Roman" w:eastAsia="Times New Roman" w:hAnsi="Times New Roman"/>
      <w:sz w:val="24"/>
    </w:rPr>
  </w:style>
  <w:style w:type="paragraph" w:styleId="Pagrindiniotekstotrauka2">
    <w:name w:val="Body Text Indent 2"/>
    <w:basedOn w:val="prastasis"/>
    <w:link w:val="Pagrindiniotekstotrauka2Diagrama"/>
    <w:uiPriority w:val="99"/>
    <w:semiHidden/>
    <w:unhideWhenUsed/>
    <w:rsid w:val="00A65A01"/>
    <w:pPr>
      <w:spacing w:after="120" w:line="480" w:lineRule="auto"/>
      <w:ind w:left="283"/>
    </w:pPr>
  </w:style>
  <w:style w:type="character" w:customStyle="1" w:styleId="Pagrindiniotekstotrauka2Diagrama">
    <w:name w:val="Pagrindinio teksto įtrauka 2 Diagrama"/>
    <w:link w:val="Pagrindiniotekstotrauka2"/>
    <w:uiPriority w:val="99"/>
    <w:semiHidden/>
    <w:rsid w:val="00A65A01"/>
    <w:rPr>
      <w:rFonts w:ascii="Times New Roman" w:eastAsia="Times New Roman" w:hAnsi="Times New Roman"/>
      <w:sz w:val="24"/>
    </w:rPr>
  </w:style>
  <w:style w:type="paragraph" w:styleId="Sraopastraipa">
    <w:name w:val="List Paragraph"/>
    <w:basedOn w:val="prastasis"/>
    <w:uiPriority w:val="34"/>
    <w:qFormat/>
    <w:rsid w:val="00A72247"/>
    <w:pPr>
      <w:ind w:left="720"/>
      <w:contextualSpacing/>
    </w:pPr>
  </w:style>
  <w:style w:type="character" w:styleId="Hipersaitas">
    <w:name w:val="Hyperlink"/>
    <w:basedOn w:val="Numatytasispastraiposriftas"/>
    <w:uiPriority w:val="99"/>
    <w:unhideWhenUsed/>
    <w:rsid w:val="00F263C3"/>
    <w:rPr>
      <w:color w:val="0563C1" w:themeColor="hyperlink"/>
      <w:u w:val="single"/>
    </w:rPr>
  </w:style>
  <w:style w:type="character" w:styleId="Neapdorotaspaminjimas">
    <w:name w:val="Unresolved Mention"/>
    <w:basedOn w:val="Numatytasispastraiposriftas"/>
    <w:uiPriority w:val="99"/>
    <w:semiHidden/>
    <w:unhideWhenUsed/>
    <w:rsid w:val="00F263C3"/>
    <w:rPr>
      <w:color w:val="605E5C"/>
      <w:shd w:val="clear" w:color="auto" w:fill="E1DFDD"/>
    </w:rPr>
  </w:style>
  <w:style w:type="character" w:customStyle="1" w:styleId="internetosaitas">
    <w:name w:val="internetosaitas"/>
    <w:basedOn w:val="Numatytasispastraiposriftas"/>
    <w:rsid w:val="001520F3"/>
  </w:style>
  <w:style w:type="paragraph" w:styleId="Betarp">
    <w:name w:val="No Spacing"/>
    <w:uiPriority w:val="1"/>
    <w:qFormat/>
    <w:rsid w:val="00D85333"/>
    <w:rPr>
      <w:rFonts w:asciiTheme="minorHAnsi" w:eastAsiaTheme="minorHAnsi" w:hAnsiTheme="minorHAnsi" w:cstheme="minorBidi"/>
      <w:sz w:val="22"/>
      <w:szCs w:val="22"/>
      <w:lang w:eastAsia="en-US"/>
    </w:rPr>
  </w:style>
  <w:style w:type="character" w:styleId="Komentaronuoroda">
    <w:name w:val="annotation reference"/>
    <w:basedOn w:val="Numatytasispastraiposriftas"/>
    <w:uiPriority w:val="99"/>
    <w:semiHidden/>
    <w:unhideWhenUsed/>
    <w:rsid w:val="003373BB"/>
    <w:rPr>
      <w:sz w:val="16"/>
      <w:szCs w:val="16"/>
    </w:rPr>
  </w:style>
  <w:style w:type="paragraph" w:styleId="Komentarotekstas">
    <w:name w:val="annotation text"/>
    <w:basedOn w:val="prastasis"/>
    <w:link w:val="KomentarotekstasDiagrama"/>
    <w:uiPriority w:val="99"/>
    <w:semiHidden/>
    <w:unhideWhenUsed/>
    <w:rsid w:val="003373BB"/>
    <w:rPr>
      <w:sz w:val="20"/>
    </w:rPr>
  </w:style>
  <w:style w:type="character" w:customStyle="1" w:styleId="KomentarotekstasDiagrama">
    <w:name w:val="Komentaro tekstas Diagrama"/>
    <w:basedOn w:val="Numatytasispastraiposriftas"/>
    <w:link w:val="Komentarotekstas"/>
    <w:uiPriority w:val="99"/>
    <w:semiHidden/>
    <w:rsid w:val="003373BB"/>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3373BB"/>
    <w:rPr>
      <w:b/>
      <w:bCs/>
    </w:rPr>
  </w:style>
  <w:style w:type="character" w:customStyle="1" w:styleId="KomentarotemaDiagrama">
    <w:name w:val="Komentaro tema Diagrama"/>
    <w:basedOn w:val="KomentarotekstasDiagrama"/>
    <w:link w:val="Komentarotema"/>
    <w:uiPriority w:val="99"/>
    <w:semiHidden/>
    <w:rsid w:val="003373B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0579">
      <w:bodyDiv w:val="1"/>
      <w:marLeft w:val="0"/>
      <w:marRight w:val="0"/>
      <w:marTop w:val="0"/>
      <w:marBottom w:val="0"/>
      <w:divBdr>
        <w:top w:val="none" w:sz="0" w:space="0" w:color="auto"/>
        <w:left w:val="none" w:sz="0" w:space="0" w:color="auto"/>
        <w:bottom w:val="none" w:sz="0" w:space="0" w:color="auto"/>
        <w:right w:val="none" w:sz="0" w:space="0" w:color="auto"/>
      </w:divBdr>
    </w:div>
    <w:div w:id="189420611">
      <w:bodyDiv w:val="1"/>
      <w:marLeft w:val="0"/>
      <w:marRight w:val="0"/>
      <w:marTop w:val="0"/>
      <w:marBottom w:val="0"/>
      <w:divBdr>
        <w:top w:val="none" w:sz="0" w:space="0" w:color="auto"/>
        <w:left w:val="none" w:sz="0" w:space="0" w:color="auto"/>
        <w:bottom w:val="none" w:sz="0" w:space="0" w:color="auto"/>
        <w:right w:val="none" w:sz="0" w:space="0" w:color="auto"/>
      </w:divBdr>
    </w:div>
    <w:div w:id="618530288">
      <w:bodyDiv w:val="1"/>
      <w:marLeft w:val="0"/>
      <w:marRight w:val="0"/>
      <w:marTop w:val="0"/>
      <w:marBottom w:val="0"/>
      <w:divBdr>
        <w:top w:val="none" w:sz="0" w:space="0" w:color="auto"/>
        <w:left w:val="none" w:sz="0" w:space="0" w:color="auto"/>
        <w:bottom w:val="none" w:sz="0" w:space="0" w:color="auto"/>
        <w:right w:val="none" w:sz="0" w:space="0" w:color="auto"/>
      </w:divBdr>
      <w:divsChild>
        <w:div w:id="129129092">
          <w:marLeft w:val="0"/>
          <w:marRight w:val="0"/>
          <w:marTop w:val="0"/>
          <w:marBottom w:val="0"/>
          <w:divBdr>
            <w:top w:val="none" w:sz="0" w:space="0" w:color="auto"/>
            <w:left w:val="none" w:sz="0" w:space="0" w:color="auto"/>
            <w:bottom w:val="none" w:sz="0" w:space="0" w:color="auto"/>
            <w:right w:val="none" w:sz="0" w:space="0" w:color="auto"/>
          </w:divBdr>
        </w:div>
        <w:div w:id="757679997">
          <w:marLeft w:val="0"/>
          <w:marRight w:val="0"/>
          <w:marTop w:val="0"/>
          <w:marBottom w:val="0"/>
          <w:divBdr>
            <w:top w:val="none" w:sz="0" w:space="0" w:color="auto"/>
            <w:left w:val="none" w:sz="0" w:space="0" w:color="auto"/>
            <w:bottom w:val="none" w:sz="0" w:space="0" w:color="auto"/>
            <w:right w:val="none" w:sz="0" w:space="0" w:color="auto"/>
          </w:divBdr>
        </w:div>
      </w:divsChild>
    </w:div>
    <w:div w:id="1532568231">
      <w:bodyDiv w:val="1"/>
      <w:marLeft w:val="0"/>
      <w:marRight w:val="0"/>
      <w:marTop w:val="0"/>
      <w:marBottom w:val="0"/>
      <w:divBdr>
        <w:top w:val="none" w:sz="0" w:space="0" w:color="auto"/>
        <w:left w:val="none" w:sz="0" w:space="0" w:color="auto"/>
        <w:bottom w:val="none" w:sz="0" w:space="0" w:color="auto"/>
        <w:right w:val="none" w:sz="0" w:space="0" w:color="auto"/>
      </w:divBdr>
    </w:div>
    <w:div w:id="1901482253">
      <w:bodyDiv w:val="1"/>
      <w:marLeft w:val="0"/>
      <w:marRight w:val="0"/>
      <w:marTop w:val="0"/>
      <w:marBottom w:val="0"/>
      <w:divBdr>
        <w:top w:val="none" w:sz="0" w:space="0" w:color="auto"/>
        <w:left w:val="none" w:sz="0" w:space="0" w:color="auto"/>
        <w:bottom w:val="none" w:sz="0" w:space="0" w:color="auto"/>
        <w:right w:val="none" w:sz="0" w:space="0" w:color="auto"/>
      </w:divBdr>
    </w:div>
    <w:div w:id="1925801821">
      <w:bodyDiv w:val="1"/>
      <w:marLeft w:val="0"/>
      <w:marRight w:val="0"/>
      <w:marTop w:val="0"/>
      <w:marBottom w:val="0"/>
      <w:divBdr>
        <w:top w:val="none" w:sz="0" w:space="0" w:color="auto"/>
        <w:left w:val="none" w:sz="0" w:space="0" w:color="auto"/>
        <w:bottom w:val="none" w:sz="0" w:space="0" w:color="auto"/>
        <w:right w:val="none" w:sz="0" w:space="0" w:color="auto"/>
      </w:divBdr>
    </w:div>
    <w:div w:id="1999453299">
      <w:bodyDiv w:val="1"/>
      <w:marLeft w:val="0"/>
      <w:marRight w:val="0"/>
      <w:marTop w:val="0"/>
      <w:marBottom w:val="0"/>
      <w:divBdr>
        <w:top w:val="none" w:sz="0" w:space="0" w:color="auto"/>
        <w:left w:val="none" w:sz="0" w:space="0" w:color="auto"/>
        <w:bottom w:val="none" w:sz="0" w:space="0" w:color="auto"/>
        <w:right w:val="none" w:sz="0" w:space="0" w:color="auto"/>
      </w:divBdr>
    </w:div>
    <w:div w:id="2055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ma@klaipedos-r.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ipedos-r.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laipedos-r.lt" TargetMode="External"/><Relationship Id="rId4" Type="http://schemas.openxmlformats.org/officeDocument/2006/relationships/webSettings" Target="webSettings.xml"/><Relationship Id="rId9" Type="http://schemas.openxmlformats.org/officeDocument/2006/relationships/hyperlink" Target="http://www.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5208</Words>
  <Characters>2970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Bočkuvienė</dc:creator>
  <cp:keywords/>
  <dc:description/>
  <cp:lastModifiedBy>Miglė Mikalauskaitė</cp:lastModifiedBy>
  <cp:revision>14</cp:revision>
  <cp:lastPrinted>2012-07-26T08:41:00Z</cp:lastPrinted>
  <dcterms:created xsi:type="dcterms:W3CDTF">2022-06-13T11:50:00Z</dcterms:created>
  <dcterms:modified xsi:type="dcterms:W3CDTF">2022-06-22T05:54:00Z</dcterms:modified>
</cp:coreProperties>
</file>